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1C" w:rsidRDefault="00D01C1C" w:rsidP="00654DCB">
      <w:pPr>
        <w:tabs>
          <w:tab w:val="left" w:pos="4032"/>
        </w:tabs>
        <w:spacing w:after="0" w:line="240" w:lineRule="auto"/>
        <w:jc w:val="center"/>
        <w:rPr>
          <w:rFonts w:ascii="Times New Roman" w:hAnsi="Times New Roman" w:cs="Times New Roman"/>
          <w:b/>
          <w:sz w:val="24"/>
          <w:szCs w:val="24"/>
        </w:rPr>
      </w:pPr>
    </w:p>
    <w:p w:rsidR="00D01C1C" w:rsidRDefault="00D01C1C" w:rsidP="00654DCB">
      <w:pPr>
        <w:tabs>
          <w:tab w:val="left" w:pos="4032"/>
        </w:tabs>
        <w:spacing w:after="0" w:line="240" w:lineRule="auto"/>
        <w:jc w:val="center"/>
        <w:rPr>
          <w:rFonts w:ascii="Times New Roman" w:hAnsi="Times New Roman" w:cs="Times New Roman"/>
          <w:b/>
          <w:sz w:val="24"/>
          <w:szCs w:val="24"/>
        </w:rPr>
      </w:pPr>
    </w:p>
    <w:p w:rsidR="00654DCB" w:rsidRDefault="00654DCB" w:rsidP="00654DCB">
      <w:pPr>
        <w:tabs>
          <w:tab w:val="left" w:pos="403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T.C.          </w:t>
      </w:r>
    </w:p>
    <w:p w:rsidR="00654DCB" w:rsidRDefault="00654DCB" w:rsidP="00654DCB">
      <w:pPr>
        <w:tabs>
          <w:tab w:val="left" w:pos="403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654DCB" w:rsidRDefault="00654DCB" w:rsidP="00654DCB">
      <w:pPr>
        <w:tabs>
          <w:tab w:val="left" w:pos="403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İLETİŞİM FAKÜLTESİ</w:t>
      </w:r>
    </w:p>
    <w:p w:rsidR="00654DCB" w:rsidRDefault="00654DCB" w:rsidP="00654DCB">
      <w:pPr>
        <w:tabs>
          <w:tab w:val="left" w:pos="403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654DCB" w:rsidRDefault="00654DCB" w:rsidP="00654DCB">
      <w:pPr>
        <w:tabs>
          <w:tab w:val="left" w:pos="4032"/>
        </w:tabs>
        <w:spacing w:after="0" w:line="240" w:lineRule="auto"/>
        <w:jc w:val="center"/>
        <w:rPr>
          <w:rFonts w:ascii="Times New Roman" w:hAnsi="Times New Roman" w:cs="Times New Roman"/>
          <w:b/>
          <w:sz w:val="24"/>
          <w:szCs w:val="24"/>
        </w:rPr>
      </w:pPr>
    </w:p>
    <w:p w:rsidR="00654DCB" w:rsidRDefault="00654DCB" w:rsidP="00654DCB">
      <w:pPr>
        <w:tabs>
          <w:tab w:val="left" w:pos="4032"/>
        </w:tabs>
        <w:spacing w:after="0" w:line="240" w:lineRule="auto"/>
        <w:rPr>
          <w:rFonts w:ascii="Times New Roman" w:hAnsi="Times New Roman" w:cs="Times New Roman"/>
          <w:b/>
          <w:sz w:val="24"/>
          <w:szCs w:val="24"/>
        </w:rPr>
      </w:pPr>
    </w:p>
    <w:p w:rsidR="00654DCB" w:rsidRDefault="004E01D6" w:rsidP="00654DCB">
      <w:pPr>
        <w:tabs>
          <w:tab w:val="left" w:pos="4032"/>
        </w:tabs>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TOPLANTI NO: 2014/025</w:t>
      </w:r>
    </w:p>
    <w:p w:rsidR="00654DCB" w:rsidRDefault="00654DCB" w:rsidP="00654DCB">
      <w:pPr>
        <w:tabs>
          <w:tab w:val="left" w:pos="4032"/>
        </w:tabs>
        <w:spacing w:after="0" w:line="240" w:lineRule="auto"/>
        <w:rPr>
          <w:rFonts w:ascii="Times New Roman" w:eastAsia="Times New Roman" w:hAnsi="Times New Roman" w:cs="Times New Roman"/>
          <w:b/>
          <w:bCs/>
          <w:color w:val="000000"/>
          <w:sz w:val="24"/>
          <w:szCs w:val="24"/>
          <w:lang w:eastAsia="tr-TR"/>
        </w:rPr>
      </w:pPr>
    </w:p>
    <w:p w:rsidR="00654DCB" w:rsidRDefault="004E01D6" w:rsidP="00654DCB">
      <w:pPr>
        <w:tabs>
          <w:tab w:val="left" w:pos="4032"/>
        </w:tabs>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TOPLANTI TARİHİ: </w:t>
      </w:r>
      <w:proofErr w:type="gramStart"/>
      <w:r>
        <w:rPr>
          <w:rFonts w:ascii="Times New Roman" w:eastAsia="Times New Roman" w:hAnsi="Times New Roman" w:cs="Times New Roman"/>
          <w:b/>
          <w:bCs/>
          <w:color w:val="000000"/>
          <w:sz w:val="24"/>
          <w:szCs w:val="24"/>
          <w:lang w:eastAsia="tr-TR"/>
        </w:rPr>
        <w:t>15</w:t>
      </w:r>
      <w:r w:rsidR="006C1F0B">
        <w:rPr>
          <w:rFonts w:ascii="Times New Roman" w:eastAsia="Times New Roman" w:hAnsi="Times New Roman" w:cs="Times New Roman"/>
          <w:b/>
          <w:bCs/>
          <w:color w:val="000000"/>
          <w:sz w:val="24"/>
          <w:szCs w:val="24"/>
          <w:lang w:eastAsia="tr-TR"/>
        </w:rPr>
        <w:t>/01</w:t>
      </w:r>
      <w:r w:rsidR="004B2672">
        <w:rPr>
          <w:rFonts w:ascii="Times New Roman" w:eastAsia="Times New Roman" w:hAnsi="Times New Roman" w:cs="Times New Roman"/>
          <w:b/>
          <w:bCs/>
          <w:color w:val="000000"/>
          <w:sz w:val="24"/>
          <w:szCs w:val="24"/>
          <w:lang w:eastAsia="tr-TR"/>
        </w:rPr>
        <w:t>/2014</w:t>
      </w:r>
      <w:proofErr w:type="gramEnd"/>
    </w:p>
    <w:p w:rsidR="00654DCB" w:rsidRDefault="00654DCB" w:rsidP="00654DCB">
      <w:pPr>
        <w:tabs>
          <w:tab w:val="left" w:pos="4032"/>
        </w:tabs>
        <w:spacing w:after="0" w:line="240" w:lineRule="auto"/>
        <w:rPr>
          <w:rFonts w:ascii="Times New Roman" w:eastAsia="Times New Roman" w:hAnsi="Times New Roman" w:cs="Times New Roman"/>
          <w:b/>
          <w:bCs/>
          <w:color w:val="000000"/>
          <w:sz w:val="24"/>
          <w:szCs w:val="24"/>
          <w:lang w:eastAsia="tr-TR"/>
        </w:rPr>
      </w:pPr>
    </w:p>
    <w:p w:rsidR="00654DCB" w:rsidRDefault="00654DCB" w:rsidP="00654DCB">
      <w:pPr>
        <w:tabs>
          <w:tab w:val="left" w:pos="4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Fakültemiz Yönetim Kurulu, Dekan Prof. Dr. Aytekin İŞMAN Başkanlığı’nda toplanarak, gündemdeki maddeyi görüşmüş ve aşağıdaki kararı almıştır.</w:t>
      </w:r>
    </w:p>
    <w:p w:rsidR="009810EF" w:rsidRDefault="009810EF" w:rsidP="00654DCB">
      <w:pPr>
        <w:tabs>
          <w:tab w:val="left" w:pos="4032"/>
        </w:tabs>
        <w:spacing w:after="0" w:line="240" w:lineRule="auto"/>
        <w:jc w:val="both"/>
      </w:pPr>
    </w:p>
    <w:p w:rsidR="008F10D7" w:rsidRDefault="008F10D7" w:rsidP="00654DCB">
      <w:pPr>
        <w:tabs>
          <w:tab w:val="left" w:pos="4032"/>
        </w:tabs>
        <w:spacing w:after="0" w:line="240" w:lineRule="auto"/>
        <w:jc w:val="both"/>
      </w:pPr>
    </w:p>
    <w:p w:rsidR="00733416" w:rsidRDefault="00733416" w:rsidP="00733416">
      <w:pPr>
        <w:tabs>
          <w:tab w:val="left" w:pos="4032"/>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GÜNDEM:</w:t>
      </w:r>
    </w:p>
    <w:p w:rsidR="002B2729" w:rsidRDefault="002B2729" w:rsidP="00733416">
      <w:pPr>
        <w:tabs>
          <w:tab w:val="left" w:pos="4032"/>
        </w:tabs>
        <w:spacing w:after="0" w:line="240" w:lineRule="auto"/>
        <w:jc w:val="both"/>
        <w:rPr>
          <w:rFonts w:ascii="Times New Roman" w:hAnsi="Times New Roman" w:cs="Times New Roman"/>
          <w:b/>
          <w:sz w:val="24"/>
          <w:szCs w:val="24"/>
          <w:u w:val="single"/>
        </w:rPr>
      </w:pPr>
    </w:p>
    <w:p w:rsidR="002B2729" w:rsidRDefault="002B2729" w:rsidP="002B2729">
      <w:pPr>
        <w:ind w:firstLine="708"/>
        <w:jc w:val="both"/>
        <w:rPr>
          <w:rFonts w:ascii="Times New Roman" w:hAnsi="Times New Roman" w:cs="Times New Roman"/>
          <w:sz w:val="24"/>
          <w:szCs w:val="24"/>
        </w:rPr>
      </w:pPr>
      <w:r>
        <w:rPr>
          <w:rFonts w:ascii="Times New Roman" w:hAnsi="Times New Roman" w:cs="Times New Roman"/>
          <w:b/>
          <w:sz w:val="24"/>
          <w:szCs w:val="24"/>
        </w:rPr>
        <w:t>01</w:t>
      </w:r>
      <w:r w:rsidRPr="004041F0">
        <w:rPr>
          <w:rFonts w:ascii="Times New Roman" w:hAnsi="Times New Roman" w:cs="Times New Roman"/>
          <w:b/>
          <w:sz w:val="24"/>
          <w:szCs w:val="24"/>
        </w:rPr>
        <w:t>-</w:t>
      </w:r>
      <w:r w:rsidRPr="005B707D">
        <w:rPr>
          <w:rFonts w:ascii="Times New Roman" w:hAnsi="Times New Roman" w:cs="Times New Roman"/>
          <w:sz w:val="24"/>
          <w:szCs w:val="24"/>
        </w:rPr>
        <w:t>Fakültemiz</w:t>
      </w:r>
      <w:r>
        <w:rPr>
          <w:rFonts w:ascii="Times New Roman" w:hAnsi="Times New Roman" w:cs="Times New Roman"/>
          <w:b/>
          <w:sz w:val="24"/>
          <w:szCs w:val="24"/>
        </w:rPr>
        <w:t xml:space="preserve"> </w:t>
      </w:r>
      <w:r>
        <w:rPr>
          <w:rFonts w:ascii="Times New Roman" w:hAnsi="Times New Roman" w:cs="Times New Roman"/>
          <w:sz w:val="24"/>
          <w:szCs w:val="24"/>
        </w:rPr>
        <w:t xml:space="preserve">İletişim Tasarımı ve Medya Bölümü Öğretim </w:t>
      </w:r>
      <w:proofErr w:type="gramStart"/>
      <w:r>
        <w:rPr>
          <w:rFonts w:ascii="Times New Roman" w:hAnsi="Times New Roman" w:cs="Times New Roman"/>
          <w:sz w:val="24"/>
          <w:szCs w:val="24"/>
        </w:rPr>
        <w:t xml:space="preserve">Elemanlarından         </w:t>
      </w:r>
      <w:proofErr w:type="spellStart"/>
      <w:r>
        <w:rPr>
          <w:rFonts w:ascii="Times New Roman" w:hAnsi="Times New Roman" w:cs="Times New Roman"/>
          <w:sz w:val="24"/>
          <w:szCs w:val="24"/>
        </w:rPr>
        <w:t>Öğr</w:t>
      </w:r>
      <w:proofErr w:type="spellEnd"/>
      <w:proofErr w:type="gramEnd"/>
      <w:r>
        <w:rPr>
          <w:rFonts w:ascii="Times New Roman" w:hAnsi="Times New Roman" w:cs="Times New Roman"/>
          <w:sz w:val="24"/>
          <w:szCs w:val="24"/>
        </w:rPr>
        <w:t xml:space="preserve">. Gör. Selçuk Sırrı TERCAN’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14/01/2013</w:t>
      </w:r>
      <w:proofErr w:type="gramEnd"/>
      <w:r>
        <w:rPr>
          <w:rFonts w:ascii="Times New Roman" w:hAnsi="Times New Roman" w:cs="Times New Roman"/>
          <w:sz w:val="24"/>
          <w:szCs w:val="24"/>
        </w:rPr>
        <w:t xml:space="preserve"> tarihli dilekçesi görüşmeye açıldı.</w:t>
      </w:r>
    </w:p>
    <w:p w:rsidR="002B2729" w:rsidRPr="00884CF3" w:rsidRDefault="002B2729" w:rsidP="002B272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b/>
          <w:sz w:val="24"/>
          <w:szCs w:val="24"/>
        </w:rPr>
        <w:t>Karar No 01</w:t>
      </w:r>
      <w:r w:rsidRPr="004041F0">
        <w:rPr>
          <w:rFonts w:ascii="Times New Roman" w:hAnsi="Times New Roman" w:cs="Times New Roman"/>
          <w:b/>
          <w:sz w:val="24"/>
          <w:szCs w:val="24"/>
        </w:rPr>
        <w:t>-</w:t>
      </w:r>
      <w:r w:rsidRPr="004041F0">
        <w:rPr>
          <w:rFonts w:ascii="Times New Roman" w:hAnsi="Times New Roman" w:cs="Times New Roman"/>
          <w:sz w:val="24"/>
          <w:szCs w:val="24"/>
        </w:rPr>
        <w:t xml:space="preserve"> </w:t>
      </w:r>
      <w:r>
        <w:rPr>
          <w:rFonts w:ascii="TimesNewRomanPSMT" w:hAnsi="TimesNewRomanPSMT" w:cs="TimesNewRomanPSMT"/>
          <w:sz w:val="24"/>
          <w:szCs w:val="24"/>
        </w:rPr>
        <w:t xml:space="preserve">Yapılan görüşmeler sonunda; Fakültemiz İletişim Tasarımı ve Medya Bölümü Öğretim Elemanlarından </w:t>
      </w:r>
      <w:proofErr w:type="spellStart"/>
      <w:r w:rsidRPr="00664400">
        <w:rPr>
          <w:rFonts w:ascii="TimesNewRomanPSMT" w:hAnsi="TimesNewRomanPSMT" w:cs="TimesNewRomanPSMT"/>
          <w:b/>
          <w:sz w:val="24"/>
          <w:szCs w:val="24"/>
        </w:rPr>
        <w:t>Öğr</w:t>
      </w:r>
      <w:proofErr w:type="spellEnd"/>
      <w:r w:rsidRPr="00664400">
        <w:rPr>
          <w:rFonts w:ascii="TimesNewRomanPSMT" w:hAnsi="TimesNewRomanPSMT" w:cs="TimesNewRomanPSMT"/>
          <w:b/>
          <w:sz w:val="24"/>
          <w:szCs w:val="24"/>
        </w:rPr>
        <w:t xml:space="preserve">. Gör. </w:t>
      </w:r>
      <w:proofErr w:type="gramStart"/>
      <w:r w:rsidRPr="00664400">
        <w:rPr>
          <w:rFonts w:ascii="TimesNewRomanPSMT" w:hAnsi="TimesNewRomanPSMT" w:cs="TimesNewRomanPSMT"/>
          <w:b/>
          <w:sz w:val="24"/>
          <w:szCs w:val="24"/>
        </w:rPr>
        <w:t xml:space="preserve">Selçuk Sırrı </w:t>
      </w:r>
      <w:proofErr w:type="spellStart"/>
      <w:r w:rsidRPr="00664400">
        <w:rPr>
          <w:rFonts w:ascii="TimesNewRomanPSMT" w:hAnsi="TimesNewRomanPSMT" w:cs="TimesNewRomanPSMT"/>
          <w:b/>
          <w:sz w:val="24"/>
          <w:szCs w:val="24"/>
        </w:rPr>
        <w:t>TERCAN</w:t>
      </w:r>
      <w:r w:rsidR="00884CF3">
        <w:rPr>
          <w:rFonts w:ascii="TimesNewRomanPSMT" w:hAnsi="TimesNewRomanPSMT" w:cs="TimesNewRomanPSMT"/>
          <w:sz w:val="24"/>
          <w:szCs w:val="24"/>
        </w:rPr>
        <w:t>’</w:t>
      </w:r>
      <w:r>
        <w:rPr>
          <w:rFonts w:ascii="TimesNewRomanPSMT" w:hAnsi="TimesNewRomanPSMT" w:cs="TimesNewRomanPSMT"/>
          <w:sz w:val="24"/>
          <w:szCs w:val="24"/>
        </w:rPr>
        <w:t>ın</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Dubai-Birleşik Arap Emirlikleri'nde 05-07 Şubat</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2014 </w:t>
      </w:r>
      <w:r>
        <w:rPr>
          <w:rFonts w:ascii="TimesNewRomanPSMT" w:hAnsi="TimesNewRomanPSMT" w:cs="TimesNewRomanPSMT"/>
          <w:sz w:val="24"/>
          <w:szCs w:val="24"/>
        </w:rPr>
        <w:t xml:space="preserve">tarihleri arasında düzenlenecek Uluslararası Öğretmen Eğitimi Konferansı’ </w:t>
      </w:r>
      <w:proofErr w:type="spellStart"/>
      <w:r>
        <w:rPr>
          <w:rFonts w:ascii="TimesNewRomanPSMT" w:hAnsi="TimesNewRomanPSMT" w:cs="TimesNewRomanPSMT"/>
          <w:sz w:val="24"/>
          <w:szCs w:val="24"/>
        </w:rPr>
        <w:t>na</w:t>
      </w:r>
      <w:proofErr w:type="spellEnd"/>
      <w:r>
        <w:rPr>
          <w:rFonts w:ascii="TimesNewRomanPSMT" w:hAnsi="TimesNewRomanPSMT" w:cs="TimesNewRomanPSMT"/>
          <w:sz w:val="24"/>
          <w:szCs w:val="24"/>
        </w:rPr>
        <w:t xml:space="preserve"> dinleyici olarak katılmak üzere 2547 sayılı Kanunun 39. Maddesi ile Yurt içinde ve Yurt Dışında Görevlendirmelerde Uygulanacak Esaslara İlişkin Yönetmeliğin 2. Maddesinin (a) fıkrası ve 3. Maddesi gereğince, </w:t>
      </w:r>
      <w:r>
        <w:rPr>
          <w:rFonts w:ascii="TimesNewRomanPS-BoldMT" w:hAnsi="TimesNewRomanPS-BoldMT" w:cs="TimesNewRomanPS-BoldMT"/>
          <w:b/>
          <w:bCs/>
          <w:sz w:val="24"/>
          <w:szCs w:val="24"/>
        </w:rPr>
        <w:t xml:space="preserve">03-09 Şubat 2014 </w:t>
      </w:r>
      <w:r w:rsidRPr="00884CF3">
        <w:rPr>
          <w:rFonts w:ascii="TimesNewRomanPS-BoldMT" w:hAnsi="TimesNewRomanPS-BoldMT" w:cs="TimesNewRomanPS-BoldMT"/>
          <w:bCs/>
          <w:sz w:val="24"/>
          <w:szCs w:val="24"/>
        </w:rPr>
        <w:t>tarihleri</w:t>
      </w:r>
      <w:r w:rsidRPr="00884CF3">
        <w:rPr>
          <w:rFonts w:ascii="TimesNewRomanPSMT" w:hAnsi="TimesNewRomanPSMT" w:cs="TimesNewRomanPSMT"/>
          <w:sz w:val="24"/>
          <w:szCs w:val="24"/>
        </w:rPr>
        <w:t xml:space="preserve"> </w:t>
      </w:r>
      <w:r w:rsidRPr="00884CF3">
        <w:rPr>
          <w:rFonts w:ascii="TimesNewRomanPS-BoldMT" w:hAnsi="TimesNewRomanPS-BoldMT" w:cs="TimesNewRomanPS-BoldMT"/>
          <w:bCs/>
          <w:sz w:val="24"/>
          <w:szCs w:val="24"/>
        </w:rPr>
        <w:t>arasında yolluksuz-</w:t>
      </w:r>
      <w:proofErr w:type="spellStart"/>
      <w:r w:rsidRPr="00884CF3">
        <w:rPr>
          <w:rFonts w:ascii="TimesNewRomanPS-BoldMT" w:hAnsi="TimesNewRomanPS-BoldMT" w:cs="TimesNewRomanPS-BoldMT"/>
          <w:bCs/>
          <w:sz w:val="24"/>
          <w:szCs w:val="24"/>
        </w:rPr>
        <w:t>yevmiyesiz</w:t>
      </w:r>
      <w:proofErr w:type="spellEnd"/>
      <w:r w:rsidRPr="00884CF3">
        <w:rPr>
          <w:rFonts w:ascii="TimesNewRomanPS-BoldMT" w:hAnsi="TimesNewRomanPS-BoldMT" w:cs="TimesNewRomanPS-BoldMT"/>
          <w:bCs/>
          <w:sz w:val="24"/>
          <w:szCs w:val="24"/>
        </w:rPr>
        <w:t xml:space="preserve"> maaşlı-izinli olarak görevlendirilmesinin</w:t>
      </w:r>
      <w:r>
        <w:rPr>
          <w:rFonts w:ascii="TimesNewRomanPS-BoldMT" w:hAnsi="TimesNewRomanPS-BoldMT" w:cs="TimesNewRomanPS-BoldMT"/>
          <w:b/>
          <w:bCs/>
          <w:sz w:val="24"/>
          <w:szCs w:val="24"/>
        </w:rPr>
        <w:t xml:space="preserve"> uygun </w:t>
      </w:r>
      <w:r w:rsidRPr="00884CF3">
        <w:rPr>
          <w:rFonts w:ascii="TimesNewRomanPS-BoldMT" w:hAnsi="TimesNewRomanPS-BoldMT" w:cs="TimesNewRomanPS-BoldMT"/>
          <w:bCs/>
          <w:sz w:val="24"/>
          <w:szCs w:val="24"/>
        </w:rPr>
        <w:t>olduğuna</w:t>
      </w:r>
      <w:r w:rsidR="00884CF3" w:rsidRPr="00884CF3">
        <w:rPr>
          <w:rFonts w:ascii="TimesNewRomanPSMT" w:hAnsi="TimesNewRomanPSMT" w:cs="TimesNewRomanPSMT"/>
          <w:sz w:val="24"/>
          <w:szCs w:val="24"/>
        </w:rPr>
        <w:t xml:space="preserve"> </w:t>
      </w:r>
      <w:r w:rsidRPr="00884CF3">
        <w:rPr>
          <w:rFonts w:ascii="TimesNewRomanPS-BoldMT" w:hAnsi="TimesNewRomanPS-BoldMT" w:cs="TimesNewRomanPS-BoldMT"/>
          <w:bCs/>
          <w:sz w:val="24"/>
          <w:szCs w:val="24"/>
        </w:rPr>
        <w:t>oy birliği ile karar verildi.</w:t>
      </w:r>
      <w:proofErr w:type="gramEnd"/>
    </w:p>
    <w:p w:rsidR="002B2729" w:rsidRPr="00884CF3" w:rsidRDefault="002B2729" w:rsidP="00733416">
      <w:pPr>
        <w:tabs>
          <w:tab w:val="left" w:pos="4032"/>
        </w:tabs>
        <w:spacing w:after="0" w:line="240" w:lineRule="auto"/>
        <w:jc w:val="both"/>
        <w:rPr>
          <w:rFonts w:ascii="Times New Roman" w:hAnsi="Times New Roman" w:cs="Times New Roman"/>
          <w:sz w:val="24"/>
          <w:szCs w:val="24"/>
          <w:u w:val="single"/>
        </w:rPr>
      </w:pPr>
    </w:p>
    <w:p w:rsidR="002B2729" w:rsidRDefault="002B2729" w:rsidP="002B2729">
      <w:pPr>
        <w:ind w:firstLine="708"/>
        <w:jc w:val="both"/>
        <w:rPr>
          <w:rFonts w:ascii="Times New Roman" w:hAnsi="Times New Roman" w:cs="Times New Roman"/>
          <w:sz w:val="24"/>
          <w:szCs w:val="24"/>
        </w:rPr>
      </w:pPr>
      <w:r>
        <w:rPr>
          <w:rFonts w:ascii="Times New Roman" w:hAnsi="Times New Roman" w:cs="Times New Roman"/>
          <w:b/>
          <w:sz w:val="24"/>
          <w:szCs w:val="24"/>
        </w:rPr>
        <w:t>02</w:t>
      </w:r>
      <w:r w:rsidRPr="004041F0">
        <w:rPr>
          <w:rFonts w:ascii="Times New Roman" w:hAnsi="Times New Roman" w:cs="Times New Roman"/>
          <w:b/>
          <w:sz w:val="24"/>
          <w:szCs w:val="24"/>
        </w:rPr>
        <w:t>-</w:t>
      </w:r>
      <w:r w:rsidRPr="005B707D">
        <w:rPr>
          <w:rFonts w:ascii="Times New Roman" w:hAnsi="Times New Roman" w:cs="Times New Roman"/>
          <w:sz w:val="24"/>
          <w:szCs w:val="24"/>
        </w:rPr>
        <w:t>Fakültemiz</w:t>
      </w:r>
      <w:r>
        <w:rPr>
          <w:rFonts w:ascii="Times New Roman" w:hAnsi="Times New Roman" w:cs="Times New Roman"/>
          <w:b/>
          <w:sz w:val="24"/>
          <w:szCs w:val="24"/>
        </w:rPr>
        <w:t xml:space="preserve"> </w:t>
      </w:r>
      <w:r>
        <w:rPr>
          <w:rFonts w:ascii="Times New Roman" w:hAnsi="Times New Roman" w:cs="Times New Roman"/>
          <w:sz w:val="24"/>
          <w:szCs w:val="24"/>
        </w:rPr>
        <w:t xml:space="preserve">İletişim Tasarımı ve Medya Bölümü Öğretim Elemanlarından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Ali KIRKSEKİZ in </w:t>
      </w:r>
      <w:proofErr w:type="gramStart"/>
      <w:r>
        <w:rPr>
          <w:rFonts w:ascii="Times New Roman" w:hAnsi="Times New Roman" w:cs="Times New Roman"/>
          <w:sz w:val="24"/>
          <w:szCs w:val="24"/>
        </w:rPr>
        <w:t>14/01/2013</w:t>
      </w:r>
      <w:proofErr w:type="gramEnd"/>
      <w:r>
        <w:rPr>
          <w:rFonts w:ascii="Times New Roman" w:hAnsi="Times New Roman" w:cs="Times New Roman"/>
          <w:sz w:val="24"/>
          <w:szCs w:val="24"/>
        </w:rPr>
        <w:t xml:space="preserve"> tarihli dilekçesi görüşmeye açıldı.</w:t>
      </w:r>
    </w:p>
    <w:p w:rsidR="002B2729" w:rsidRPr="00884CF3" w:rsidRDefault="002B2729" w:rsidP="002B272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b/>
          <w:sz w:val="24"/>
          <w:szCs w:val="24"/>
        </w:rPr>
        <w:t>Karar No 02</w:t>
      </w:r>
      <w:r w:rsidRPr="004041F0">
        <w:rPr>
          <w:rFonts w:ascii="Times New Roman" w:hAnsi="Times New Roman" w:cs="Times New Roman"/>
          <w:b/>
          <w:sz w:val="24"/>
          <w:szCs w:val="24"/>
        </w:rPr>
        <w:t>-</w:t>
      </w:r>
      <w:r w:rsidRPr="004041F0">
        <w:rPr>
          <w:rFonts w:ascii="Times New Roman" w:hAnsi="Times New Roman" w:cs="Times New Roman"/>
          <w:sz w:val="24"/>
          <w:szCs w:val="24"/>
        </w:rPr>
        <w:t xml:space="preserve"> </w:t>
      </w:r>
      <w:r>
        <w:rPr>
          <w:rFonts w:ascii="TimesNewRomanPSMT" w:hAnsi="TimesNewRomanPSMT" w:cs="TimesNewRomanPSMT"/>
          <w:sz w:val="24"/>
          <w:szCs w:val="24"/>
        </w:rPr>
        <w:t xml:space="preserve">Yapılan görüşmeler sonunda; Fakültemiz İletişim Tasarımı ve Medya Bölümü Öğretim Elemanlarından </w:t>
      </w:r>
      <w:proofErr w:type="spellStart"/>
      <w:r w:rsidRPr="00380D39">
        <w:rPr>
          <w:rFonts w:ascii="TimesNewRomanPSMT" w:hAnsi="TimesNewRomanPSMT" w:cs="TimesNewRomanPSMT"/>
          <w:b/>
          <w:sz w:val="24"/>
          <w:szCs w:val="24"/>
        </w:rPr>
        <w:t>Öğr</w:t>
      </w:r>
      <w:proofErr w:type="spellEnd"/>
      <w:r w:rsidRPr="00380D39">
        <w:rPr>
          <w:rFonts w:ascii="TimesNewRomanPSMT" w:hAnsi="TimesNewRomanPSMT" w:cs="TimesNewRomanPSMT"/>
          <w:b/>
          <w:sz w:val="24"/>
          <w:szCs w:val="24"/>
        </w:rPr>
        <w:t xml:space="preserve">. Gör. </w:t>
      </w:r>
      <w:proofErr w:type="gramStart"/>
      <w:r w:rsidRPr="00380D39">
        <w:rPr>
          <w:rFonts w:ascii="Times New Roman" w:hAnsi="Times New Roman" w:cs="Times New Roman"/>
          <w:b/>
          <w:sz w:val="24"/>
          <w:szCs w:val="24"/>
        </w:rPr>
        <w:t xml:space="preserve">Ali </w:t>
      </w:r>
      <w:proofErr w:type="spellStart"/>
      <w:r w:rsidRPr="00380D39">
        <w:rPr>
          <w:rFonts w:ascii="Times New Roman" w:hAnsi="Times New Roman" w:cs="Times New Roman"/>
          <w:b/>
          <w:sz w:val="24"/>
          <w:szCs w:val="24"/>
        </w:rPr>
        <w:t>KIRKSEKİZ</w:t>
      </w:r>
      <w:r w:rsidR="00884CF3">
        <w:rPr>
          <w:rFonts w:ascii="TimesNewRomanPSMT" w:hAnsi="TimesNewRomanPSMT" w:cs="TimesNewRomanPSMT"/>
          <w:sz w:val="24"/>
          <w:szCs w:val="24"/>
        </w:rPr>
        <w:t>’</w:t>
      </w:r>
      <w:r>
        <w:rPr>
          <w:rFonts w:ascii="TimesNewRomanPSMT" w:hAnsi="TimesNewRomanPSMT" w:cs="TimesNewRomanPSMT"/>
          <w:sz w:val="24"/>
          <w:szCs w:val="24"/>
        </w:rPr>
        <w:t>in</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Dubai-Birleşik Arap Emirlikleri'nde 05-07 Şubat</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2014 </w:t>
      </w:r>
      <w:r>
        <w:rPr>
          <w:rFonts w:ascii="TimesNewRomanPSMT" w:hAnsi="TimesNewRomanPSMT" w:cs="TimesNewRomanPSMT"/>
          <w:sz w:val="24"/>
          <w:szCs w:val="24"/>
        </w:rPr>
        <w:t xml:space="preserve">tarihleri arasında düzenlenecek Uluslararası Öğretmen Eğitimi Konferansı’ </w:t>
      </w:r>
      <w:proofErr w:type="spellStart"/>
      <w:r>
        <w:rPr>
          <w:rFonts w:ascii="TimesNewRomanPSMT" w:hAnsi="TimesNewRomanPSMT" w:cs="TimesNewRomanPSMT"/>
          <w:sz w:val="24"/>
          <w:szCs w:val="24"/>
        </w:rPr>
        <w:t>na</w:t>
      </w:r>
      <w:proofErr w:type="spellEnd"/>
      <w:r>
        <w:rPr>
          <w:rFonts w:ascii="TimesNewRomanPSMT" w:hAnsi="TimesNewRomanPSMT" w:cs="TimesNewRomanPSMT"/>
          <w:sz w:val="24"/>
          <w:szCs w:val="24"/>
        </w:rPr>
        <w:t xml:space="preserve"> dinleyici olarak katılmak üzere 2547 sayılı Kanunun 39. Maddesi ile Yurt içinde ve Yurt Dışında Görevlendirmelerde Uygulanacak Esaslara İlişkin Yönetmeliğin 2. Maddesinin (a) fıkrası ve 3. Maddesi gereğince, </w:t>
      </w:r>
      <w:r>
        <w:rPr>
          <w:rFonts w:ascii="TimesNewRomanPS-BoldMT" w:hAnsi="TimesNewRomanPS-BoldMT" w:cs="TimesNewRomanPS-BoldMT"/>
          <w:b/>
          <w:bCs/>
          <w:sz w:val="24"/>
          <w:szCs w:val="24"/>
        </w:rPr>
        <w:t xml:space="preserve">03-09 Şubat 2014 </w:t>
      </w:r>
      <w:r w:rsidRPr="00884CF3">
        <w:rPr>
          <w:rFonts w:ascii="TimesNewRomanPS-BoldMT" w:hAnsi="TimesNewRomanPS-BoldMT" w:cs="TimesNewRomanPS-BoldMT"/>
          <w:bCs/>
          <w:sz w:val="24"/>
          <w:szCs w:val="24"/>
        </w:rPr>
        <w:t>tarihleri</w:t>
      </w:r>
      <w:r w:rsidRPr="00884CF3">
        <w:rPr>
          <w:rFonts w:ascii="TimesNewRomanPSMT" w:hAnsi="TimesNewRomanPSMT" w:cs="TimesNewRomanPSMT"/>
          <w:sz w:val="24"/>
          <w:szCs w:val="24"/>
        </w:rPr>
        <w:t xml:space="preserve"> </w:t>
      </w:r>
      <w:r w:rsidRPr="00884CF3">
        <w:rPr>
          <w:rFonts w:ascii="TimesNewRomanPS-BoldMT" w:hAnsi="TimesNewRomanPS-BoldMT" w:cs="TimesNewRomanPS-BoldMT"/>
          <w:bCs/>
          <w:sz w:val="24"/>
          <w:szCs w:val="24"/>
        </w:rPr>
        <w:t>arasında yolluksuz-</w:t>
      </w:r>
      <w:proofErr w:type="spellStart"/>
      <w:r w:rsidRPr="00884CF3">
        <w:rPr>
          <w:rFonts w:ascii="TimesNewRomanPS-BoldMT" w:hAnsi="TimesNewRomanPS-BoldMT" w:cs="TimesNewRomanPS-BoldMT"/>
          <w:bCs/>
          <w:sz w:val="24"/>
          <w:szCs w:val="24"/>
        </w:rPr>
        <w:t>yevmiyesiz</w:t>
      </w:r>
      <w:proofErr w:type="spellEnd"/>
      <w:r w:rsidRPr="00884CF3">
        <w:rPr>
          <w:rFonts w:ascii="TimesNewRomanPS-BoldMT" w:hAnsi="TimesNewRomanPS-BoldMT" w:cs="TimesNewRomanPS-BoldMT"/>
          <w:bCs/>
          <w:sz w:val="24"/>
          <w:szCs w:val="24"/>
        </w:rPr>
        <w:t xml:space="preserve"> maaşlı-izinli olarak görevlendirilmesinin</w:t>
      </w:r>
      <w:r>
        <w:rPr>
          <w:rFonts w:ascii="TimesNewRomanPS-BoldMT" w:hAnsi="TimesNewRomanPS-BoldMT" w:cs="TimesNewRomanPS-BoldMT"/>
          <w:b/>
          <w:bCs/>
          <w:sz w:val="24"/>
          <w:szCs w:val="24"/>
        </w:rPr>
        <w:t xml:space="preserve"> uygun </w:t>
      </w:r>
      <w:r w:rsidRPr="00884CF3">
        <w:rPr>
          <w:rFonts w:ascii="TimesNewRomanPS-BoldMT" w:hAnsi="TimesNewRomanPS-BoldMT" w:cs="TimesNewRomanPS-BoldMT"/>
          <w:bCs/>
          <w:sz w:val="24"/>
          <w:szCs w:val="24"/>
        </w:rPr>
        <w:t>olduğuna</w:t>
      </w:r>
      <w:r w:rsidRPr="00884CF3">
        <w:rPr>
          <w:rFonts w:ascii="TimesNewRomanPSMT" w:hAnsi="TimesNewRomanPSMT" w:cs="TimesNewRomanPSMT"/>
          <w:sz w:val="24"/>
          <w:szCs w:val="24"/>
        </w:rPr>
        <w:t xml:space="preserve"> </w:t>
      </w:r>
      <w:r w:rsidRPr="00884CF3">
        <w:rPr>
          <w:rFonts w:ascii="TimesNewRomanPS-BoldMT" w:hAnsi="TimesNewRomanPS-BoldMT" w:cs="TimesNewRomanPS-BoldMT"/>
          <w:bCs/>
          <w:sz w:val="24"/>
          <w:szCs w:val="24"/>
        </w:rPr>
        <w:t>oy birliği ile karar verildi.</w:t>
      </w:r>
      <w:proofErr w:type="gramEnd"/>
    </w:p>
    <w:p w:rsidR="002B2729" w:rsidRPr="00884CF3" w:rsidRDefault="002B2729" w:rsidP="00733416">
      <w:pPr>
        <w:tabs>
          <w:tab w:val="left" w:pos="4032"/>
        </w:tabs>
        <w:spacing w:after="0" w:line="240" w:lineRule="auto"/>
        <w:jc w:val="both"/>
        <w:rPr>
          <w:rFonts w:ascii="Times New Roman" w:hAnsi="Times New Roman" w:cs="Times New Roman"/>
          <w:sz w:val="24"/>
          <w:szCs w:val="24"/>
          <w:u w:val="single"/>
        </w:rPr>
      </w:pPr>
    </w:p>
    <w:p w:rsidR="00884CF3" w:rsidRDefault="00884CF3" w:rsidP="002B2729">
      <w:pPr>
        <w:ind w:firstLine="708"/>
        <w:jc w:val="both"/>
        <w:rPr>
          <w:rFonts w:ascii="Times New Roman" w:hAnsi="Times New Roman" w:cs="Times New Roman"/>
          <w:b/>
          <w:sz w:val="24"/>
          <w:szCs w:val="24"/>
        </w:rPr>
      </w:pPr>
    </w:p>
    <w:p w:rsidR="00884CF3" w:rsidRDefault="00884CF3" w:rsidP="002B2729">
      <w:pPr>
        <w:ind w:firstLine="708"/>
        <w:jc w:val="both"/>
        <w:rPr>
          <w:rFonts w:ascii="Times New Roman" w:hAnsi="Times New Roman" w:cs="Times New Roman"/>
          <w:b/>
          <w:sz w:val="24"/>
          <w:szCs w:val="24"/>
        </w:rPr>
      </w:pPr>
    </w:p>
    <w:p w:rsidR="00884CF3" w:rsidRDefault="00884CF3" w:rsidP="002B2729">
      <w:pPr>
        <w:ind w:firstLine="708"/>
        <w:jc w:val="both"/>
        <w:rPr>
          <w:rFonts w:ascii="Times New Roman" w:hAnsi="Times New Roman" w:cs="Times New Roman"/>
          <w:b/>
          <w:sz w:val="24"/>
          <w:szCs w:val="24"/>
        </w:rPr>
      </w:pPr>
    </w:p>
    <w:p w:rsidR="00884CF3" w:rsidRDefault="00884CF3" w:rsidP="002B2729">
      <w:pPr>
        <w:ind w:firstLine="708"/>
        <w:jc w:val="both"/>
        <w:rPr>
          <w:rFonts w:ascii="Times New Roman" w:hAnsi="Times New Roman" w:cs="Times New Roman"/>
          <w:b/>
          <w:sz w:val="24"/>
          <w:szCs w:val="24"/>
        </w:rPr>
      </w:pPr>
    </w:p>
    <w:p w:rsidR="00884CF3" w:rsidRDefault="00884CF3" w:rsidP="002B2729">
      <w:pPr>
        <w:ind w:firstLine="708"/>
        <w:jc w:val="both"/>
        <w:rPr>
          <w:rFonts w:ascii="Times New Roman" w:hAnsi="Times New Roman" w:cs="Times New Roman"/>
          <w:b/>
          <w:sz w:val="24"/>
          <w:szCs w:val="24"/>
        </w:rPr>
      </w:pPr>
    </w:p>
    <w:p w:rsidR="002B2729" w:rsidRDefault="002B2729" w:rsidP="002B2729">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03</w:t>
      </w:r>
      <w:r w:rsidRPr="004041F0">
        <w:rPr>
          <w:rFonts w:ascii="Times New Roman" w:hAnsi="Times New Roman" w:cs="Times New Roman"/>
          <w:b/>
          <w:sz w:val="24"/>
          <w:szCs w:val="24"/>
        </w:rPr>
        <w:t>-</w:t>
      </w:r>
      <w:r w:rsidRPr="005B707D">
        <w:rPr>
          <w:rFonts w:ascii="Times New Roman" w:hAnsi="Times New Roman" w:cs="Times New Roman"/>
          <w:sz w:val="24"/>
          <w:szCs w:val="24"/>
        </w:rPr>
        <w:t>Fakültemiz</w:t>
      </w:r>
      <w:r>
        <w:rPr>
          <w:rFonts w:ascii="Times New Roman" w:hAnsi="Times New Roman" w:cs="Times New Roman"/>
          <w:b/>
          <w:sz w:val="24"/>
          <w:szCs w:val="24"/>
        </w:rPr>
        <w:t xml:space="preserve"> </w:t>
      </w:r>
      <w:r>
        <w:rPr>
          <w:rFonts w:ascii="Times New Roman" w:hAnsi="Times New Roman" w:cs="Times New Roman"/>
          <w:sz w:val="24"/>
          <w:szCs w:val="24"/>
        </w:rPr>
        <w:t xml:space="preserve">İletişim Tasarımı ve Medya Bölümü Öğretim Elemanlarından Ar. Gör. Onur İŞBULAN’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14/01/2013</w:t>
      </w:r>
      <w:proofErr w:type="gramEnd"/>
      <w:r>
        <w:rPr>
          <w:rFonts w:ascii="Times New Roman" w:hAnsi="Times New Roman" w:cs="Times New Roman"/>
          <w:sz w:val="24"/>
          <w:szCs w:val="24"/>
        </w:rPr>
        <w:t xml:space="preserve"> tarihli dilekçesi görüşmeye açıldı.</w:t>
      </w:r>
    </w:p>
    <w:p w:rsidR="002B2729" w:rsidRPr="00884CF3" w:rsidRDefault="002B2729" w:rsidP="002B272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b/>
          <w:sz w:val="24"/>
          <w:szCs w:val="24"/>
        </w:rPr>
        <w:t>Karar No 01</w:t>
      </w:r>
      <w:r w:rsidRPr="004041F0">
        <w:rPr>
          <w:rFonts w:ascii="Times New Roman" w:hAnsi="Times New Roman" w:cs="Times New Roman"/>
          <w:b/>
          <w:sz w:val="24"/>
          <w:szCs w:val="24"/>
        </w:rPr>
        <w:t>-</w:t>
      </w:r>
      <w:r w:rsidRPr="004041F0">
        <w:rPr>
          <w:rFonts w:ascii="Times New Roman" w:hAnsi="Times New Roman" w:cs="Times New Roman"/>
          <w:sz w:val="24"/>
          <w:szCs w:val="24"/>
        </w:rPr>
        <w:t xml:space="preserve"> </w:t>
      </w:r>
      <w:r>
        <w:rPr>
          <w:rFonts w:ascii="TimesNewRomanPSMT" w:hAnsi="TimesNewRomanPSMT" w:cs="TimesNewRomanPSMT"/>
          <w:sz w:val="24"/>
          <w:szCs w:val="24"/>
        </w:rPr>
        <w:t xml:space="preserve">Yapılan görüşmeler sonunda; Fakültemiz İletişim Tasarımı ve Medya Bölümü Öğretim Elemanlarından </w:t>
      </w:r>
      <w:r>
        <w:rPr>
          <w:rFonts w:ascii="TimesNewRomanPSMT" w:hAnsi="TimesNewRomanPSMT" w:cs="TimesNewRomanPSMT"/>
          <w:b/>
          <w:sz w:val="24"/>
          <w:szCs w:val="24"/>
        </w:rPr>
        <w:t>Arş.</w:t>
      </w:r>
      <w:r w:rsidRPr="00380D39">
        <w:rPr>
          <w:rFonts w:ascii="TimesNewRomanPSMT" w:hAnsi="TimesNewRomanPSMT" w:cs="TimesNewRomanPSMT"/>
          <w:b/>
          <w:sz w:val="24"/>
          <w:szCs w:val="24"/>
        </w:rPr>
        <w:t xml:space="preserve"> Gör. </w:t>
      </w:r>
      <w:proofErr w:type="gramStart"/>
      <w:r w:rsidRPr="00A537ED">
        <w:rPr>
          <w:rFonts w:ascii="Times New Roman" w:hAnsi="Times New Roman" w:cs="Times New Roman"/>
          <w:b/>
          <w:sz w:val="24"/>
          <w:szCs w:val="24"/>
        </w:rPr>
        <w:t xml:space="preserve">Onur </w:t>
      </w:r>
      <w:proofErr w:type="spellStart"/>
      <w:r w:rsidRPr="00A537ED">
        <w:rPr>
          <w:rFonts w:ascii="Times New Roman" w:hAnsi="Times New Roman" w:cs="Times New Roman"/>
          <w:b/>
          <w:sz w:val="24"/>
          <w:szCs w:val="24"/>
        </w:rPr>
        <w:t>İŞBULAN</w:t>
      </w:r>
      <w:r w:rsidR="00884CF3">
        <w:rPr>
          <w:rFonts w:ascii="Times New Roman" w:hAnsi="Times New Roman" w:cs="Times New Roman"/>
          <w:sz w:val="24"/>
          <w:szCs w:val="24"/>
        </w:rPr>
        <w:t>’</w:t>
      </w:r>
      <w:r>
        <w:rPr>
          <w:rFonts w:ascii="TimesNewRomanPSMT" w:hAnsi="TimesNewRomanPSMT" w:cs="TimesNewRomanPSMT"/>
          <w:sz w:val="24"/>
          <w:szCs w:val="24"/>
        </w:rPr>
        <w:t>ın</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Dubai-Birleşik Arap Emirlikleri'nde 05-07 Şubat</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2014 </w:t>
      </w:r>
      <w:r>
        <w:rPr>
          <w:rFonts w:ascii="TimesNewRomanPSMT" w:hAnsi="TimesNewRomanPSMT" w:cs="TimesNewRomanPSMT"/>
          <w:sz w:val="24"/>
          <w:szCs w:val="24"/>
        </w:rPr>
        <w:t xml:space="preserve">tarihleri arasında düzenlenecek Uluslararası Öğretmen Eğitimi Konferansı’ </w:t>
      </w:r>
      <w:proofErr w:type="spellStart"/>
      <w:r>
        <w:rPr>
          <w:rFonts w:ascii="TimesNewRomanPSMT" w:hAnsi="TimesNewRomanPSMT" w:cs="TimesNewRomanPSMT"/>
          <w:sz w:val="24"/>
          <w:szCs w:val="24"/>
        </w:rPr>
        <w:t>na</w:t>
      </w:r>
      <w:proofErr w:type="spellEnd"/>
      <w:r>
        <w:rPr>
          <w:rFonts w:ascii="TimesNewRomanPSMT" w:hAnsi="TimesNewRomanPSMT" w:cs="TimesNewRomanPSMT"/>
          <w:sz w:val="24"/>
          <w:szCs w:val="24"/>
        </w:rPr>
        <w:t xml:space="preserve"> dinleyici olarak katılmak üzere 2547 sayılı Kanunun 39. Maddesi ile Yurt içinde ve Yurt Dışında Görevlendirmelerde Uygulanacak Esaslara İlişkin Yönetmeliğin 2. Maddesinin (a) fıkrası ve 3. Maddesi gereğince, </w:t>
      </w:r>
      <w:r>
        <w:rPr>
          <w:rFonts w:ascii="TimesNewRomanPS-BoldMT" w:hAnsi="TimesNewRomanPS-BoldMT" w:cs="TimesNewRomanPS-BoldMT"/>
          <w:b/>
          <w:bCs/>
          <w:sz w:val="24"/>
          <w:szCs w:val="24"/>
        </w:rPr>
        <w:t xml:space="preserve">03-09 Şubat 2014 </w:t>
      </w:r>
      <w:r w:rsidRPr="00884CF3">
        <w:rPr>
          <w:rFonts w:ascii="TimesNewRomanPS-BoldMT" w:hAnsi="TimesNewRomanPS-BoldMT" w:cs="TimesNewRomanPS-BoldMT"/>
          <w:bCs/>
          <w:sz w:val="24"/>
          <w:szCs w:val="24"/>
        </w:rPr>
        <w:t>tarihleri</w:t>
      </w:r>
      <w:r w:rsidRPr="00884CF3">
        <w:rPr>
          <w:rFonts w:ascii="TimesNewRomanPSMT" w:hAnsi="TimesNewRomanPSMT" w:cs="TimesNewRomanPSMT"/>
          <w:sz w:val="24"/>
          <w:szCs w:val="24"/>
        </w:rPr>
        <w:t xml:space="preserve"> </w:t>
      </w:r>
      <w:r w:rsidRPr="00884CF3">
        <w:rPr>
          <w:rFonts w:ascii="TimesNewRomanPS-BoldMT" w:hAnsi="TimesNewRomanPS-BoldMT" w:cs="TimesNewRomanPS-BoldMT"/>
          <w:bCs/>
          <w:sz w:val="24"/>
          <w:szCs w:val="24"/>
        </w:rPr>
        <w:t>arasında yolluksuz-</w:t>
      </w:r>
      <w:proofErr w:type="spellStart"/>
      <w:r w:rsidRPr="00884CF3">
        <w:rPr>
          <w:rFonts w:ascii="TimesNewRomanPS-BoldMT" w:hAnsi="TimesNewRomanPS-BoldMT" w:cs="TimesNewRomanPS-BoldMT"/>
          <w:bCs/>
          <w:sz w:val="24"/>
          <w:szCs w:val="24"/>
        </w:rPr>
        <w:t>yevmiyesiz</w:t>
      </w:r>
      <w:proofErr w:type="spellEnd"/>
      <w:r w:rsidRPr="00884CF3">
        <w:rPr>
          <w:rFonts w:ascii="TimesNewRomanPS-BoldMT" w:hAnsi="TimesNewRomanPS-BoldMT" w:cs="TimesNewRomanPS-BoldMT"/>
          <w:bCs/>
          <w:sz w:val="24"/>
          <w:szCs w:val="24"/>
        </w:rPr>
        <w:t xml:space="preserve"> maaşlı-izinli olarak görevlendirilmesinin</w:t>
      </w:r>
      <w:r>
        <w:rPr>
          <w:rFonts w:ascii="TimesNewRomanPS-BoldMT" w:hAnsi="TimesNewRomanPS-BoldMT" w:cs="TimesNewRomanPS-BoldMT"/>
          <w:b/>
          <w:bCs/>
          <w:sz w:val="24"/>
          <w:szCs w:val="24"/>
        </w:rPr>
        <w:t xml:space="preserve"> uygun </w:t>
      </w:r>
      <w:r w:rsidRPr="00884CF3">
        <w:rPr>
          <w:rFonts w:ascii="TimesNewRomanPS-BoldMT" w:hAnsi="TimesNewRomanPS-BoldMT" w:cs="TimesNewRomanPS-BoldMT"/>
          <w:bCs/>
          <w:sz w:val="24"/>
          <w:szCs w:val="24"/>
        </w:rPr>
        <w:t>olduğuna</w:t>
      </w:r>
      <w:r w:rsidRPr="00884CF3">
        <w:rPr>
          <w:rFonts w:ascii="TimesNewRomanPSMT" w:hAnsi="TimesNewRomanPSMT" w:cs="TimesNewRomanPSMT"/>
          <w:sz w:val="24"/>
          <w:szCs w:val="24"/>
        </w:rPr>
        <w:t xml:space="preserve"> </w:t>
      </w:r>
      <w:r w:rsidRPr="00884CF3">
        <w:rPr>
          <w:rFonts w:ascii="TimesNewRomanPS-BoldMT" w:hAnsi="TimesNewRomanPS-BoldMT" w:cs="TimesNewRomanPS-BoldMT"/>
          <w:bCs/>
          <w:sz w:val="24"/>
          <w:szCs w:val="24"/>
        </w:rPr>
        <w:t>oy birliği ile karar verildi.</w:t>
      </w:r>
      <w:proofErr w:type="gramEnd"/>
    </w:p>
    <w:p w:rsidR="002B2729" w:rsidRDefault="002B2729" w:rsidP="00733416">
      <w:pPr>
        <w:tabs>
          <w:tab w:val="left" w:pos="4032"/>
        </w:tabs>
        <w:spacing w:after="0" w:line="240" w:lineRule="auto"/>
        <w:jc w:val="both"/>
        <w:rPr>
          <w:rFonts w:ascii="Times New Roman" w:hAnsi="Times New Roman" w:cs="Times New Roman"/>
          <w:b/>
          <w:sz w:val="24"/>
          <w:szCs w:val="24"/>
          <w:u w:val="single"/>
        </w:rPr>
      </w:pPr>
    </w:p>
    <w:p w:rsidR="00733416" w:rsidRDefault="00733416" w:rsidP="00733416">
      <w:pPr>
        <w:tabs>
          <w:tab w:val="left" w:pos="4032"/>
        </w:tabs>
        <w:spacing w:after="0" w:line="240" w:lineRule="auto"/>
        <w:jc w:val="both"/>
        <w:rPr>
          <w:rFonts w:ascii="Times New Roman" w:hAnsi="Times New Roman" w:cs="Times New Roman"/>
          <w:sz w:val="24"/>
          <w:szCs w:val="24"/>
        </w:rPr>
      </w:pPr>
    </w:p>
    <w:p w:rsidR="00733416" w:rsidRDefault="00D01C1C" w:rsidP="00733416">
      <w:pPr>
        <w:ind w:firstLine="708"/>
        <w:jc w:val="both"/>
        <w:rPr>
          <w:rFonts w:ascii="Times New Roman" w:hAnsi="Times New Roman" w:cs="Times New Roman"/>
          <w:sz w:val="24"/>
          <w:szCs w:val="24"/>
        </w:rPr>
      </w:pPr>
      <w:r>
        <w:rPr>
          <w:rFonts w:ascii="Times New Roman" w:hAnsi="Times New Roman" w:cs="Times New Roman"/>
          <w:b/>
          <w:sz w:val="24"/>
          <w:szCs w:val="24"/>
        </w:rPr>
        <w:t>04</w:t>
      </w:r>
      <w:r w:rsidR="00733416" w:rsidRPr="004041F0">
        <w:rPr>
          <w:rFonts w:ascii="Times New Roman" w:hAnsi="Times New Roman" w:cs="Times New Roman"/>
          <w:b/>
          <w:sz w:val="24"/>
          <w:szCs w:val="24"/>
        </w:rPr>
        <w:t>-</w:t>
      </w:r>
      <w:r w:rsidR="005B707D" w:rsidRPr="005B707D">
        <w:rPr>
          <w:rFonts w:ascii="Times New Roman" w:hAnsi="Times New Roman" w:cs="Times New Roman"/>
          <w:sz w:val="24"/>
          <w:szCs w:val="24"/>
        </w:rPr>
        <w:t>Fakültemiz</w:t>
      </w:r>
      <w:r w:rsidR="005B707D">
        <w:rPr>
          <w:rFonts w:ascii="Times New Roman" w:hAnsi="Times New Roman" w:cs="Times New Roman"/>
          <w:b/>
          <w:sz w:val="24"/>
          <w:szCs w:val="24"/>
        </w:rPr>
        <w:t xml:space="preserve"> </w:t>
      </w:r>
      <w:r w:rsidR="00FB28FE">
        <w:rPr>
          <w:rFonts w:ascii="Times New Roman" w:hAnsi="Times New Roman" w:cs="Times New Roman"/>
          <w:sz w:val="24"/>
          <w:szCs w:val="24"/>
        </w:rPr>
        <w:t xml:space="preserve">İletişim Tasarımı ve Medya Bölümü </w:t>
      </w:r>
      <w:r w:rsidR="00EA06E9">
        <w:rPr>
          <w:rFonts w:ascii="Times New Roman" w:hAnsi="Times New Roman" w:cs="Times New Roman"/>
          <w:sz w:val="24"/>
          <w:szCs w:val="24"/>
        </w:rPr>
        <w:t xml:space="preserve">Öğretim </w:t>
      </w:r>
      <w:proofErr w:type="gramStart"/>
      <w:r w:rsidR="004E01D6">
        <w:rPr>
          <w:rFonts w:ascii="Times New Roman" w:hAnsi="Times New Roman" w:cs="Times New Roman"/>
          <w:sz w:val="24"/>
          <w:szCs w:val="24"/>
        </w:rPr>
        <w:t xml:space="preserve">Elemanlarından </w:t>
      </w:r>
      <w:r w:rsidR="00884CF3">
        <w:rPr>
          <w:rFonts w:ascii="Times New Roman" w:hAnsi="Times New Roman" w:cs="Times New Roman"/>
          <w:sz w:val="24"/>
          <w:szCs w:val="24"/>
        </w:rPr>
        <w:t xml:space="preserve">      </w:t>
      </w:r>
      <w:r w:rsidR="000A1070">
        <w:rPr>
          <w:rFonts w:ascii="Times New Roman" w:hAnsi="Times New Roman" w:cs="Times New Roman"/>
          <w:sz w:val="24"/>
          <w:szCs w:val="24"/>
        </w:rPr>
        <w:t xml:space="preserve">  </w:t>
      </w:r>
      <w:proofErr w:type="spellStart"/>
      <w:r w:rsidR="004E01D6">
        <w:rPr>
          <w:rFonts w:ascii="Times New Roman" w:hAnsi="Times New Roman" w:cs="Times New Roman"/>
          <w:sz w:val="24"/>
          <w:szCs w:val="24"/>
        </w:rPr>
        <w:t>Öğr</w:t>
      </w:r>
      <w:proofErr w:type="spellEnd"/>
      <w:proofErr w:type="gramEnd"/>
      <w:r w:rsidR="004E01D6">
        <w:rPr>
          <w:rFonts w:ascii="Times New Roman" w:hAnsi="Times New Roman" w:cs="Times New Roman"/>
          <w:sz w:val="24"/>
          <w:szCs w:val="24"/>
        </w:rPr>
        <w:t>. Gör.</w:t>
      </w:r>
      <w:r w:rsidR="00EA06E9">
        <w:rPr>
          <w:rFonts w:ascii="Times New Roman" w:hAnsi="Times New Roman" w:cs="Times New Roman"/>
          <w:sz w:val="24"/>
          <w:szCs w:val="24"/>
        </w:rPr>
        <w:t xml:space="preserve"> </w:t>
      </w:r>
      <w:r w:rsidR="000A1070">
        <w:rPr>
          <w:rFonts w:ascii="Times New Roman" w:hAnsi="Times New Roman" w:cs="Times New Roman"/>
          <w:sz w:val="24"/>
          <w:szCs w:val="24"/>
        </w:rPr>
        <w:t>Aydın KİPER’</w:t>
      </w:r>
      <w:r w:rsidR="00380D39">
        <w:rPr>
          <w:rFonts w:ascii="Times New Roman" w:hAnsi="Times New Roman" w:cs="Times New Roman"/>
          <w:sz w:val="24"/>
          <w:szCs w:val="24"/>
        </w:rPr>
        <w:t xml:space="preserve"> i</w:t>
      </w:r>
      <w:r w:rsidR="004E01D6">
        <w:rPr>
          <w:rFonts w:ascii="Times New Roman" w:hAnsi="Times New Roman" w:cs="Times New Roman"/>
          <w:sz w:val="24"/>
          <w:szCs w:val="24"/>
        </w:rPr>
        <w:t xml:space="preserve">n </w:t>
      </w:r>
      <w:proofErr w:type="gramStart"/>
      <w:r w:rsidR="004E01D6">
        <w:rPr>
          <w:rFonts w:ascii="Times New Roman" w:hAnsi="Times New Roman" w:cs="Times New Roman"/>
          <w:sz w:val="24"/>
          <w:szCs w:val="24"/>
        </w:rPr>
        <w:t>1</w:t>
      </w:r>
      <w:r w:rsidR="00EA06E9">
        <w:rPr>
          <w:rFonts w:ascii="Times New Roman" w:hAnsi="Times New Roman" w:cs="Times New Roman"/>
          <w:sz w:val="24"/>
          <w:szCs w:val="24"/>
        </w:rPr>
        <w:t>4</w:t>
      </w:r>
      <w:r w:rsidR="004E01D6">
        <w:rPr>
          <w:rFonts w:ascii="Times New Roman" w:hAnsi="Times New Roman" w:cs="Times New Roman"/>
          <w:sz w:val="24"/>
          <w:szCs w:val="24"/>
        </w:rPr>
        <w:t>/01</w:t>
      </w:r>
      <w:r w:rsidR="0084222D">
        <w:rPr>
          <w:rFonts w:ascii="Times New Roman" w:hAnsi="Times New Roman" w:cs="Times New Roman"/>
          <w:sz w:val="24"/>
          <w:szCs w:val="24"/>
        </w:rPr>
        <w:t>/2013</w:t>
      </w:r>
      <w:proofErr w:type="gramEnd"/>
      <w:r w:rsidR="0084222D">
        <w:rPr>
          <w:rFonts w:ascii="Times New Roman" w:hAnsi="Times New Roman" w:cs="Times New Roman"/>
          <w:sz w:val="24"/>
          <w:szCs w:val="24"/>
        </w:rPr>
        <w:t xml:space="preserve"> tarihli </w:t>
      </w:r>
      <w:r w:rsidR="00EA06E9">
        <w:rPr>
          <w:rFonts w:ascii="Times New Roman" w:hAnsi="Times New Roman" w:cs="Times New Roman"/>
          <w:sz w:val="24"/>
          <w:szCs w:val="24"/>
        </w:rPr>
        <w:t>dilekçesi</w:t>
      </w:r>
      <w:r w:rsidR="0084222D">
        <w:rPr>
          <w:rFonts w:ascii="Times New Roman" w:hAnsi="Times New Roman" w:cs="Times New Roman"/>
          <w:sz w:val="24"/>
          <w:szCs w:val="24"/>
        </w:rPr>
        <w:t xml:space="preserve"> görüşmeye açıldı.</w:t>
      </w:r>
    </w:p>
    <w:p w:rsidR="00EA06E9" w:rsidRPr="00884CF3" w:rsidRDefault="00D01C1C" w:rsidP="006C1F0B">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b/>
          <w:sz w:val="24"/>
          <w:szCs w:val="24"/>
        </w:rPr>
        <w:t>Karar No 04</w:t>
      </w:r>
      <w:r w:rsidR="00733416" w:rsidRPr="004041F0">
        <w:rPr>
          <w:rFonts w:ascii="Times New Roman" w:hAnsi="Times New Roman" w:cs="Times New Roman"/>
          <w:b/>
          <w:sz w:val="24"/>
          <w:szCs w:val="24"/>
        </w:rPr>
        <w:t>-</w:t>
      </w:r>
      <w:r w:rsidR="00733416" w:rsidRPr="004041F0">
        <w:rPr>
          <w:rFonts w:ascii="Times New Roman" w:hAnsi="Times New Roman" w:cs="Times New Roman"/>
          <w:sz w:val="24"/>
          <w:szCs w:val="24"/>
        </w:rPr>
        <w:t xml:space="preserve"> </w:t>
      </w:r>
      <w:r w:rsidR="006C1F0B">
        <w:rPr>
          <w:rFonts w:ascii="TimesNewRomanPSMT" w:hAnsi="TimesNewRomanPSMT" w:cs="TimesNewRomanPSMT"/>
          <w:sz w:val="24"/>
          <w:szCs w:val="24"/>
        </w:rPr>
        <w:t xml:space="preserve">Yapılan görüşmeler sonunda; Fakültemiz İletişim Tasarımı ve Medya Bölümü Öğretim </w:t>
      </w:r>
      <w:r w:rsidR="004E01D6">
        <w:rPr>
          <w:rFonts w:ascii="TimesNewRomanPSMT" w:hAnsi="TimesNewRomanPSMT" w:cs="TimesNewRomanPSMT"/>
          <w:sz w:val="24"/>
          <w:szCs w:val="24"/>
        </w:rPr>
        <w:t>Elemanlarından</w:t>
      </w:r>
      <w:r w:rsidR="006C1F0B">
        <w:rPr>
          <w:rFonts w:ascii="TimesNewRomanPSMT" w:hAnsi="TimesNewRomanPSMT" w:cs="TimesNewRomanPSMT"/>
          <w:sz w:val="24"/>
          <w:szCs w:val="24"/>
        </w:rPr>
        <w:t xml:space="preserve"> </w:t>
      </w:r>
      <w:proofErr w:type="spellStart"/>
      <w:r w:rsidR="004E01D6" w:rsidRPr="000A1070">
        <w:rPr>
          <w:rFonts w:ascii="TimesNewRomanPSMT" w:hAnsi="TimesNewRomanPSMT" w:cs="TimesNewRomanPSMT"/>
          <w:b/>
          <w:sz w:val="24"/>
          <w:szCs w:val="24"/>
        </w:rPr>
        <w:t>Öğr</w:t>
      </w:r>
      <w:proofErr w:type="spellEnd"/>
      <w:r w:rsidR="004E01D6" w:rsidRPr="000A1070">
        <w:rPr>
          <w:rFonts w:ascii="TimesNewRomanPSMT" w:hAnsi="TimesNewRomanPSMT" w:cs="TimesNewRomanPSMT"/>
          <w:b/>
          <w:sz w:val="24"/>
          <w:szCs w:val="24"/>
        </w:rPr>
        <w:t>. Gör.</w:t>
      </w:r>
      <w:r w:rsidR="000A1070" w:rsidRPr="000A1070">
        <w:rPr>
          <w:rFonts w:ascii="Times New Roman" w:hAnsi="Times New Roman" w:cs="Times New Roman"/>
          <w:b/>
          <w:sz w:val="24"/>
          <w:szCs w:val="24"/>
        </w:rPr>
        <w:t xml:space="preserve"> </w:t>
      </w:r>
      <w:proofErr w:type="gramStart"/>
      <w:r w:rsidR="000A1070" w:rsidRPr="000A1070">
        <w:rPr>
          <w:rFonts w:ascii="Times New Roman" w:hAnsi="Times New Roman" w:cs="Times New Roman"/>
          <w:b/>
          <w:sz w:val="24"/>
          <w:szCs w:val="24"/>
        </w:rPr>
        <w:t xml:space="preserve">Aydın </w:t>
      </w:r>
      <w:proofErr w:type="spellStart"/>
      <w:r w:rsidR="000A1070" w:rsidRPr="000A1070">
        <w:rPr>
          <w:rFonts w:ascii="Times New Roman" w:hAnsi="Times New Roman" w:cs="Times New Roman"/>
          <w:b/>
          <w:sz w:val="24"/>
          <w:szCs w:val="24"/>
        </w:rPr>
        <w:t>KİPER</w:t>
      </w:r>
      <w:r w:rsidR="000A1070">
        <w:rPr>
          <w:rFonts w:ascii="Times New Roman" w:hAnsi="Times New Roman" w:cs="Times New Roman"/>
          <w:b/>
          <w:sz w:val="24"/>
          <w:szCs w:val="24"/>
        </w:rPr>
        <w:t>’</w:t>
      </w:r>
      <w:r w:rsidR="00380D39">
        <w:rPr>
          <w:rFonts w:ascii="TimesNewRomanPSMT" w:hAnsi="TimesNewRomanPSMT" w:cs="TimesNewRomanPSMT"/>
          <w:sz w:val="24"/>
          <w:szCs w:val="24"/>
        </w:rPr>
        <w:t>i</w:t>
      </w:r>
      <w:r w:rsidR="006C1F0B">
        <w:rPr>
          <w:rFonts w:ascii="TimesNewRomanPSMT" w:hAnsi="TimesNewRomanPSMT" w:cs="TimesNewRomanPSMT"/>
          <w:sz w:val="24"/>
          <w:szCs w:val="24"/>
        </w:rPr>
        <w:t>n</w:t>
      </w:r>
      <w:proofErr w:type="spellEnd"/>
      <w:r w:rsidR="004E01D6">
        <w:rPr>
          <w:rFonts w:ascii="TimesNewRomanPSMT" w:hAnsi="TimesNewRomanPSMT" w:cs="TimesNewRomanPSMT"/>
          <w:sz w:val="24"/>
          <w:szCs w:val="24"/>
        </w:rPr>
        <w:t>,</w:t>
      </w:r>
      <w:r w:rsidR="006C1F0B">
        <w:rPr>
          <w:rFonts w:ascii="TimesNewRomanPSMT" w:hAnsi="TimesNewRomanPSMT" w:cs="TimesNewRomanPSMT"/>
          <w:sz w:val="24"/>
          <w:szCs w:val="24"/>
        </w:rPr>
        <w:t xml:space="preserve"> </w:t>
      </w:r>
      <w:r w:rsidR="006C1F0B">
        <w:rPr>
          <w:rFonts w:ascii="TimesNewRomanPS-BoldMT" w:hAnsi="TimesNewRomanPS-BoldMT" w:cs="TimesNewRomanPS-BoldMT"/>
          <w:b/>
          <w:bCs/>
          <w:sz w:val="24"/>
          <w:szCs w:val="24"/>
        </w:rPr>
        <w:t>Dubai-Birleşik Arap Emirlikleri'nde 05-07 Şubat</w:t>
      </w:r>
      <w:r w:rsidR="006C1F0B">
        <w:rPr>
          <w:rFonts w:ascii="TimesNewRomanPSMT" w:hAnsi="TimesNewRomanPSMT" w:cs="TimesNewRomanPSMT"/>
          <w:sz w:val="24"/>
          <w:szCs w:val="24"/>
        </w:rPr>
        <w:t xml:space="preserve"> </w:t>
      </w:r>
      <w:r w:rsidR="006C1F0B">
        <w:rPr>
          <w:rFonts w:ascii="TimesNewRomanPS-BoldMT" w:hAnsi="TimesNewRomanPS-BoldMT" w:cs="TimesNewRomanPS-BoldMT"/>
          <w:b/>
          <w:bCs/>
          <w:sz w:val="24"/>
          <w:szCs w:val="24"/>
        </w:rPr>
        <w:t xml:space="preserve">2014 </w:t>
      </w:r>
      <w:r w:rsidR="006C1F0B">
        <w:rPr>
          <w:rFonts w:ascii="TimesNewRomanPSMT" w:hAnsi="TimesNewRomanPSMT" w:cs="TimesNewRomanPSMT"/>
          <w:sz w:val="24"/>
          <w:szCs w:val="24"/>
        </w:rPr>
        <w:t>tarihleri arasında düzenlenecek Uluslararası Öğretmen Eğitimi Konferansı</w:t>
      </w:r>
      <w:r w:rsidR="004E01D6">
        <w:rPr>
          <w:rFonts w:ascii="TimesNewRomanPSMT" w:hAnsi="TimesNewRomanPSMT" w:cs="TimesNewRomanPSMT"/>
          <w:sz w:val="24"/>
          <w:szCs w:val="24"/>
        </w:rPr>
        <w:t xml:space="preserve">’ </w:t>
      </w:r>
      <w:proofErr w:type="spellStart"/>
      <w:r w:rsidR="004E01D6">
        <w:rPr>
          <w:rFonts w:ascii="TimesNewRomanPSMT" w:hAnsi="TimesNewRomanPSMT" w:cs="TimesNewRomanPSMT"/>
          <w:sz w:val="24"/>
          <w:szCs w:val="24"/>
        </w:rPr>
        <w:t>na</w:t>
      </w:r>
      <w:proofErr w:type="spellEnd"/>
      <w:r w:rsidR="004E01D6">
        <w:rPr>
          <w:rFonts w:ascii="TimesNewRomanPSMT" w:hAnsi="TimesNewRomanPSMT" w:cs="TimesNewRomanPSMT"/>
          <w:sz w:val="24"/>
          <w:szCs w:val="24"/>
        </w:rPr>
        <w:t xml:space="preserve"> dinleyici olarak katılmak üzere</w:t>
      </w:r>
      <w:r w:rsidR="006C1F0B">
        <w:rPr>
          <w:rFonts w:ascii="TimesNewRomanPSMT" w:hAnsi="TimesNewRomanPSMT" w:cs="TimesNewRomanPSMT"/>
          <w:sz w:val="24"/>
          <w:szCs w:val="24"/>
        </w:rPr>
        <w:t xml:space="preserve"> 2547 sayılı Kanunun 39. Maddesi ile Yurt içinde ve Yurt Dışında Görevlendirmelerde Uygulanacak Esaslara İlişkin Yönetmeliğin 2. Maddesinin (a) fıkrası ve 3. Maddesi gereğince, </w:t>
      </w:r>
      <w:r w:rsidR="006C1F0B" w:rsidRPr="00884CF3">
        <w:rPr>
          <w:rFonts w:ascii="TimesNewRomanPS-BoldMT" w:hAnsi="TimesNewRomanPS-BoldMT" w:cs="TimesNewRomanPS-BoldMT"/>
          <w:b/>
          <w:bCs/>
          <w:sz w:val="24"/>
          <w:szCs w:val="24"/>
        </w:rPr>
        <w:t>03-09 Şubat 2014</w:t>
      </w:r>
      <w:r w:rsidR="006C1F0B" w:rsidRPr="00884CF3">
        <w:rPr>
          <w:rFonts w:ascii="TimesNewRomanPS-BoldMT" w:hAnsi="TimesNewRomanPS-BoldMT" w:cs="TimesNewRomanPS-BoldMT"/>
          <w:bCs/>
          <w:sz w:val="24"/>
          <w:szCs w:val="24"/>
        </w:rPr>
        <w:t xml:space="preserve"> tarihleri</w:t>
      </w:r>
      <w:r w:rsidR="006C1F0B" w:rsidRPr="00884CF3">
        <w:rPr>
          <w:rFonts w:ascii="TimesNewRomanPSMT" w:hAnsi="TimesNewRomanPSMT" w:cs="TimesNewRomanPSMT"/>
          <w:sz w:val="24"/>
          <w:szCs w:val="24"/>
        </w:rPr>
        <w:t xml:space="preserve"> </w:t>
      </w:r>
      <w:r w:rsidR="006C1F0B" w:rsidRPr="00884CF3">
        <w:rPr>
          <w:rFonts w:ascii="TimesNewRomanPS-BoldMT" w:hAnsi="TimesNewRomanPS-BoldMT" w:cs="TimesNewRomanPS-BoldMT"/>
          <w:bCs/>
          <w:sz w:val="24"/>
          <w:szCs w:val="24"/>
        </w:rPr>
        <w:t>arasında yolluksuz-</w:t>
      </w:r>
      <w:proofErr w:type="spellStart"/>
      <w:r w:rsidR="006C1F0B" w:rsidRPr="00884CF3">
        <w:rPr>
          <w:rFonts w:ascii="TimesNewRomanPS-BoldMT" w:hAnsi="TimesNewRomanPS-BoldMT" w:cs="TimesNewRomanPS-BoldMT"/>
          <w:bCs/>
          <w:sz w:val="24"/>
          <w:szCs w:val="24"/>
        </w:rPr>
        <w:t>yevmiyesiz</w:t>
      </w:r>
      <w:proofErr w:type="spellEnd"/>
      <w:r w:rsidR="006C1F0B" w:rsidRPr="00884CF3">
        <w:rPr>
          <w:rFonts w:ascii="TimesNewRomanPS-BoldMT" w:hAnsi="TimesNewRomanPS-BoldMT" w:cs="TimesNewRomanPS-BoldMT"/>
          <w:bCs/>
          <w:sz w:val="24"/>
          <w:szCs w:val="24"/>
        </w:rPr>
        <w:t xml:space="preserve"> maaşlı-izinli olarak görevlendirilmesinin</w:t>
      </w:r>
      <w:r w:rsidR="006C1F0B">
        <w:rPr>
          <w:rFonts w:ascii="TimesNewRomanPS-BoldMT" w:hAnsi="TimesNewRomanPS-BoldMT" w:cs="TimesNewRomanPS-BoldMT"/>
          <w:b/>
          <w:bCs/>
          <w:sz w:val="24"/>
          <w:szCs w:val="24"/>
        </w:rPr>
        <w:t xml:space="preserve"> uygun </w:t>
      </w:r>
      <w:r w:rsidR="006C1F0B" w:rsidRPr="00884CF3">
        <w:rPr>
          <w:rFonts w:ascii="TimesNewRomanPS-BoldMT" w:hAnsi="TimesNewRomanPS-BoldMT" w:cs="TimesNewRomanPS-BoldMT"/>
          <w:bCs/>
          <w:sz w:val="24"/>
          <w:szCs w:val="24"/>
        </w:rPr>
        <w:t>olduğuna</w:t>
      </w:r>
      <w:r w:rsidR="006C1F0B" w:rsidRPr="00884CF3">
        <w:rPr>
          <w:rFonts w:ascii="TimesNewRomanPSMT" w:hAnsi="TimesNewRomanPSMT" w:cs="TimesNewRomanPSMT"/>
          <w:sz w:val="24"/>
          <w:szCs w:val="24"/>
        </w:rPr>
        <w:t xml:space="preserve"> </w:t>
      </w:r>
      <w:r w:rsidR="006C1F0B" w:rsidRPr="00884CF3">
        <w:rPr>
          <w:rFonts w:ascii="TimesNewRomanPS-BoldMT" w:hAnsi="TimesNewRomanPS-BoldMT" w:cs="TimesNewRomanPS-BoldMT"/>
          <w:bCs/>
          <w:sz w:val="24"/>
          <w:szCs w:val="24"/>
        </w:rPr>
        <w:t>oy birliği ile karar verildi.</w:t>
      </w:r>
      <w:proofErr w:type="gramEnd"/>
    </w:p>
    <w:p w:rsidR="00733416" w:rsidRDefault="00733416" w:rsidP="006C1F0B">
      <w:pPr>
        <w:jc w:val="both"/>
        <w:rPr>
          <w:rFonts w:ascii="Times New Roman" w:eastAsia="Times New Roman" w:hAnsi="Times New Roman" w:cs="Times New Roman"/>
          <w:sz w:val="24"/>
          <w:szCs w:val="24"/>
          <w:lang w:eastAsia="tr-TR"/>
        </w:rPr>
      </w:pPr>
    </w:p>
    <w:p w:rsidR="002B2729" w:rsidRDefault="002B2729" w:rsidP="002B2729">
      <w:pPr>
        <w:ind w:firstLine="708"/>
        <w:jc w:val="both"/>
        <w:rPr>
          <w:rFonts w:ascii="Times New Roman" w:hAnsi="Times New Roman" w:cs="Times New Roman"/>
          <w:sz w:val="24"/>
          <w:szCs w:val="24"/>
        </w:rPr>
      </w:pPr>
      <w:r>
        <w:rPr>
          <w:rFonts w:ascii="Times New Roman" w:hAnsi="Times New Roman" w:cs="Times New Roman"/>
          <w:b/>
          <w:sz w:val="24"/>
          <w:szCs w:val="24"/>
        </w:rPr>
        <w:t>05</w:t>
      </w:r>
      <w:r w:rsidRPr="004041F0">
        <w:rPr>
          <w:rFonts w:ascii="Times New Roman" w:hAnsi="Times New Roman" w:cs="Times New Roman"/>
          <w:b/>
          <w:sz w:val="24"/>
          <w:szCs w:val="24"/>
        </w:rPr>
        <w:t>-</w:t>
      </w:r>
      <w:r w:rsidRPr="005B707D">
        <w:rPr>
          <w:rFonts w:ascii="Times New Roman" w:hAnsi="Times New Roman" w:cs="Times New Roman"/>
          <w:sz w:val="24"/>
          <w:szCs w:val="24"/>
        </w:rPr>
        <w:t>Fakültemiz</w:t>
      </w:r>
      <w:r>
        <w:rPr>
          <w:rFonts w:ascii="Times New Roman" w:hAnsi="Times New Roman" w:cs="Times New Roman"/>
          <w:b/>
          <w:sz w:val="24"/>
          <w:szCs w:val="24"/>
        </w:rPr>
        <w:t xml:space="preserve"> </w:t>
      </w:r>
      <w:r>
        <w:rPr>
          <w:rFonts w:ascii="TimesNewRomanPSMT" w:hAnsi="TimesNewRomanPSMT" w:cs="TimesNewRomanPSMT"/>
          <w:sz w:val="24"/>
          <w:szCs w:val="24"/>
        </w:rPr>
        <w:t xml:space="preserve">Radyo-Televizyon ve Sinema </w:t>
      </w:r>
      <w:r>
        <w:rPr>
          <w:rFonts w:ascii="Times New Roman" w:hAnsi="Times New Roman" w:cs="Times New Roman"/>
          <w:sz w:val="24"/>
          <w:szCs w:val="24"/>
        </w:rPr>
        <w:t xml:space="preserve">Bölümü Öğretim </w:t>
      </w:r>
      <w:proofErr w:type="gramStart"/>
      <w:r>
        <w:rPr>
          <w:rFonts w:ascii="Times New Roman" w:hAnsi="Times New Roman" w:cs="Times New Roman"/>
          <w:sz w:val="24"/>
          <w:szCs w:val="24"/>
        </w:rPr>
        <w:t xml:space="preserve">Elemanlarından          </w:t>
      </w:r>
      <w:proofErr w:type="spellStart"/>
      <w:r>
        <w:rPr>
          <w:rFonts w:ascii="Times New Roman" w:hAnsi="Times New Roman" w:cs="Times New Roman"/>
          <w:sz w:val="24"/>
          <w:szCs w:val="24"/>
        </w:rPr>
        <w:t>Öğr</w:t>
      </w:r>
      <w:proofErr w:type="spellEnd"/>
      <w:proofErr w:type="gramEnd"/>
      <w:r>
        <w:rPr>
          <w:rFonts w:ascii="Times New Roman" w:hAnsi="Times New Roman" w:cs="Times New Roman"/>
          <w:sz w:val="24"/>
          <w:szCs w:val="24"/>
        </w:rPr>
        <w:t xml:space="preserve">. Gör. Aybars Bora </w:t>
      </w:r>
      <w:proofErr w:type="spellStart"/>
      <w:r>
        <w:rPr>
          <w:rFonts w:ascii="Times New Roman" w:hAnsi="Times New Roman" w:cs="Times New Roman"/>
          <w:sz w:val="24"/>
          <w:szCs w:val="24"/>
        </w:rPr>
        <w:t>KAHYAOĞLU’nun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14/01/2013</w:t>
      </w:r>
      <w:proofErr w:type="gramEnd"/>
      <w:r>
        <w:rPr>
          <w:rFonts w:ascii="Times New Roman" w:hAnsi="Times New Roman" w:cs="Times New Roman"/>
          <w:sz w:val="24"/>
          <w:szCs w:val="24"/>
        </w:rPr>
        <w:t xml:space="preserve"> tarihli dilekçesi görüşmeye açıldı.</w:t>
      </w:r>
    </w:p>
    <w:p w:rsidR="002B2729" w:rsidRPr="00884CF3" w:rsidRDefault="002B2729" w:rsidP="002B272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b/>
          <w:sz w:val="24"/>
          <w:szCs w:val="24"/>
        </w:rPr>
        <w:t>Karar No 05</w:t>
      </w:r>
      <w:r w:rsidRPr="004041F0">
        <w:rPr>
          <w:rFonts w:ascii="Times New Roman" w:hAnsi="Times New Roman" w:cs="Times New Roman"/>
          <w:b/>
          <w:sz w:val="24"/>
          <w:szCs w:val="24"/>
        </w:rPr>
        <w:t>-</w:t>
      </w:r>
      <w:r w:rsidRPr="004041F0">
        <w:rPr>
          <w:rFonts w:ascii="Times New Roman" w:hAnsi="Times New Roman" w:cs="Times New Roman"/>
          <w:sz w:val="24"/>
          <w:szCs w:val="24"/>
        </w:rPr>
        <w:t xml:space="preserve"> </w:t>
      </w:r>
      <w:r>
        <w:rPr>
          <w:rFonts w:ascii="TimesNewRomanPSMT" w:hAnsi="TimesNewRomanPSMT" w:cs="TimesNewRomanPSMT"/>
          <w:sz w:val="24"/>
          <w:szCs w:val="24"/>
        </w:rPr>
        <w:t xml:space="preserve">Yapılan görüşmeler sonunda; Fakültemiz Radyo-Televizyon ve Sinema Bölümü Öğretim Elemanlarından </w:t>
      </w:r>
      <w:proofErr w:type="spellStart"/>
      <w:r w:rsidRPr="000A1070">
        <w:rPr>
          <w:rFonts w:ascii="TimesNewRomanPSMT" w:hAnsi="TimesNewRomanPSMT" w:cs="TimesNewRomanPSMT"/>
          <w:b/>
          <w:sz w:val="24"/>
          <w:szCs w:val="24"/>
        </w:rPr>
        <w:t>Öğr</w:t>
      </w:r>
      <w:proofErr w:type="spellEnd"/>
      <w:r w:rsidRPr="000A1070">
        <w:rPr>
          <w:rFonts w:ascii="TimesNewRomanPSMT" w:hAnsi="TimesNewRomanPSMT" w:cs="TimesNewRomanPSMT"/>
          <w:b/>
          <w:sz w:val="24"/>
          <w:szCs w:val="24"/>
        </w:rPr>
        <w:t>. Gör.</w:t>
      </w:r>
      <w:r w:rsidRPr="000A1070">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Aybars Bora </w:t>
      </w:r>
      <w:proofErr w:type="spellStart"/>
      <w:r>
        <w:rPr>
          <w:rFonts w:ascii="Times New Roman" w:hAnsi="Times New Roman" w:cs="Times New Roman"/>
          <w:b/>
          <w:sz w:val="24"/>
          <w:szCs w:val="24"/>
        </w:rPr>
        <w:t>KAHYAOĞLU’</w:t>
      </w:r>
      <w:r w:rsidRPr="003812F2">
        <w:rPr>
          <w:rFonts w:ascii="Times New Roman" w:hAnsi="Times New Roman" w:cs="Times New Roman"/>
          <w:sz w:val="24"/>
          <w:szCs w:val="24"/>
        </w:rPr>
        <w:t>nun</w:t>
      </w:r>
      <w:proofErr w:type="spellEnd"/>
      <w:r>
        <w:rPr>
          <w:rFonts w:ascii="TimesNewRomanPSMT" w:hAnsi="TimesNewRomanPSMT" w:cs="TimesNewRomanPSMT"/>
          <w:sz w:val="24"/>
          <w:szCs w:val="24"/>
        </w:rPr>
        <w:t xml:space="preserve">, </w:t>
      </w:r>
      <w:r>
        <w:rPr>
          <w:rFonts w:ascii="TimesNewRomanPS-BoldMT" w:hAnsi="TimesNewRomanPS-BoldMT" w:cs="TimesNewRomanPS-BoldMT"/>
          <w:b/>
          <w:bCs/>
          <w:sz w:val="24"/>
          <w:szCs w:val="24"/>
        </w:rPr>
        <w:t>Dubai-Birleşik Arap Emirlikleri'nde 05-07 Şubat</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2014 </w:t>
      </w:r>
      <w:r>
        <w:rPr>
          <w:rFonts w:ascii="TimesNewRomanPSMT" w:hAnsi="TimesNewRomanPSMT" w:cs="TimesNewRomanPSMT"/>
          <w:sz w:val="24"/>
          <w:szCs w:val="24"/>
        </w:rPr>
        <w:t xml:space="preserve">tarihleri arasında düzenlenecek </w:t>
      </w:r>
      <w:r w:rsidRPr="003812F2">
        <w:rPr>
          <w:rFonts w:ascii="TimesNewRomanPSMT" w:hAnsi="TimesNewRomanPSMT" w:cs="TimesNewRomanPSMT"/>
          <w:b/>
          <w:sz w:val="24"/>
          <w:szCs w:val="24"/>
        </w:rPr>
        <w:t>Uluslararası Eğilimler ve Sorunlar İletişim ve Medya Konferansı (ITICAM 2013)</w:t>
      </w:r>
      <w:r w:rsidRPr="003812F2">
        <w:rPr>
          <w:rFonts w:ascii="TimesNewRomanPSMT" w:hAnsi="TimesNewRomanPSMT" w:cs="TimesNewRomanPSMT"/>
          <w:sz w:val="24"/>
          <w:szCs w:val="24"/>
        </w:rPr>
        <w:t>’</w:t>
      </w:r>
      <w:proofErr w:type="spellStart"/>
      <w:r w:rsidRPr="003812F2">
        <w:rPr>
          <w:rFonts w:ascii="TimesNewRomanPSMT" w:hAnsi="TimesNewRomanPSMT" w:cs="TimesNewRomanPSMT"/>
          <w:sz w:val="24"/>
          <w:szCs w:val="24"/>
        </w:rPr>
        <w:t>nda</w:t>
      </w:r>
      <w:proofErr w:type="spellEnd"/>
      <w:r>
        <w:rPr>
          <w:rFonts w:ascii="TimesNewRomanPSMT" w:hAnsi="TimesNewRomanPSMT" w:cs="TimesNewRomanPSMT"/>
          <w:sz w:val="24"/>
          <w:szCs w:val="24"/>
        </w:rPr>
        <w:t xml:space="preserve"> bildiri sunmak üzere 2547 sayılı Kanunun 39. Maddesi ile Yurt içinde ve Yurt Dışında Görevlendirmelerde Uygulanacak Esaslara İlişkin Yönetmeliğin 2. Maddesinin (a) fıkrası ve 3. Maddesi gereğince, </w:t>
      </w:r>
      <w:r w:rsidRPr="003812F2">
        <w:rPr>
          <w:rFonts w:ascii="TimesNewRomanPSMT" w:hAnsi="TimesNewRomanPSMT" w:cs="TimesNewRomanPSMT"/>
          <w:b/>
          <w:sz w:val="24"/>
          <w:szCs w:val="24"/>
        </w:rPr>
        <w:t>04-08 Şubat 2014</w:t>
      </w:r>
      <w:r>
        <w:rPr>
          <w:rFonts w:ascii="TimesNewRomanPSMT" w:hAnsi="TimesNewRomanPSMT" w:cs="TimesNewRomanPSMT"/>
          <w:sz w:val="24"/>
          <w:szCs w:val="24"/>
        </w:rPr>
        <w:t xml:space="preserve"> tarihleri arasında yolluk ve yevmiye masraflarının </w:t>
      </w:r>
      <w:r w:rsidRPr="003812F2">
        <w:rPr>
          <w:rFonts w:ascii="TimesNewRomanPSMT" w:hAnsi="TimesNewRomanPSMT" w:cs="TimesNewRomanPSMT"/>
          <w:b/>
          <w:sz w:val="24"/>
          <w:szCs w:val="24"/>
        </w:rPr>
        <w:t>2.000,00 TL</w:t>
      </w:r>
      <w:r>
        <w:rPr>
          <w:rFonts w:ascii="TimesNewRomanPSMT" w:hAnsi="TimesNewRomanPSMT" w:cs="TimesNewRomanPSMT"/>
          <w:sz w:val="24"/>
          <w:szCs w:val="24"/>
        </w:rPr>
        <w:t xml:space="preserve">’ye kadar olan kısmının Yayın ve Teşvik Programı bütçesinden karşılanarak </w:t>
      </w:r>
      <w:proofErr w:type="spellStart"/>
      <w:r w:rsidRPr="00884CF3">
        <w:rPr>
          <w:rFonts w:ascii="TimesNewRomanPS-BoldMT" w:hAnsi="TimesNewRomanPS-BoldMT" w:cs="TimesNewRomanPS-BoldMT"/>
          <w:bCs/>
          <w:sz w:val="24"/>
          <w:szCs w:val="24"/>
        </w:rPr>
        <w:t>yolluklu</w:t>
      </w:r>
      <w:proofErr w:type="spellEnd"/>
      <w:r w:rsidRPr="00884CF3">
        <w:rPr>
          <w:rFonts w:ascii="TimesNewRomanPS-BoldMT" w:hAnsi="TimesNewRomanPS-BoldMT" w:cs="TimesNewRomanPS-BoldMT"/>
          <w:bCs/>
          <w:sz w:val="24"/>
          <w:szCs w:val="24"/>
        </w:rPr>
        <w:t>-yevmiyeli maaşlı-izinli olarak görevlendirilmesinin</w:t>
      </w:r>
      <w:r>
        <w:rPr>
          <w:rFonts w:ascii="TimesNewRomanPS-BoldMT" w:hAnsi="TimesNewRomanPS-BoldMT" w:cs="TimesNewRomanPS-BoldMT"/>
          <w:b/>
          <w:bCs/>
          <w:sz w:val="24"/>
          <w:szCs w:val="24"/>
        </w:rPr>
        <w:t xml:space="preserve"> uygun </w:t>
      </w:r>
      <w:r w:rsidRPr="00884CF3">
        <w:rPr>
          <w:rFonts w:ascii="TimesNewRomanPS-BoldMT" w:hAnsi="TimesNewRomanPS-BoldMT" w:cs="TimesNewRomanPS-BoldMT"/>
          <w:bCs/>
          <w:sz w:val="24"/>
          <w:szCs w:val="24"/>
        </w:rPr>
        <w:t>olduğuna</w:t>
      </w:r>
      <w:r w:rsidR="00884CF3" w:rsidRPr="00884CF3">
        <w:rPr>
          <w:rFonts w:ascii="TimesNewRomanPSMT" w:hAnsi="TimesNewRomanPSMT" w:cs="TimesNewRomanPSMT"/>
          <w:sz w:val="24"/>
          <w:szCs w:val="24"/>
        </w:rPr>
        <w:t xml:space="preserve"> </w:t>
      </w:r>
      <w:bookmarkStart w:id="0" w:name="_GoBack"/>
      <w:bookmarkEnd w:id="0"/>
      <w:r w:rsidRPr="00884CF3">
        <w:rPr>
          <w:rFonts w:ascii="TimesNewRomanPS-BoldMT" w:hAnsi="TimesNewRomanPS-BoldMT" w:cs="TimesNewRomanPS-BoldMT"/>
          <w:bCs/>
          <w:sz w:val="24"/>
          <w:szCs w:val="24"/>
        </w:rPr>
        <w:t>oy birliği ile karar verildi.</w:t>
      </w:r>
      <w:proofErr w:type="gramEnd"/>
    </w:p>
    <w:p w:rsidR="002B2729" w:rsidRDefault="002B2729" w:rsidP="002B2729">
      <w:pPr>
        <w:jc w:val="both"/>
        <w:rPr>
          <w:rFonts w:ascii="Times New Roman" w:eastAsia="Times New Roman" w:hAnsi="Times New Roman" w:cs="Times New Roman"/>
          <w:sz w:val="24"/>
          <w:szCs w:val="24"/>
          <w:lang w:eastAsia="tr-TR"/>
        </w:rPr>
      </w:pPr>
    </w:p>
    <w:p w:rsidR="00977587" w:rsidRDefault="00977587" w:rsidP="002B2729">
      <w:pPr>
        <w:jc w:val="both"/>
        <w:rPr>
          <w:rFonts w:ascii="Times New Roman" w:eastAsia="Times New Roman" w:hAnsi="Times New Roman" w:cs="Times New Roman"/>
          <w:sz w:val="24"/>
          <w:szCs w:val="24"/>
          <w:lang w:eastAsia="tr-TR"/>
        </w:rPr>
      </w:pPr>
    </w:p>
    <w:p w:rsidR="00977587" w:rsidRDefault="00977587" w:rsidP="002B2729">
      <w:pPr>
        <w:jc w:val="both"/>
        <w:rPr>
          <w:rFonts w:ascii="Times New Roman" w:eastAsia="Times New Roman" w:hAnsi="Times New Roman" w:cs="Times New Roman"/>
          <w:sz w:val="24"/>
          <w:szCs w:val="24"/>
          <w:lang w:eastAsia="tr-TR"/>
        </w:rPr>
      </w:pPr>
    </w:p>
    <w:p w:rsidR="00977587" w:rsidRDefault="00977587" w:rsidP="002B2729">
      <w:pPr>
        <w:jc w:val="both"/>
        <w:rPr>
          <w:rFonts w:ascii="Times New Roman" w:eastAsia="Times New Roman" w:hAnsi="Times New Roman" w:cs="Times New Roman"/>
          <w:sz w:val="24"/>
          <w:szCs w:val="24"/>
          <w:lang w:eastAsia="tr-TR"/>
        </w:rPr>
      </w:pPr>
    </w:p>
    <w:p w:rsidR="00977587" w:rsidRDefault="00977587" w:rsidP="002B2729">
      <w:pPr>
        <w:jc w:val="both"/>
        <w:rPr>
          <w:rFonts w:ascii="Times New Roman" w:eastAsia="Times New Roman" w:hAnsi="Times New Roman" w:cs="Times New Roman"/>
          <w:sz w:val="24"/>
          <w:szCs w:val="24"/>
          <w:lang w:eastAsia="tr-TR"/>
        </w:rPr>
      </w:pPr>
    </w:p>
    <w:p w:rsidR="00977587" w:rsidRDefault="00977587" w:rsidP="008F10D7">
      <w:pPr>
        <w:spacing w:after="0" w:line="240" w:lineRule="auto"/>
        <w:rPr>
          <w:rFonts w:ascii="Times New Roman" w:eastAsia="Times New Roman" w:hAnsi="Times New Roman" w:cs="Times New Roman"/>
          <w:b/>
          <w:sz w:val="24"/>
          <w:szCs w:val="24"/>
          <w:lang w:eastAsia="tr-TR"/>
        </w:rPr>
      </w:pPr>
    </w:p>
    <w:p w:rsidR="00977587" w:rsidRDefault="00977587" w:rsidP="009810EF">
      <w:pPr>
        <w:spacing w:after="0" w:line="240" w:lineRule="auto"/>
        <w:ind w:left="5652" w:firstLine="720"/>
        <w:rPr>
          <w:rFonts w:ascii="Times New Roman" w:eastAsia="Times New Roman" w:hAnsi="Times New Roman" w:cs="Times New Roman"/>
          <w:b/>
          <w:sz w:val="24"/>
          <w:szCs w:val="24"/>
          <w:lang w:eastAsia="tr-TR"/>
        </w:rPr>
      </w:pPr>
    </w:p>
    <w:p w:rsidR="00977587" w:rsidRPr="000804C4" w:rsidRDefault="00977587" w:rsidP="00977587">
      <w:pPr>
        <w:tabs>
          <w:tab w:val="left" w:pos="40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884CF3">
        <w:rPr>
          <w:rFonts w:ascii="Times New Roman" w:hAnsi="Times New Roman" w:cs="Times New Roman"/>
          <w:b/>
          <w:sz w:val="24"/>
          <w:szCs w:val="24"/>
        </w:rPr>
        <w:t>0</w:t>
      </w:r>
      <w:r>
        <w:rPr>
          <w:rFonts w:ascii="Times New Roman" w:hAnsi="Times New Roman" w:cs="Times New Roman"/>
          <w:b/>
          <w:sz w:val="24"/>
          <w:szCs w:val="24"/>
        </w:rPr>
        <w:t>6</w:t>
      </w:r>
      <w:r w:rsidRPr="000804C4">
        <w:rPr>
          <w:rFonts w:ascii="Times New Roman" w:hAnsi="Times New Roman" w:cs="Times New Roman"/>
          <w:b/>
          <w:sz w:val="24"/>
          <w:szCs w:val="24"/>
        </w:rPr>
        <w:t>-</w:t>
      </w:r>
      <w:r w:rsidRPr="000804C4">
        <w:rPr>
          <w:rFonts w:ascii="Times New Roman" w:hAnsi="Times New Roman" w:cs="Times New Roman"/>
          <w:sz w:val="24"/>
          <w:szCs w:val="24"/>
        </w:rPr>
        <w:t xml:space="preserve">Fakültemiz Gazetecilik Bölümünde Yardımcı Doçent kadrosuna başvuran adayların başvuruları görüşmeye açıldı. </w:t>
      </w:r>
    </w:p>
    <w:p w:rsidR="00977587" w:rsidRPr="000804C4" w:rsidRDefault="00977587" w:rsidP="00977587">
      <w:pPr>
        <w:tabs>
          <w:tab w:val="left" w:pos="4032"/>
        </w:tabs>
        <w:spacing w:after="0" w:line="240" w:lineRule="auto"/>
        <w:jc w:val="both"/>
        <w:rPr>
          <w:rFonts w:ascii="Times New Roman" w:hAnsi="Times New Roman" w:cs="Times New Roman"/>
          <w:sz w:val="24"/>
          <w:szCs w:val="24"/>
        </w:rPr>
      </w:pPr>
    </w:p>
    <w:p w:rsidR="00977587" w:rsidRPr="000804C4" w:rsidRDefault="00977587" w:rsidP="00977587">
      <w:pPr>
        <w:tabs>
          <w:tab w:val="left" w:pos="40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Karar No-6</w:t>
      </w:r>
      <w:r w:rsidRPr="000804C4">
        <w:rPr>
          <w:rFonts w:ascii="Times New Roman" w:hAnsi="Times New Roman" w:cs="Times New Roman"/>
          <w:sz w:val="24"/>
          <w:szCs w:val="24"/>
        </w:rPr>
        <w:t xml:space="preserve"> Yapılan görüşmeler sonunda; Fakültemiz Gazetecilik Bölümü Gazetecilik Anabilim Dalı’nda Yardımcı Doçent kadrosu</w:t>
      </w:r>
      <w:r>
        <w:rPr>
          <w:rFonts w:ascii="Times New Roman" w:hAnsi="Times New Roman" w:cs="Times New Roman"/>
          <w:sz w:val="24"/>
          <w:szCs w:val="24"/>
        </w:rPr>
        <w:t xml:space="preserve">na Öğretim Üyesi temini için, </w:t>
      </w:r>
      <w:proofErr w:type="gramStart"/>
      <w:r>
        <w:rPr>
          <w:rFonts w:ascii="Times New Roman" w:hAnsi="Times New Roman" w:cs="Times New Roman"/>
          <w:sz w:val="24"/>
          <w:szCs w:val="24"/>
        </w:rPr>
        <w:t>30/12</w:t>
      </w:r>
      <w:r w:rsidRPr="000804C4">
        <w:rPr>
          <w:rFonts w:ascii="Times New Roman" w:hAnsi="Times New Roman" w:cs="Times New Roman"/>
          <w:sz w:val="24"/>
          <w:szCs w:val="24"/>
        </w:rPr>
        <w:t>/2013</w:t>
      </w:r>
      <w:proofErr w:type="gramEnd"/>
      <w:r w:rsidRPr="000804C4">
        <w:rPr>
          <w:rFonts w:ascii="Times New Roman" w:hAnsi="Times New Roman" w:cs="Times New Roman"/>
          <w:sz w:val="24"/>
          <w:szCs w:val="24"/>
        </w:rPr>
        <w:t xml:space="preserve"> tarihinde Sabah Gazetesinde yayımlanan ilan üzerine başvuruda bulunan adayların, 2547 Sayılı Kanunun 23. Maddesine göre atanabilmesi için Bilim, Deneme Dersi ve Yabancı Dil Jüri Üyelerinin aşağıda isimleri yazılı üyelerden oluşturulmasına oy birliğiyle karar verildi.</w:t>
      </w:r>
    </w:p>
    <w:p w:rsidR="00977587" w:rsidRPr="000804C4" w:rsidRDefault="00977587" w:rsidP="00977587">
      <w:pPr>
        <w:tabs>
          <w:tab w:val="left" w:pos="4032"/>
        </w:tabs>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2835"/>
        <w:gridCol w:w="5135"/>
      </w:tblGrid>
      <w:tr w:rsidR="00977587" w:rsidRPr="000804C4" w:rsidTr="00FA56CC">
        <w:tc>
          <w:tcPr>
            <w:tcW w:w="9212" w:type="dxa"/>
            <w:gridSpan w:val="3"/>
          </w:tcPr>
          <w:p w:rsidR="00977587" w:rsidRPr="000804C4" w:rsidRDefault="00977587" w:rsidP="00FA56CC">
            <w:pPr>
              <w:autoSpaceDE w:val="0"/>
              <w:autoSpaceDN w:val="0"/>
              <w:adjustRightInd w:val="0"/>
              <w:jc w:val="center"/>
              <w:rPr>
                <w:rFonts w:eastAsia="Arial Unicode MS"/>
                <w:b/>
              </w:rPr>
            </w:pPr>
            <w:r w:rsidRPr="000804C4">
              <w:rPr>
                <w:rFonts w:ascii="Times New Roman" w:hAnsi="Times New Roman" w:cs="Times New Roman"/>
                <w:b/>
                <w:sz w:val="24"/>
                <w:szCs w:val="24"/>
              </w:rPr>
              <w:t>Bilim Jürisi</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b/>
                <w:sz w:val="20"/>
                <w:szCs w:val="20"/>
                <w:lang w:eastAsia="tr-TR"/>
              </w:rPr>
            </w:pPr>
            <w:proofErr w:type="spellStart"/>
            <w:r w:rsidRPr="000804C4">
              <w:rPr>
                <w:rFonts w:ascii="Times New Roman" w:eastAsia="Times New Roman" w:hAnsi="Times New Roman" w:cs="Times New Roman"/>
                <w:b/>
                <w:sz w:val="20"/>
                <w:szCs w:val="20"/>
                <w:lang w:eastAsia="tr-TR"/>
              </w:rPr>
              <w:t>Ünvanı</w:t>
            </w:r>
            <w:proofErr w:type="spellEnd"/>
          </w:p>
        </w:tc>
        <w:tc>
          <w:tcPr>
            <w:tcW w:w="2835"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Adı-Soyadı</w:t>
            </w:r>
          </w:p>
        </w:tc>
        <w:tc>
          <w:tcPr>
            <w:tcW w:w="5135"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Bölümü</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 xml:space="preserve">Prof. Dr. </w:t>
            </w:r>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Aytekin İŞMAN</w:t>
            </w:r>
          </w:p>
        </w:tc>
        <w:tc>
          <w:tcPr>
            <w:tcW w:w="5135" w:type="dxa"/>
          </w:tcPr>
          <w:p w:rsidR="00977587" w:rsidRPr="000804C4" w:rsidRDefault="00977587" w:rsidP="00FA56CC">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SAÜ</w:t>
            </w:r>
            <w:r w:rsidRPr="000804C4">
              <w:rPr>
                <w:rFonts w:ascii="Times New Roman" w:eastAsia="Times New Roman" w:hAnsi="Times New Roman" w:cs="Times New Roman"/>
                <w:sz w:val="20"/>
                <w:szCs w:val="20"/>
                <w:lang w:eastAsia="tr-TR"/>
              </w:rPr>
              <w:t xml:space="preserve"> İletişim Fak. İletişim </w:t>
            </w:r>
            <w:r>
              <w:rPr>
                <w:rFonts w:ascii="Times New Roman" w:eastAsia="Times New Roman" w:hAnsi="Times New Roman" w:cs="Times New Roman"/>
                <w:sz w:val="20"/>
                <w:szCs w:val="20"/>
                <w:lang w:eastAsia="tr-TR"/>
              </w:rPr>
              <w:t>Tasarımı ve Medya</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Prof. Dr.</w:t>
            </w:r>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Aydın Ziya ÖZGÜR</w:t>
            </w:r>
          </w:p>
        </w:tc>
        <w:tc>
          <w:tcPr>
            <w:tcW w:w="51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Anadolu Üniversitesi Açık Öğretim Fakültesi</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Doç. Dr.</w:t>
            </w:r>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Murat ATAİZİ</w:t>
            </w:r>
          </w:p>
        </w:tc>
        <w:tc>
          <w:tcPr>
            <w:tcW w:w="5135" w:type="dxa"/>
          </w:tcPr>
          <w:p w:rsidR="00977587" w:rsidRPr="000804C4" w:rsidRDefault="00977587" w:rsidP="00FA56CC">
            <w:pPr>
              <w:jc w:val="both"/>
              <w:rPr>
                <w:rFonts w:ascii="Times New Roman" w:eastAsia="Times New Roman" w:hAnsi="Times New Roman" w:cs="Times New Roman"/>
                <w:sz w:val="20"/>
                <w:szCs w:val="20"/>
                <w:lang w:eastAsia="tr-TR"/>
              </w:rPr>
            </w:pPr>
            <w:r w:rsidRPr="003E4175">
              <w:rPr>
                <w:rFonts w:ascii="Times New Roman" w:eastAsia="Times New Roman" w:hAnsi="Times New Roman" w:cs="Times New Roman"/>
                <w:sz w:val="20"/>
                <w:szCs w:val="20"/>
                <w:lang w:eastAsia="tr-TR"/>
              </w:rPr>
              <w:t xml:space="preserve">Anadolu Üniversitesi </w:t>
            </w:r>
            <w:r>
              <w:rPr>
                <w:rFonts w:ascii="Times New Roman" w:eastAsia="Times New Roman" w:hAnsi="Times New Roman" w:cs="Times New Roman"/>
                <w:sz w:val="20"/>
                <w:szCs w:val="20"/>
                <w:lang w:eastAsia="tr-TR"/>
              </w:rPr>
              <w:t xml:space="preserve">İletişim Bilimleri </w:t>
            </w:r>
            <w:r w:rsidRPr="003E4175">
              <w:rPr>
                <w:rFonts w:ascii="Times New Roman" w:eastAsia="Times New Roman" w:hAnsi="Times New Roman" w:cs="Times New Roman"/>
                <w:sz w:val="20"/>
                <w:szCs w:val="20"/>
                <w:lang w:eastAsia="tr-TR"/>
              </w:rPr>
              <w:t>Fakültesi</w:t>
            </w:r>
          </w:p>
        </w:tc>
      </w:tr>
    </w:tbl>
    <w:p w:rsidR="00977587" w:rsidRPr="000804C4" w:rsidRDefault="00977587" w:rsidP="00977587">
      <w:pPr>
        <w:tabs>
          <w:tab w:val="left" w:pos="4032"/>
        </w:tabs>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2835"/>
        <w:gridCol w:w="5135"/>
      </w:tblGrid>
      <w:tr w:rsidR="00977587" w:rsidRPr="000804C4" w:rsidTr="00FA56CC">
        <w:tc>
          <w:tcPr>
            <w:tcW w:w="9212" w:type="dxa"/>
            <w:gridSpan w:val="3"/>
          </w:tcPr>
          <w:p w:rsidR="00977587" w:rsidRPr="000804C4" w:rsidRDefault="00977587" w:rsidP="00FA56CC">
            <w:pPr>
              <w:autoSpaceDE w:val="0"/>
              <w:autoSpaceDN w:val="0"/>
              <w:adjustRightInd w:val="0"/>
              <w:jc w:val="center"/>
              <w:rPr>
                <w:rFonts w:eastAsia="Arial Unicode MS"/>
                <w:b/>
              </w:rPr>
            </w:pPr>
            <w:r w:rsidRPr="000804C4">
              <w:rPr>
                <w:rFonts w:ascii="Times New Roman" w:hAnsi="Times New Roman" w:cs="Times New Roman"/>
                <w:b/>
                <w:sz w:val="24"/>
                <w:szCs w:val="24"/>
              </w:rPr>
              <w:t>Yabancı Dil Jürisi</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b/>
                <w:sz w:val="20"/>
                <w:szCs w:val="20"/>
                <w:lang w:eastAsia="tr-TR"/>
              </w:rPr>
            </w:pPr>
            <w:proofErr w:type="spellStart"/>
            <w:r w:rsidRPr="000804C4">
              <w:rPr>
                <w:rFonts w:ascii="Times New Roman" w:eastAsia="Times New Roman" w:hAnsi="Times New Roman" w:cs="Times New Roman"/>
                <w:b/>
                <w:sz w:val="20"/>
                <w:szCs w:val="20"/>
                <w:lang w:eastAsia="tr-TR"/>
              </w:rPr>
              <w:t>Ünvanı</w:t>
            </w:r>
            <w:proofErr w:type="spellEnd"/>
          </w:p>
        </w:tc>
        <w:tc>
          <w:tcPr>
            <w:tcW w:w="2835"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Adı-Soyadı</w:t>
            </w:r>
          </w:p>
        </w:tc>
        <w:tc>
          <w:tcPr>
            <w:tcW w:w="5135"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Bölümü</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 xml:space="preserve">Prof. Dr. </w:t>
            </w:r>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Aytekin İŞMAN</w:t>
            </w:r>
          </w:p>
        </w:tc>
        <w:tc>
          <w:tcPr>
            <w:tcW w:w="5135" w:type="dxa"/>
          </w:tcPr>
          <w:p w:rsidR="00977587" w:rsidRPr="000804C4" w:rsidRDefault="00977587" w:rsidP="00FA56CC">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SAÜ </w:t>
            </w:r>
            <w:r w:rsidRPr="000804C4">
              <w:rPr>
                <w:rFonts w:ascii="Times New Roman" w:eastAsia="Times New Roman" w:hAnsi="Times New Roman" w:cs="Times New Roman"/>
                <w:sz w:val="20"/>
                <w:szCs w:val="20"/>
                <w:lang w:eastAsia="tr-TR"/>
              </w:rPr>
              <w:t xml:space="preserve">İletişim Fak. İletişim </w:t>
            </w:r>
            <w:r>
              <w:rPr>
                <w:rFonts w:ascii="Times New Roman" w:eastAsia="Times New Roman" w:hAnsi="Times New Roman" w:cs="Times New Roman"/>
                <w:sz w:val="20"/>
                <w:szCs w:val="20"/>
                <w:lang w:eastAsia="tr-TR"/>
              </w:rPr>
              <w:t>Tasarımı ve Medya</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Doç. Dr.</w:t>
            </w:r>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Ahmet ESKİCUMALI</w:t>
            </w:r>
          </w:p>
        </w:tc>
        <w:tc>
          <w:tcPr>
            <w:tcW w:w="5135" w:type="dxa"/>
          </w:tcPr>
          <w:p w:rsidR="00977587" w:rsidRPr="000804C4" w:rsidRDefault="00977587" w:rsidP="00FA56CC">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SAÜ</w:t>
            </w:r>
            <w:r w:rsidRPr="000804C4">
              <w:rPr>
                <w:rFonts w:ascii="Times New Roman" w:eastAsia="Times New Roman" w:hAnsi="Times New Roman" w:cs="Times New Roman"/>
                <w:sz w:val="20"/>
                <w:szCs w:val="20"/>
                <w:lang w:eastAsia="tr-TR"/>
              </w:rPr>
              <w:t xml:space="preserve"> Eğitim Fak. Eğitim Bilimleri</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Doç. Dr.</w:t>
            </w:r>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Metin T</w:t>
            </w:r>
            <w:r>
              <w:rPr>
                <w:rFonts w:ascii="Times New Roman" w:eastAsia="Times New Roman" w:hAnsi="Times New Roman" w:cs="Times New Roman"/>
                <w:sz w:val="20"/>
                <w:szCs w:val="20"/>
                <w:lang w:eastAsia="tr-TR"/>
              </w:rPr>
              <w:t>İMUÇİN</w:t>
            </w:r>
          </w:p>
        </w:tc>
        <w:tc>
          <w:tcPr>
            <w:tcW w:w="5135" w:type="dxa"/>
          </w:tcPr>
          <w:p w:rsidR="00977587" w:rsidRPr="000804C4" w:rsidRDefault="00977587" w:rsidP="00FA56CC">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SAÜ</w:t>
            </w:r>
            <w:r w:rsidRPr="000804C4">
              <w:rPr>
                <w:rFonts w:ascii="Times New Roman" w:eastAsia="Times New Roman" w:hAnsi="Times New Roman" w:cs="Times New Roman"/>
                <w:sz w:val="20"/>
                <w:szCs w:val="20"/>
                <w:lang w:eastAsia="tr-TR"/>
              </w:rPr>
              <w:t xml:space="preserve"> Yabancı Diller Bölüm Başkanı</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Sınav Tarihi</w:t>
            </w:r>
          </w:p>
        </w:tc>
        <w:tc>
          <w:tcPr>
            <w:tcW w:w="2835"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Sınav Saati</w:t>
            </w:r>
          </w:p>
        </w:tc>
        <w:tc>
          <w:tcPr>
            <w:tcW w:w="5135"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Sınav Yeri</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28/01/2014</w:t>
            </w:r>
            <w:proofErr w:type="gramEnd"/>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10.00</w:t>
            </w:r>
          </w:p>
        </w:tc>
        <w:tc>
          <w:tcPr>
            <w:tcW w:w="51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İletişim. Fak. Toplantı Salonu</w:t>
            </w:r>
          </w:p>
        </w:tc>
      </w:tr>
    </w:tbl>
    <w:p w:rsidR="00977587" w:rsidRPr="000804C4" w:rsidRDefault="00977587" w:rsidP="00977587">
      <w:pPr>
        <w:tabs>
          <w:tab w:val="left" w:pos="4032"/>
        </w:tabs>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2835"/>
        <w:gridCol w:w="5137"/>
      </w:tblGrid>
      <w:tr w:rsidR="00977587" w:rsidRPr="000804C4" w:rsidTr="00FA56CC">
        <w:tc>
          <w:tcPr>
            <w:tcW w:w="9214" w:type="dxa"/>
            <w:gridSpan w:val="3"/>
          </w:tcPr>
          <w:p w:rsidR="00977587" w:rsidRPr="000804C4" w:rsidRDefault="00977587" w:rsidP="00FA56CC">
            <w:pPr>
              <w:autoSpaceDE w:val="0"/>
              <w:autoSpaceDN w:val="0"/>
              <w:adjustRightInd w:val="0"/>
              <w:jc w:val="center"/>
              <w:rPr>
                <w:rFonts w:eastAsia="Arial Unicode MS"/>
                <w:b/>
              </w:rPr>
            </w:pPr>
            <w:r w:rsidRPr="000804C4">
              <w:rPr>
                <w:rFonts w:ascii="Times New Roman" w:hAnsi="Times New Roman" w:cs="Times New Roman"/>
                <w:b/>
                <w:sz w:val="24"/>
                <w:szCs w:val="24"/>
              </w:rPr>
              <w:t>Deneme Dersi Sunumu Jürisi</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b/>
                <w:sz w:val="20"/>
                <w:szCs w:val="20"/>
                <w:lang w:eastAsia="tr-TR"/>
              </w:rPr>
            </w:pPr>
            <w:proofErr w:type="spellStart"/>
            <w:r w:rsidRPr="000804C4">
              <w:rPr>
                <w:rFonts w:ascii="Times New Roman" w:eastAsia="Times New Roman" w:hAnsi="Times New Roman" w:cs="Times New Roman"/>
                <w:b/>
                <w:sz w:val="20"/>
                <w:szCs w:val="20"/>
                <w:lang w:eastAsia="tr-TR"/>
              </w:rPr>
              <w:t>Ünvanı</w:t>
            </w:r>
            <w:proofErr w:type="spellEnd"/>
          </w:p>
        </w:tc>
        <w:tc>
          <w:tcPr>
            <w:tcW w:w="2835"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Adı-Soyadı</w:t>
            </w:r>
          </w:p>
        </w:tc>
        <w:tc>
          <w:tcPr>
            <w:tcW w:w="5137"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Bölümü</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 xml:space="preserve">Prof. Dr. </w:t>
            </w:r>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Aytekin İŞMAN</w:t>
            </w:r>
          </w:p>
        </w:tc>
        <w:tc>
          <w:tcPr>
            <w:tcW w:w="5137" w:type="dxa"/>
          </w:tcPr>
          <w:p w:rsidR="00977587" w:rsidRPr="000804C4" w:rsidRDefault="00977587" w:rsidP="00977587">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SAÜ</w:t>
            </w:r>
            <w:r w:rsidRPr="000804C4">
              <w:rPr>
                <w:rFonts w:ascii="Times New Roman" w:eastAsia="Times New Roman" w:hAnsi="Times New Roman" w:cs="Times New Roman"/>
                <w:sz w:val="20"/>
                <w:szCs w:val="20"/>
                <w:lang w:eastAsia="tr-TR"/>
              </w:rPr>
              <w:t xml:space="preserve"> İletişim Fak. İletişim</w:t>
            </w:r>
            <w:r>
              <w:rPr>
                <w:rFonts w:ascii="Times New Roman" w:eastAsia="Times New Roman" w:hAnsi="Times New Roman" w:cs="Times New Roman"/>
                <w:sz w:val="20"/>
                <w:szCs w:val="20"/>
                <w:lang w:eastAsia="tr-TR"/>
              </w:rPr>
              <w:t xml:space="preserve"> Tasarımı ve Medya</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Prof. Dr.</w:t>
            </w:r>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Mustafa Şahin DÜNDAR</w:t>
            </w:r>
          </w:p>
        </w:tc>
        <w:tc>
          <w:tcPr>
            <w:tcW w:w="5137" w:type="dxa"/>
          </w:tcPr>
          <w:p w:rsidR="00977587" w:rsidRPr="000804C4" w:rsidRDefault="00977587" w:rsidP="00FA56CC">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SAÜ </w:t>
            </w:r>
            <w:r w:rsidRPr="000804C4">
              <w:rPr>
                <w:rFonts w:ascii="Times New Roman" w:eastAsia="Times New Roman" w:hAnsi="Times New Roman" w:cs="Times New Roman"/>
                <w:sz w:val="20"/>
                <w:szCs w:val="20"/>
                <w:lang w:eastAsia="tr-TR"/>
              </w:rPr>
              <w:t xml:space="preserve">Fen-Edebiyat. Fak. </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Doç. Dr.</w:t>
            </w:r>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Ahmet ESKİCUMALI</w:t>
            </w:r>
          </w:p>
        </w:tc>
        <w:tc>
          <w:tcPr>
            <w:tcW w:w="5137" w:type="dxa"/>
          </w:tcPr>
          <w:p w:rsidR="00977587" w:rsidRPr="000804C4" w:rsidRDefault="00977587" w:rsidP="00FA56CC">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SAÜ</w:t>
            </w:r>
            <w:r w:rsidRPr="000804C4">
              <w:rPr>
                <w:rFonts w:ascii="Times New Roman" w:eastAsia="Times New Roman" w:hAnsi="Times New Roman" w:cs="Times New Roman"/>
                <w:sz w:val="20"/>
                <w:szCs w:val="20"/>
                <w:lang w:eastAsia="tr-TR"/>
              </w:rPr>
              <w:t xml:space="preserve"> Eğitim Fak. Eğitim Bilimleri</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Sınav Tarihi</w:t>
            </w:r>
          </w:p>
        </w:tc>
        <w:tc>
          <w:tcPr>
            <w:tcW w:w="2835"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Sınav Saati</w:t>
            </w:r>
          </w:p>
        </w:tc>
        <w:tc>
          <w:tcPr>
            <w:tcW w:w="5137" w:type="dxa"/>
          </w:tcPr>
          <w:p w:rsidR="00977587" w:rsidRPr="000804C4" w:rsidRDefault="00977587" w:rsidP="00FA56CC">
            <w:pPr>
              <w:jc w:val="both"/>
              <w:rPr>
                <w:rFonts w:ascii="Times New Roman" w:eastAsia="Times New Roman" w:hAnsi="Times New Roman" w:cs="Times New Roman"/>
                <w:b/>
                <w:sz w:val="20"/>
                <w:szCs w:val="20"/>
                <w:lang w:eastAsia="tr-TR"/>
              </w:rPr>
            </w:pPr>
            <w:r w:rsidRPr="000804C4">
              <w:rPr>
                <w:rFonts w:ascii="Times New Roman" w:eastAsia="Times New Roman" w:hAnsi="Times New Roman" w:cs="Times New Roman"/>
                <w:b/>
                <w:sz w:val="20"/>
                <w:szCs w:val="20"/>
                <w:lang w:eastAsia="tr-TR"/>
              </w:rPr>
              <w:t>Sınav Yeri</w:t>
            </w:r>
          </w:p>
        </w:tc>
      </w:tr>
      <w:tr w:rsidR="00977587" w:rsidRPr="000804C4" w:rsidTr="00FA56CC">
        <w:tc>
          <w:tcPr>
            <w:tcW w:w="1242" w:type="dxa"/>
          </w:tcPr>
          <w:p w:rsidR="00977587" w:rsidRPr="000804C4" w:rsidRDefault="00977587" w:rsidP="00FA56CC">
            <w:pPr>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28/01/2014</w:t>
            </w:r>
            <w:proofErr w:type="gramEnd"/>
          </w:p>
        </w:tc>
        <w:tc>
          <w:tcPr>
            <w:tcW w:w="2835"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14.00</w:t>
            </w:r>
          </w:p>
        </w:tc>
        <w:tc>
          <w:tcPr>
            <w:tcW w:w="5137" w:type="dxa"/>
          </w:tcPr>
          <w:p w:rsidR="00977587" w:rsidRPr="000804C4" w:rsidRDefault="00977587" w:rsidP="00FA56CC">
            <w:pPr>
              <w:jc w:val="both"/>
              <w:rPr>
                <w:rFonts w:ascii="Times New Roman" w:eastAsia="Times New Roman" w:hAnsi="Times New Roman" w:cs="Times New Roman"/>
                <w:sz w:val="20"/>
                <w:szCs w:val="20"/>
                <w:lang w:eastAsia="tr-TR"/>
              </w:rPr>
            </w:pPr>
            <w:r w:rsidRPr="000804C4">
              <w:rPr>
                <w:rFonts w:ascii="Times New Roman" w:eastAsia="Times New Roman" w:hAnsi="Times New Roman" w:cs="Times New Roman"/>
                <w:sz w:val="20"/>
                <w:szCs w:val="20"/>
                <w:lang w:eastAsia="tr-TR"/>
              </w:rPr>
              <w:t>İletişim. Fak. Toplantı Salonu</w:t>
            </w:r>
          </w:p>
        </w:tc>
      </w:tr>
    </w:tbl>
    <w:p w:rsidR="00977587" w:rsidRPr="000804C4" w:rsidRDefault="00977587" w:rsidP="00977587">
      <w:pPr>
        <w:tabs>
          <w:tab w:val="left" w:pos="4032"/>
        </w:tabs>
        <w:spacing w:after="0" w:line="240" w:lineRule="auto"/>
        <w:jc w:val="both"/>
        <w:rPr>
          <w:rFonts w:ascii="Times New Roman" w:hAnsi="Times New Roman" w:cs="Times New Roman"/>
          <w:sz w:val="24"/>
          <w:szCs w:val="24"/>
        </w:rPr>
      </w:pPr>
    </w:p>
    <w:p w:rsidR="00977587" w:rsidRDefault="00977587" w:rsidP="00977587">
      <w:pPr>
        <w:tabs>
          <w:tab w:val="left" w:pos="4032"/>
        </w:tabs>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p>
    <w:p w:rsidR="00884CF3" w:rsidRDefault="00977587" w:rsidP="00884CF3">
      <w:pPr>
        <w:spacing w:after="0" w:line="240" w:lineRule="auto"/>
        <w:ind w:left="5652" w:firstLine="720"/>
        <w:rPr>
          <w:rFonts w:ascii="Times New Roman" w:eastAsia="Times New Roman" w:hAnsi="Times New Roman" w:cs="Times New Roman"/>
          <w:b/>
          <w:sz w:val="24"/>
          <w:szCs w:val="24"/>
          <w:lang w:eastAsia="tr-TR"/>
        </w:rPr>
      </w:pP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p>
    <w:p w:rsidR="00884CF3" w:rsidRDefault="00884CF3" w:rsidP="00884CF3">
      <w:pPr>
        <w:spacing w:after="0" w:line="240" w:lineRule="auto"/>
        <w:ind w:left="5652" w:firstLine="720"/>
        <w:rPr>
          <w:rFonts w:ascii="Times New Roman" w:eastAsia="Times New Roman" w:hAnsi="Times New Roman" w:cs="Times New Roman"/>
          <w:b/>
          <w:sz w:val="24"/>
          <w:szCs w:val="24"/>
          <w:lang w:eastAsia="tr-TR"/>
        </w:rPr>
      </w:pPr>
    </w:p>
    <w:p w:rsidR="009810EF" w:rsidRPr="00EC777A" w:rsidRDefault="009810EF" w:rsidP="00884CF3">
      <w:pPr>
        <w:spacing w:after="0" w:line="240" w:lineRule="auto"/>
        <w:ind w:left="5652" w:firstLine="720"/>
        <w:rPr>
          <w:rFonts w:ascii="Times New Roman" w:eastAsia="Times New Roman" w:hAnsi="Times New Roman" w:cs="Times New Roman"/>
          <w:b/>
          <w:sz w:val="24"/>
          <w:szCs w:val="24"/>
          <w:lang w:eastAsia="tr-TR"/>
        </w:rPr>
      </w:pPr>
      <w:r w:rsidRPr="00EC777A">
        <w:rPr>
          <w:rFonts w:ascii="Times New Roman" w:eastAsia="Times New Roman" w:hAnsi="Times New Roman" w:cs="Times New Roman"/>
          <w:b/>
          <w:sz w:val="24"/>
          <w:szCs w:val="24"/>
          <w:lang w:eastAsia="tr-TR"/>
        </w:rPr>
        <w:t xml:space="preserve"> </w:t>
      </w:r>
    </w:p>
    <w:p w:rsidR="004B2672" w:rsidRDefault="004B2672" w:rsidP="00470771">
      <w:pPr>
        <w:rPr>
          <w:rFonts w:ascii="Times New Roman" w:eastAsia="Times New Roman" w:hAnsi="Times New Roman" w:cs="Times New Roman"/>
          <w:b/>
          <w:sz w:val="24"/>
          <w:szCs w:val="24"/>
          <w:lang w:eastAsia="tr-TR"/>
        </w:rPr>
      </w:pPr>
    </w:p>
    <w:p w:rsidR="004B2672" w:rsidRDefault="004B2672" w:rsidP="00470771">
      <w:pPr>
        <w:rPr>
          <w:rFonts w:ascii="Times New Roman" w:eastAsia="Times New Roman" w:hAnsi="Times New Roman" w:cs="Times New Roman"/>
          <w:b/>
          <w:sz w:val="24"/>
          <w:szCs w:val="24"/>
          <w:lang w:eastAsia="tr-TR"/>
        </w:rPr>
      </w:pPr>
    </w:p>
    <w:p w:rsidR="004B2672" w:rsidRDefault="004B2672" w:rsidP="00470771"/>
    <w:p w:rsidR="004B2672" w:rsidRDefault="004B2672" w:rsidP="00470771"/>
    <w:p w:rsidR="00D01C1C" w:rsidRDefault="00D01C1C" w:rsidP="00470771"/>
    <w:p w:rsidR="00D01C1C" w:rsidRDefault="00D01C1C" w:rsidP="00470771"/>
    <w:p w:rsidR="004B2672" w:rsidRPr="00470771" w:rsidRDefault="004B2672" w:rsidP="00470771"/>
    <w:p w:rsidR="00C741C8" w:rsidRDefault="00C741C8" w:rsidP="004041F0">
      <w:pPr>
        <w:tabs>
          <w:tab w:val="left" w:pos="4032"/>
        </w:tabs>
        <w:spacing w:after="0" w:line="240" w:lineRule="auto"/>
        <w:jc w:val="both"/>
        <w:rPr>
          <w:rFonts w:ascii="Times New Roman" w:hAnsi="Times New Roman" w:cs="Times New Roman"/>
          <w:b/>
          <w:sz w:val="24"/>
          <w:szCs w:val="24"/>
          <w:u w:val="single"/>
        </w:rPr>
      </w:pPr>
    </w:p>
    <w:p w:rsidR="006238ED" w:rsidRPr="00884CF3" w:rsidRDefault="006238ED" w:rsidP="006238ED">
      <w:pPr>
        <w:rPr>
          <w:rFonts w:ascii="Times New Roman" w:eastAsia="Times New Roman" w:hAnsi="Times New Roman" w:cs="Times New Roman"/>
          <w:bCs/>
          <w:color w:val="000000"/>
          <w:sz w:val="24"/>
          <w:szCs w:val="24"/>
          <w:lang w:eastAsia="tr-TR"/>
        </w:rPr>
      </w:pPr>
      <w:r w:rsidRPr="00884CF3">
        <w:rPr>
          <w:rFonts w:ascii="Times New Roman" w:eastAsia="Times New Roman" w:hAnsi="Times New Roman" w:cs="Times New Roman"/>
          <w:sz w:val="24"/>
          <w:szCs w:val="24"/>
          <w:lang w:eastAsia="tr-TR"/>
        </w:rPr>
        <w:lastRenderedPageBreak/>
        <w:t>Prof. Dr. Aytekin İŞMAN</w:t>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t xml:space="preserve">       Prof. Dr. Mehmet Ali YALÇIN</w:t>
      </w:r>
    </w:p>
    <w:p w:rsidR="006238ED" w:rsidRPr="00884CF3" w:rsidRDefault="006238ED" w:rsidP="006238ED">
      <w:pPr>
        <w:spacing w:after="0" w:line="240" w:lineRule="auto"/>
        <w:rPr>
          <w:rFonts w:ascii="Times New Roman" w:eastAsia="Times New Roman" w:hAnsi="Times New Roman" w:cs="Times New Roman"/>
          <w:sz w:val="24"/>
          <w:szCs w:val="24"/>
          <w:lang w:eastAsia="tr-TR"/>
        </w:rPr>
      </w:pPr>
      <w:r w:rsidRPr="00884CF3">
        <w:rPr>
          <w:rFonts w:ascii="Times New Roman" w:eastAsia="Times New Roman" w:hAnsi="Times New Roman" w:cs="Times New Roman"/>
          <w:sz w:val="24"/>
          <w:szCs w:val="24"/>
          <w:lang w:eastAsia="tr-TR"/>
        </w:rPr>
        <w:t xml:space="preserve">               Dekan</w:t>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t xml:space="preserve">               Üye</w:t>
      </w:r>
    </w:p>
    <w:p w:rsidR="006238ED" w:rsidRPr="00884CF3" w:rsidRDefault="006238ED" w:rsidP="006238ED">
      <w:pPr>
        <w:spacing w:after="0" w:line="240" w:lineRule="auto"/>
        <w:rPr>
          <w:rFonts w:ascii="Times New Roman" w:eastAsia="Times New Roman" w:hAnsi="Times New Roman" w:cs="Times New Roman"/>
          <w:sz w:val="24"/>
          <w:szCs w:val="24"/>
          <w:lang w:eastAsia="tr-TR"/>
        </w:rPr>
      </w:pPr>
    </w:p>
    <w:p w:rsidR="006238ED" w:rsidRPr="00884CF3" w:rsidRDefault="006238ED" w:rsidP="006238ED">
      <w:pPr>
        <w:spacing w:after="0" w:line="240" w:lineRule="auto"/>
        <w:rPr>
          <w:rFonts w:ascii="Times New Roman" w:eastAsia="Times New Roman" w:hAnsi="Times New Roman" w:cs="Times New Roman"/>
          <w:sz w:val="24"/>
          <w:szCs w:val="24"/>
          <w:lang w:eastAsia="tr-TR"/>
        </w:rPr>
      </w:pPr>
    </w:p>
    <w:p w:rsidR="006238ED" w:rsidRPr="00884CF3" w:rsidRDefault="006238ED" w:rsidP="006238ED">
      <w:pPr>
        <w:spacing w:after="0" w:line="240" w:lineRule="auto"/>
        <w:rPr>
          <w:rFonts w:ascii="Times New Roman" w:eastAsia="Times New Roman" w:hAnsi="Times New Roman" w:cs="Times New Roman"/>
          <w:sz w:val="24"/>
          <w:szCs w:val="24"/>
          <w:lang w:eastAsia="tr-TR"/>
        </w:rPr>
      </w:pPr>
    </w:p>
    <w:p w:rsidR="006238ED" w:rsidRPr="00884CF3" w:rsidRDefault="006238ED" w:rsidP="006238ED">
      <w:pPr>
        <w:spacing w:after="0" w:line="240" w:lineRule="auto"/>
        <w:rPr>
          <w:rFonts w:ascii="Times New Roman" w:eastAsia="Times New Roman" w:hAnsi="Times New Roman" w:cs="Times New Roman"/>
          <w:sz w:val="24"/>
          <w:szCs w:val="24"/>
          <w:lang w:eastAsia="tr-TR"/>
        </w:rPr>
      </w:pPr>
    </w:p>
    <w:p w:rsidR="006238ED" w:rsidRPr="00884CF3" w:rsidRDefault="006238ED" w:rsidP="006238ED">
      <w:pPr>
        <w:spacing w:after="0" w:line="240" w:lineRule="auto"/>
        <w:rPr>
          <w:rFonts w:ascii="Times New Roman" w:eastAsia="Times New Roman" w:hAnsi="Times New Roman" w:cs="Times New Roman"/>
          <w:sz w:val="24"/>
          <w:szCs w:val="24"/>
          <w:lang w:eastAsia="tr-TR"/>
        </w:rPr>
      </w:pPr>
      <w:r w:rsidRPr="00884CF3">
        <w:rPr>
          <w:rFonts w:ascii="Times New Roman" w:eastAsia="Times New Roman" w:hAnsi="Times New Roman" w:cs="Times New Roman"/>
          <w:sz w:val="24"/>
          <w:szCs w:val="24"/>
          <w:lang w:eastAsia="tr-TR"/>
        </w:rPr>
        <w:t>Prof. Dr. Metin IŞIK</w:t>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t xml:space="preserve">                   </w:t>
      </w:r>
      <w:r w:rsidR="00884CF3">
        <w:rPr>
          <w:rFonts w:ascii="Times New Roman" w:eastAsia="Times New Roman" w:hAnsi="Times New Roman" w:cs="Times New Roman"/>
          <w:sz w:val="24"/>
          <w:szCs w:val="24"/>
          <w:lang w:eastAsia="tr-TR"/>
        </w:rPr>
        <w:t xml:space="preserve">           </w:t>
      </w:r>
      <w:r w:rsidRPr="00884CF3">
        <w:rPr>
          <w:rFonts w:ascii="Times New Roman" w:eastAsia="Times New Roman" w:hAnsi="Times New Roman" w:cs="Times New Roman"/>
          <w:sz w:val="24"/>
          <w:szCs w:val="24"/>
          <w:lang w:eastAsia="tr-TR"/>
        </w:rPr>
        <w:t>Prof. Dr. Mustafa Şahin DÜNDAR</w:t>
      </w:r>
    </w:p>
    <w:p w:rsidR="006238ED" w:rsidRPr="00884CF3" w:rsidRDefault="006238ED" w:rsidP="006238ED">
      <w:pPr>
        <w:spacing w:after="0" w:line="240" w:lineRule="auto"/>
        <w:rPr>
          <w:rFonts w:ascii="Times New Roman" w:eastAsia="Times New Roman" w:hAnsi="Times New Roman" w:cs="Times New Roman"/>
          <w:sz w:val="24"/>
          <w:szCs w:val="24"/>
          <w:lang w:eastAsia="tr-TR"/>
        </w:rPr>
      </w:pPr>
      <w:r w:rsidRPr="00884CF3">
        <w:rPr>
          <w:rFonts w:ascii="Times New Roman" w:eastAsia="Times New Roman" w:hAnsi="Times New Roman" w:cs="Times New Roman"/>
          <w:sz w:val="24"/>
          <w:szCs w:val="24"/>
          <w:lang w:eastAsia="tr-TR"/>
        </w:rPr>
        <w:t xml:space="preserve">               Üye </w:t>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t xml:space="preserve">                                      </w:t>
      </w:r>
      <w:proofErr w:type="spellStart"/>
      <w:r w:rsidRPr="00884CF3">
        <w:rPr>
          <w:rFonts w:ascii="Times New Roman" w:eastAsia="Times New Roman" w:hAnsi="Times New Roman" w:cs="Times New Roman"/>
          <w:sz w:val="24"/>
          <w:szCs w:val="24"/>
          <w:lang w:eastAsia="tr-TR"/>
        </w:rPr>
        <w:t>Üye</w:t>
      </w:r>
      <w:proofErr w:type="spellEnd"/>
    </w:p>
    <w:p w:rsidR="006238ED" w:rsidRPr="00884CF3" w:rsidRDefault="006238ED" w:rsidP="006238ED">
      <w:pPr>
        <w:spacing w:after="0" w:line="240" w:lineRule="auto"/>
        <w:rPr>
          <w:rFonts w:ascii="Times New Roman" w:eastAsia="Times New Roman" w:hAnsi="Times New Roman" w:cs="Times New Roman"/>
          <w:sz w:val="24"/>
          <w:szCs w:val="24"/>
          <w:lang w:eastAsia="tr-TR"/>
        </w:rPr>
      </w:pPr>
    </w:p>
    <w:p w:rsidR="006238ED" w:rsidRPr="00884CF3" w:rsidRDefault="006238ED" w:rsidP="006238ED">
      <w:pPr>
        <w:spacing w:after="0" w:line="240" w:lineRule="auto"/>
        <w:rPr>
          <w:rFonts w:ascii="Times New Roman" w:eastAsia="Times New Roman" w:hAnsi="Times New Roman" w:cs="Times New Roman"/>
          <w:sz w:val="24"/>
          <w:szCs w:val="24"/>
          <w:lang w:eastAsia="tr-TR"/>
        </w:rPr>
      </w:pPr>
    </w:p>
    <w:p w:rsidR="006238ED" w:rsidRPr="00884CF3" w:rsidRDefault="006238ED" w:rsidP="006238ED">
      <w:pPr>
        <w:spacing w:after="0" w:line="240" w:lineRule="auto"/>
        <w:rPr>
          <w:rFonts w:ascii="Times New Roman" w:eastAsia="Times New Roman" w:hAnsi="Times New Roman" w:cs="Times New Roman"/>
          <w:sz w:val="24"/>
          <w:szCs w:val="24"/>
          <w:lang w:eastAsia="tr-TR"/>
        </w:rPr>
      </w:pPr>
    </w:p>
    <w:p w:rsidR="006238ED" w:rsidRPr="00884CF3" w:rsidRDefault="006238ED" w:rsidP="006238ED">
      <w:pPr>
        <w:spacing w:after="0" w:line="240" w:lineRule="auto"/>
        <w:rPr>
          <w:rFonts w:ascii="Times New Roman" w:eastAsia="Times New Roman" w:hAnsi="Times New Roman" w:cs="Times New Roman"/>
          <w:sz w:val="24"/>
          <w:szCs w:val="24"/>
          <w:lang w:eastAsia="tr-TR"/>
        </w:rPr>
      </w:pPr>
    </w:p>
    <w:p w:rsidR="006238ED" w:rsidRPr="00884CF3" w:rsidRDefault="006238ED" w:rsidP="006238ED">
      <w:pPr>
        <w:spacing w:after="0" w:line="240" w:lineRule="auto"/>
        <w:rPr>
          <w:rFonts w:ascii="Times New Roman" w:eastAsia="Times New Roman" w:hAnsi="Times New Roman" w:cs="Times New Roman"/>
          <w:sz w:val="24"/>
          <w:szCs w:val="24"/>
          <w:lang w:eastAsia="tr-TR"/>
        </w:rPr>
      </w:pPr>
      <w:r w:rsidRPr="00884CF3">
        <w:rPr>
          <w:rFonts w:ascii="Times New Roman" w:eastAsia="Times New Roman" w:hAnsi="Times New Roman" w:cs="Times New Roman"/>
          <w:sz w:val="24"/>
          <w:szCs w:val="24"/>
          <w:lang w:eastAsia="tr-TR"/>
        </w:rPr>
        <w:t>Doç. Dr. Ahmet ESKİCUMALI</w:t>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t xml:space="preserve">       Doç. Dr. Çetin YAMAN</w:t>
      </w:r>
    </w:p>
    <w:p w:rsidR="006238ED" w:rsidRPr="00884CF3" w:rsidRDefault="006238ED" w:rsidP="006238ED">
      <w:pPr>
        <w:spacing w:after="0" w:line="240" w:lineRule="auto"/>
        <w:rPr>
          <w:rFonts w:ascii="Times New Roman" w:eastAsia="Times New Roman" w:hAnsi="Times New Roman" w:cs="Times New Roman"/>
          <w:color w:val="000000"/>
          <w:sz w:val="24"/>
          <w:szCs w:val="24"/>
          <w:lang w:eastAsia="tr-TR"/>
        </w:rPr>
      </w:pPr>
      <w:r w:rsidRPr="00884CF3">
        <w:rPr>
          <w:rFonts w:ascii="Times New Roman" w:eastAsia="Times New Roman" w:hAnsi="Times New Roman" w:cs="Times New Roman"/>
          <w:color w:val="000000"/>
          <w:sz w:val="24"/>
          <w:szCs w:val="24"/>
          <w:lang w:eastAsia="tr-TR"/>
        </w:rPr>
        <w:t xml:space="preserve">               Üye</w:t>
      </w:r>
      <w:r w:rsidRPr="00884CF3">
        <w:rPr>
          <w:rFonts w:ascii="Times New Roman" w:eastAsia="Times New Roman" w:hAnsi="Times New Roman" w:cs="Times New Roman"/>
          <w:color w:val="000000"/>
          <w:sz w:val="24"/>
          <w:szCs w:val="24"/>
          <w:lang w:eastAsia="tr-TR"/>
        </w:rPr>
        <w:tab/>
      </w:r>
      <w:r w:rsidRPr="00884CF3">
        <w:rPr>
          <w:rFonts w:ascii="Times New Roman" w:eastAsia="Times New Roman" w:hAnsi="Times New Roman" w:cs="Times New Roman"/>
          <w:color w:val="000000"/>
          <w:sz w:val="24"/>
          <w:szCs w:val="24"/>
          <w:lang w:eastAsia="tr-TR"/>
        </w:rPr>
        <w:tab/>
      </w:r>
      <w:r w:rsidRPr="00884CF3">
        <w:rPr>
          <w:rFonts w:ascii="Times New Roman" w:eastAsia="Times New Roman" w:hAnsi="Times New Roman" w:cs="Times New Roman"/>
          <w:color w:val="000000"/>
          <w:sz w:val="24"/>
          <w:szCs w:val="24"/>
          <w:lang w:eastAsia="tr-TR"/>
        </w:rPr>
        <w:tab/>
      </w:r>
      <w:r w:rsidRPr="00884CF3">
        <w:rPr>
          <w:rFonts w:ascii="Times New Roman" w:eastAsia="Times New Roman" w:hAnsi="Times New Roman" w:cs="Times New Roman"/>
          <w:color w:val="000000"/>
          <w:sz w:val="24"/>
          <w:szCs w:val="24"/>
          <w:lang w:eastAsia="tr-TR"/>
        </w:rPr>
        <w:tab/>
      </w:r>
      <w:r w:rsidRPr="00884CF3">
        <w:rPr>
          <w:rFonts w:ascii="Times New Roman" w:eastAsia="Times New Roman" w:hAnsi="Times New Roman" w:cs="Times New Roman"/>
          <w:color w:val="000000"/>
          <w:sz w:val="24"/>
          <w:szCs w:val="24"/>
          <w:lang w:eastAsia="tr-TR"/>
        </w:rPr>
        <w:tab/>
      </w:r>
      <w:r w:rsidRPr="00884CF3">
        <w:rPr>
          <w:rFonts w:ascii="Times New Roman" w:eastAsia="Times New Roman" w:hAnsi="Times New Roman" w:cs="Times New Roman"/>
          <w:color w:val="000000"/>
          <w:sz w:val="24"/>
          <w:szCs w:val="24"/>
          <w:lang w:eastAsia="tr-TR"/>
        </w:rPr>
        <w:tab/>
      </w:r>
      <w:r w:rsidRPr="00884CF3">
        <w:rPr>
          <w:rFonts w:ascii="Times New Roman" w:eastAsia="Times New Roman" w:hAnsi="Times New Roman" w:cs="Times New Roman"/>
          <w:color w:val="000000"/>
          <w:sz w:val="24"/>
          <w:szCs w:val="24"/>
          <w:lang w:eastAsia="tr-TR"/>
        </w:rPr>
        <w:tab/>
      </w:r>
      <w:r w:rsidRPr="00884CF3">
        <w:rPr>
          <w:rFonts w:ascii="Times New Roman" w:eastAsia="Times New Roman" w:hAnsi="Times New Roman" w:cs="Times New Roman"/>
          <w:color w:val="000000"/>
          <w:sz w:val="24"/>
          <w:szCs w:val="24"/>
          <w:lang w:eastAsia="tr-TR"/>
        </w:rPr>
        <w:tab/>
        <w:t xml:space="preserve"> </w:t>
      </w:r>
      <w:proofErr w:type="spellStart"/>
      <w:r w:rsidRPr="00884CF3">
        <w:rPr>
          <w:rFonts w:ascii="Times New Roman" w:eastAsia="Times New Roman" w:hAnsi="Times New Roman" w:cs="Times New Roman"/>
          <w:color w:val="000000"/>
          <w:sz w:val="24"/>
          <w:szCs w:val="24"/>
          <w:lang w:eastAsia="tr-TR"/>
        </w:rPr>
        <w:t>Üye</w:t>
      </w:r>
      <w:proofErr w:type="spellEnd"/>
      <w:r w:rsidRPr="00884CF3">
        <w:rPr>
          <w:rFonts w:ascii="Times New Roman" w:eastAsia="Times New Roman" w:hAnsi="Times New Roman" w:cs="Times New Roman"/>
          <w:color w:val="000000"/>
          <w:sz w:val="24"/>
          <w:szCs w:val="24"/>
          <w:lang w:eastAsia="tr-TR"/>
        </w:rPr>
        <w:tab/>
      </w:r>
      <w:r w:rsidRPr="00884CF3">
        <w:rPr>
          <w:rFonts w:ascii="Times New Roman" w:eastAsia="Times New Roman" w:hAnsi="Times New Roman" w:cs="Times New Roman"/>
          <w:color w:val="000000"/>
          <w:sz w:val="24"/>
          <w:szCs w:val="24"/>
          <w:lang w:eastAsia="tr-TR"/>
        </w:rPr>
        <w:tab/>
      </w:r>
      <w:r w:rsidRPr="00884CF3">
        <w:rPr>
          <w:rFonts w:ascii="Times New Roman" w:eastAsia="Times New Roman" w:hAnsi="Times New Roman" w:cs="Times New Roman"/>
          <w:color w:val="000000"/>
          <w:sz w:val="24"/>
          <w:szCs w:val="24"/>
          <w:lang w:eastAsia="tr-TR"/>
        </w:rPr>
        <w:tab/>
        <w:t xml:space="preserve">  </w:t>
      </w:r>
      <w:r w:rsidRPr="00884CF3">
        <w:rPr>
          <w:rFonts w:ascii="Times New Roman" w:eastAsia="Times New Roman" w:hAnsi="Times New Roman" w:cs="Times New Roman"/>
          <w:color w:val="000000"/>
          <w:sz w:val="24"/>
          <w:szCs w:val="24"/>
          <w:lang w:eastAsia="tr-TR"/>
        </w:rPr>
        <w:tab/>
        <w:t xml:space="preserve">   </w:t>
      </w:r>
      <w:r w:rsidRPr="00884CF3">
        <w:rPr>
          <w:rFonts w:ascii="Times New Roman" w:eastAsia="Times New Roman" w:hAnsi="Times New Roman" w:cs="Times New Roman"/>
          <w:color w:val="000000"/>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r>
      <w:r w:rsidRPr="00884CF3">
        <w:rPr>
          <w:rFonts w:ascii="Times New Roman" w:eastAsia="Times New Roman" w:hAnsi="Times New Roman" w:cs="Times New Roman"/>
          <w:sz w:val="24"/>
          <w:szCs w:val="24"/>
          <w:lang w:eastAsia="tr-TR"/>
        </w:rPr>
        <w:tab/>
        <w:t xml:space="preserve">      </w:t>
      </w:r>
    </w:p>
    <w:p w:rsidR="006238ED" w:rsidRPr="00884CF3" w:rsidRDefault="006238ED" w:rsidP="006238ED">
      <w:pPr>
        <w:tabs>
          <w:tab w:val="left" w:pos="4032"/>
        </w:tabs>
        <w:spacing w:after="0" w:line="240" w:lineRule="auto"/>
      </w:pPr>
    </w:p>
    <w:p w:rsidR="006238ED" w:rsidRPr="00884CF3" w:rsidRDefault="006238ED" w:rsidP="006238ED">
      <w:pPr>
        <w:tabs>
          <w:tab w:val="left" w:pos="4032"/>
        </w:tabs>
        <w:spacing w:after="0" w:line="240" w:lineRule="auto"/>
        <w:jc w:val="center"/>
      </w:pPr>
    </w:p>
    <w:p w:rsidR="006238ED" w:rsidRPr="00884CF3" w:rsidRDefault="006238ED" w:rsidP="006238ED">
      <w:pPr>
        <w:spacing w:after="0" w:line="240" w:lineRule="auto"/>
        <w:rPr>
          <w:rFonts w:ascii="Times New Roman" w:eastAsia="Times New Roman" w:hAnsi="Times New Roman" w:cs="Times New Roman"/>
          <w:sz w:val="24"/>
          <w:szCs w:val="24"/>
          <w:lang w:eastAsia="tr-TR"/>
        </w:rPr>
      </w:pPr>
      <w:r w:rsidRPr="00884CF3">
        <w:rPr>
          <w:rFonts w:ascii="Times New Roman" w:eastAsia="Times New Roman" w:hAnsi="Times New Roman" w:cs="Times New Roman"/>
          <w:sz w:val="24"/>
          <w:szCs w:val="24"/>
          <w:lang w:eastAsia="tr-TR"/>
        </w:rPr>
        <w:t>Yrd. Doç. Dr. Cengiz ERDAL</w:t>
      </w:r>
    </w:p>
    <w:p w:rsidR="006238ED" w:rsidRPr="00884CF3" w:rsidRDefault="006238ED" w:rsidP="006238ED">
      <w:pPr>
        <w:spacing w:after="0" w:line="240" w:lineRule="auto"/>
        <w:rPr>
          <w:rFonts w:ascii="Times New Roman" w:eastAsia="Times New Roman" w:hAnsi="Times New Roman" w:cs="Times New Roman"/>
          <w:sz w:val="24"/>
          <w:szCs w:val="24"/>
          <w:lang w:eastAsia="tr-TR"/>
        </w:rPr>
      </w:pPr>
      <w:r w:rsidRPr="00884CF3">
        <w:rPr>
          <w:rFonts w:ascii="Times New Roman" w:eastAsia="Times New Roman" w:hAnsi="Times New Roman" w:cs="Times New Roman"/>
          <w:sz w:val="24"/>
          <w:szCs w:val="24"/>
          <w:lang w:eastAsia="tr-TR"/>
        </w:rPr>
        <w:t xml:space="preserve">               Üye </w:t>
      </w:r>
    </w:p>
    <w:p w:rsidR="006238ED" w:rsidRDefault="006238ED" w:rsidP="006238ED"/>
    <w:p w:rsidR="00C741C8" w:rsidRDefault="00C741C8" w:rsidP="004041F0">
      <w:pPr>
        <w:tabs>
          <w:tab w:val="left" w:pos="4032"/>
        </w:tabs>
        <w:spacing w:after="0" w:line="240" w:lineRule="auto"/>
        <w:jc w:val="both"/>
        <w:rPr>
          <w:rFonts w:ascii="Times New Roman" w:hAnsi="Times New Roman" w:cs="Times New Roman"/>
          <w:b/>
          <w:sz w:val="24"/>
          <w:szCs w:val="24"/>
          <w:u w:val="single"/>
        </w:rPr>
      </w:pPr>
    </w:p>
    <w:p w:rsidR="00C741C8" w:rsidRDefault="00C741C8" w:rsidP="004041F0">
      <w:pPr>
        <w:tabs>
          <w:tab w:val="left" w:pos="4032"/>
        </w:tabs>
        <w:spacing w:after="0" w:line="240" w:lineRule="auto"/>
        <w:jc w:val="both"/>
        <w:rPr>
          <w:rFonts w:ascii="Times New Roman" w:hAnsi="Times New Roman" w:cs="Times New Roman"/>
          <w:b/>
          <w:sz w:val="24"/>
          <w:szCs w:val="24"/>
          <w:u w:val="single"/>
        </w:rPr>
      </w:pPr>
    </w:p>
    <w:p w:rsidR="00652B65" w:rsidRDefault="00652B65" w:rsidP="00652B65">
      <w:pPr>
        <w:tabs>
          <w:tab w:val="left" w:pos="4032"/>
        </w:tabs>
        <w:spacing w:after="0" w:line="240" w:lineRule="auto"/>
        <w:jc w:val="both"/>
        <w:rPr>
          <w:rFonts w:ascii="Times New Roman" w:hAnsi="Times New Roman" w:cs="Times New Roman"/>
          <w:b/>
          <w:sz w:val="24"/>
          <w:szCs w:val="24"/>
          <w:u w:val="single"/>
        </w:rPr>
      </w:pPr>
    </w:p>
    <w:p w:rsidR="006A04E1" w:rsidRDefault="006A04E1" w:rsidP="006A04E1">
      <w:pPr>
        <w:tabs>
          <w:tab w:val="left" w:pos="4032"/>
        </w:tabs>
        <w:spacing w:after="0" w:line="240" w:lineRule="auto"/>
        <w:jc w:val="both"/>
        <w:rPr>
          <w:rFonts w:ascii="Times New Roman" w:hAnsi="Times New Roman" w:cs="Times New Roman"/>
          <w:b/>
          <w:sz w:val="24"/>
          <w:szCs w:val="24"/>
          <w:u w:val="single"/>
        </w:rPr>
      </w:pPr>
    </w:p>
    <w:p w:rsidR="006A04E1" w:rsidRDefault="006A04E1" w:rsidP="006A04E1">
      <w:pPr>
        <w:tabs>
          <w:tab w:val="left" w:pos="4032"/>
        </w:tabs>
        <w:spacing w:after="0" w:line="240" w:lineRule="auto"/>
        <w:jc w:val="both"/>
        <w:rPr>
          <w:rFonts w:ascii="Times New Roman" w:hAnsi="Times New Roman" w:cs="Times New Roman"/>
          <w:b/>
          <w:sz w:val="24"/>
          <w:szCs w:val="24"/>
          <w:u w:val="single"/>
        </w:rPr>
      </w:pPr>
    </w:p>
    <w:p w:rsidR="006A04E1" w:rsidRPr="0039529C" w:rsidRDefault="006A04E1" w:rsidP="0039529C">
      <w:pPr>
        <w:tabs>
          <w:tab w:val="left" w:pos="4032"/>
        </w:tabs>
        <w:spacing w:after="0" w:line="240" w:lineRule="auto"/>
        <w:jc w:val="center"/>
        <w:rPr>
          <w:rFonts w:ascii="Times New Roman" w:hAnsi="Times New Roman" w:cs="Times New Roman"/>
          <w:sz w:val="24"/>
          <w:szCs w:val="24"/>
        </w:rPr>
      </w:pPr>
    </w:p>
    <w:p w:rsidR="006A04E1" w:rsidRPr="0039529C" w:rsidRDefault="006A04E1" w:rsidP="0039529C">
      <w:pPr>
        <w:tabs>
          <w:tab w:val="left" w:pos="4032"/>
        </w:tabs>
        <w:spacing w:after="0" w:line="240" w:lineRule="auto"/>
        <w:jc w:val="center"/>
        <w:rPr>
          <w:rFonts w:ascii="Times New Roman" w:hAnsi="Times New Roman" w:cs="Times New Roman"/>
          <w:b/>
          <w:sz w:val="24"/>
          <w:szCs w:val="24"/>
        </w:rPr>
      </w:pPr>
    </w:p>
    <w:p w:rsidR="006A04E1" w:rsidRDefault="006A04E1" w:rsidP="006A04E1">
      <w:pPr>
        <w:tabs>
          <w:tab w:val="left" w:pos="4032"/>
        </w:tabs>
        <w:spacing w:after="0" w:line="240" w:lineRule="auto"/>
        <w:jc w:val="both"/>
        <w:rPr>
          <w:rFonts w:ascii="Times New Roman" w:hAnsi="Times New Roman" w:cs="Times New Roman"/>
          <w:b/>
          <w:sz w:val="24"/>
          <w:szCs w:val="24"/>
          <w:u w:val="single"/>
        </w:rPr>
      </w:pPr>
    </w:p>
    <w:p w:rsidR="004041F0" w:rsidRPr="004041F0" w:rsidRDefault="004041F0" w:rsidP="004041F0">
      <w:pPr>
        <w:jc w:val="both"/>
        <w:rPr>
          <w:rFonts w:ascii="Times New Roman" w:hAnsi="Times New Roman" w:cs="Times New Roman"/>
          <w:sz w:val="24"/>
          <w:szCs w:val="24"/>
        </w:rPr>
      </w:pPr>
    </w:p>
    <w:sectPr w:rsidR="004041F0" w:rsidRPr="00404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07DF"/>
    <w:multiLevelType w:val="hybridMultilevel"/>
    <w:tmpl w:val="CBB09A7E"/>
    <w:lvl w:ilvl="0" w:tplc="5D7A64DC">
      <w:start w:val="1"/>
      <w:numFmt w:val="decimalZero"/>
      <w:lvlText w:val="%1-"/>
      <w:lvlJc w:val="left"/>
      <w:pPr>
        <w:ind w:left="1140" w:hanging="360"/>
      </w:pPr>
      <w:rPr>
        <w:rFonts w:ascii="Times New Roman" w:hAnsi="Times New Roman" w:cs="Times New Roman" w:hint="default"/>
        <w:b/>
        <w:sz w:val="24"/>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CB"/>
    <w:rsid w:val="000A1070"/>
    <w:rsid w:val="000C1B46"/>
    <w:rsid w:val="001061F1"/>
    <w:rsid w:val="00115A3A"/>
    <w:rsid w:val="00147023"/>
    <w:rsid w:val="001753AB"/>
    <w:rsid w:val="002259CA"/>
    <w:rsid w:val="002B2729"/>
    <w:rsid w:val="002C5179"/>
    <w:rsid w:val="002D3250"/>
    <w:rsid w:val="00380D39"/>
    <w:rsid w:val="0039529C"/>
    <w:rsid w:val="004041F0"/>
    <w:rsid w:val="00414093"/>
    <w:rsid w:val="00470771"/>
    <w:rsid w:val="004B2672"/>
    <w:rsid w:val="004E01D6"/>
    <w:rsid w:val="0051528B"/>
    <w:rsid w:val="005B707D"/>
    <w:rsid w:val="006238ED"/>
    <w:rsid w:val="00652B65"/>
    <w:rsid w:val="00654DCB"/>
    <w:rsid w:val="006A04E1"/>
    <w:rsid w:val="006C1F0B"/>
    <w:rsid w:val="006F7152"/>
    <w:rsid w:val="00710718"/>
    <w:rsid w:val="00733416"/>
    <w:rsid w:val="00753794"/>
    <w:rsid w:val="00792D08"/>
    <w:rsid w:val="00822022"/>
    <w:rsid w:val="0084222D"/>
    <w:rsid w:val="0087090F"/>
    <w:rsid w:val="00884CF3"/>
    <w:rsid w:val="008F10D7"/>
    <w:rsid w:val="00977587"/>
    <w:rsid w:val="009810EF"/>
    <w:rsid w:val="00A25AC7"/>
    <w:rsid w:val="00B62B8D"/>
    <w:rsid w:val="00C741C8"/>
    <w:rsid w:val="00CA3089"/>
    <w:rsid w:val="00CA6889"/>
    <w:rsid w:val="00CD4994"/>
    <w:rsid w:val="00D01C1C"/>
    <w:rsid w:val="00D25C98"/>
    <w:rsid w:val="00D64254"/>
    <w:rsid w:val="00D85D13"/>
    <w:rsid w:val="00DD32C4"/>
    <w:rsid w:val="00E02E8E"/>
    <w:rsid w:val="00E92501"/>
    <w:rsid w:val="00EA06E9"/>
    <w:rsid w:val="00F1085E"/>
    <w:rsid w:val="00F3175C"/>
    <w:rsid w:val="00FB28FE"/>
    <w:rsid w:val="00FB7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41F0"/>
    <w:pPr>
      <w:ind w:left="720"/>
      <w:contextualSpacing/>
    </w:pPr>
  </w:style>
  <w:style w:type="table" w:styleId="TabloKlavuzu">
    <w:name w:val="Table Grid"/>
    <w:basedOn w:val="NormalTablo"/>
    <w:rsid w:val="00CD4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334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416"/>
    <w:rPr>
      <w:rFonts w:ascii="Tahoma" w:hAnsi="Tahoma" w:cs="Tahoma"/>
      <w:sz w:val="16"/>
      <w:szCs w:val="16"/>
    </w:rPr>
  </w:style>
  <w:style w:type="table" w:customStyle="1" w:styleId="TabloKlavuzu1">
    <w:name w:val="Tablo Kılavuzu1"/>
    <w:basedOn w:val="NormalTablo"/>
    <w:rsid w:val="00470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41F0"/>
    <w:pPr>
      <w:ind w:left="720"/>
      <w:contextualSpacing/>
    </w:pPr>
  </w:style>
  <w:style w:type="table" w:styleId="TabloKlavuzu">
    <w:name w:val="Table Grid"/>
    <w:basedOn w:val="NormalTablo"/>
    <w:rsid w:val="00CD4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334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416"/>
    <w:rPr>
      <w:rFonts w:ascii="Tahoma" w:hAnsi="Tahoma" w:cs="Tahoma"/>
      <w:sz w:val="16"/>
      <w:szCs w:val="16"/>
    </w:rPr>
  </w:style>
  <w:style w:type="table" w:customStyle="1" w:styleId="TabloKlavuzu1">
    <w:name w:val="Tablo Kılavuzu1"/>
    <w:basedOn w:val="NormalTablo"/>
    <w:rsid w:val="00470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7603">
      <w:bodyDiv w:val="1"/>
      <w:marLeft w:val="0"/>
      <w:marRight w:val="0"/>
      <w:marTop w:val="0"/>
      <w:marBottom w:val="0"/>
      <w:divBdr>
        <w:top w:val="none" w:sz="0" w:space="0" w:color="auto"/>
        <w:left w:val="none" w:sz="0" w:space="0" w:color="auto"/>
        <w:bottom w:val="none" w:sz="0" w:space="0" w:color="auto"/>
        <w:right w:val="none" w:sz="0" w:space="0" w:color="auto"/>
      </w:divBdr>
    </w:div>
    <w:div w:id="10331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932</Words>
  <Characters>5318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4</cp:revision>
  <cp:lastPrinted>2014-01-15T08:57:00Z</cp:lastPrinted>
  <dcterms:created xsi:type="dcterms:W3CDTF">2014-04-02T09:55:00Z</dcterms:created>
  <dcterms:modified xsi:type="dcterms:W3CDTF">2014-04-03T08:41:00Z</dcterms:modified>
</cp:coreProperties>
</file>