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3" w:rsidRDefault="00094CE3" w:rsidP="00035E1F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FAKÜLTESİ   </w:t>
      </w:r>
    </w:p>
    <w:p w:rsidR="00094CE3" w:rsidRDefault="00094CE3" w:rsidP="00094C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TOPLANTI TUTANAĞI</w:t>
      </w:r>
    </w:p>
    <w:p w:rsidR="006C67B5" w:rsidRDefault="006C67B5" w:rsidP="00094CE3">
      <w:pPr>
        <w:jc w:val="center"/>
        <w:rPr>
          <w:b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53133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2015</w:t>
      </w:r>
      <w:r w:rsidR="00B3721C">
        <w:rPr>
          <w:b/>
          <w:bCs/>
          <w:color w:val="000000"/>
          <w:sz w:val="24"/>
          <w:szCs w:val="24"/>
        </w:rPr>
        <w:t>/13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B3721C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03/06</w:t>
      </w:r>
      <w:r w:rsidR="00234726">
        <w:rPr>
          <w:b/>
          <w:bCs/>
          <w:color w:val="000000"/>
          <w:sz w:val="24"/>
          <w:szCs w:val="24"/>
        </w:rPr>
        <w:t>/2015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094CE3" w:rsidRDefault="00094CE3" w:rsidP="00094CE3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094CE3" w:rsidRDefault="00094CE3" w:rsidP="00B3721C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B3721C" w:rsidRPr="00094CE3" w:rsidRDefault="00B3721C" w:rsidP="00B3721C">
      <w:pPr>
        <w:rPr>
          <w:b/>
          <w:color w:val="000000"/>
          <w:sz w:val="24"/>
          <w:szCs w:val="24"/>
          <w:u w:val="single"/>
        </w:rPr>
      </w:pPr>
    </w:p>
    <w:p w:rsidR="00B3721C" w:rsidRDefault="00B3721C" w:rsidP="00B3721C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01-</w:t>
      </w:r>
      <w:r>
        <w:rPr>
          <w:rFonts w:eastAsiaTheme="minorHAnsi"/>
          <w:sz w:val="24"/>
          <w:szCs w:val="24"/>
          <w:lang w:eastAsia="en-US"/>
        </w:rPr>
        <w:t xml:space="preserve">Fakültemizde </w:t>
      </w:r>
      <w:r w:rsidR="006C6980">
        <w:rPr>
          <w:rFonts w:eastAsiaTheme="minorHAnsi"/>
          <w:sz w:val="24"/>
          <w:szCs w:val="24"/>
          <w:lang w:eastAsia="en-US"/>
        </w:rPr>
        <w:t xml:space="preserve">Doç. Dr. Alev </w:t>
      </w:r>
      <w:proofErr w:type="spellStart"/>
      <w:r w:rsidR="006C6980">
        <w:rPr>
          <w:rFonts w:eastAsiaTheme="minorHAnsi"/>
          <w:sz w:val="24"/>
          <w:szCs w:val="24"/>
          <w:lang w:eastAsia="en-US"/>
        </w:rPr>
        <w:t>ERKİLET’ten</w:t>
      </w:r>
      <w:proofErr w:type="spellEnd"/>
      <w:r w:rsidR="006C698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boşalan </w:t>
      </w:r>
      <w:r w:rsidR="006C6980">
        <w:rPr>
          <w:rFonts w:eastAsiaTheme="minorHAnsi"/>
          <w:sz w:val="24"/>
          <w:szCs w:val="24"/>
          <w:lang w:eastAsia="en-US"/>
        </w:rPr>
        <w:t xml:space="preserve">Fakülte </w:t>
      </w:r>
      <w:r w:rsidR="003A3EC2">
        <w:rPr>
          <w:rFonts w:eastAsiaTheme="minorHAnsi"/>
          <w:sz w:val="24"/>
          <w:szCs w:val="24"/>
          <w:lang w:eastAsia="en-US"/>
        </w:rPr>
        <w:t>Senato Üyeliğine</w:t>
      </w:r>
      <w:r w:rsidR="006C67B5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temsilci seçimi konusu görüşmeye açıldı.</w:t>
      </w:r>
    </w:p>
    <w:p w:rsidR="00003AB9" w:rsidRPr="00DB6E5A" w:rsidRDefault="00B3721C" w:rsidP="00DB6E5A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01-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Arial Unicode MS"/>
          <w:sz w:val="24"/>
          <w:szCs w:val="24"/>
        </w:rPr>
        <w:t xml:space="preserve">Yapılan görüşmeler sonunda Üniversitemiz Senatosunda Fakültemiz Temsilcisi olarak görev yapan </w:t>
      </w:r>
      <w:r>
        <w:rPr>
          <w:rFonts w:eastAsiaTheme="minorHAnsi"/>
          <w:b/>
          <w:sz w:val="24"/>
          <w:szCs w:val="24"/>
          <w:lang w:eastAsia="en-US"/>
        </w:rPr>
        <w:t xml:space="preserve">Doç. Dr. Alev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ERKİLET</w:t>
      </w:r>
      <w:r w:rsidRPr="00B3721C">
        <w:rPr>
          <w:rFonts w:eastAsiaTheme="minorHAnsi"/>
          <w:sz w:val="24"/>
          <w:szCs w:val="24"/>
          <w:lang w:eastAsia="en-US"/>
        </w:rPr>
        <w:t>’in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başka bir Fakültede görevlendirilmesi nedeniyle boşalan Senato Üyeliğine, 2547 Sayılı Yükseköğretim Kanununun 14/a maddesi ve Akademik Teşkilat Yönetmeliği’nin 5/a maddesi uyarınca Fakültemiz Gazetecilik Bölümü Öğretim Üyesi </w:t>
      </w:r>
      <w:r>
        <w:rPr>
          <w:rFonts w:eastAsiaTheme="minorHAnsi"/>
          <w:b/>
          <w:sz w:val="24"/>
          <w:szCs w:val="24"/>
          <w:lang w:eastAsia="en-US"/>
        </w:rPr>
        <w:t xml:space="preserve">Yrd. Doç. Dr. Mehmet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GÜZEL</w:t>
      </w:r>
      <w:r w:rsidRPr="00B3721C">
        <w:rPr>
          <w:rFonts w:eastAsiaTheme="minorHAnsi"/>
          <w:sz w:val="24"/>
          <w:szCs w:val="24"/>
          <w:lang w:eastAsia="en-US"/>
        </w:rPr>
        <w:t>’in</w:t>
      </w:r>
      <w:proofErr w:type="spellEnd"/>
      <w:r w:rsidRPr="00B3721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Fakültemizi temsilen </w:t>
      </w:r>
      <w:r>
        <w:rPr>
          <w:rFonts w:eastAsiaTheme="minorHAnsi"/>
          <w:b/>
          <w:sz w:val="24"/>
          <w:szCs w:val="24"/>
          <w:lang w:eastAsia="en-US"/>
        </w:rPr>
        <w:t>Senato Üyesi</w:t>
      </w:r>
      <w:r>
        <w:rPr>
          <w:rFonts w:eastAsiaTheme="minorHAnsi"/>
          <w:sz w:val="24"/>
          <w:szCs w:val="24"/>
          <w:lang w:eastAsia="en-US"/>
        </w:rPr>
        <w:t xml:space="preserve"> olarak seçilmesinin </w:t>
      </w:r>
      <w:r w:rsidRPr="00B3721C">
        <w:rPr>
          <w:rFonts w:eastAsiaTheme="minorHAnsi"/>
          <w:b/>
          <w:sz w:val="24"/>
          <w:szCs w:val="24"/>
          <w:lang w:eastAsia="en-US"/>
        </w:rPr>
        <w:t>uygun</w:t>
      </w:r>
      <w:r>
        <w:rPr>
          <w:rFonts w:eastAsiaTheme="minorHAnsi"/>
          <w:sz w:val="24"/>
          <w:szCs w:val="24"/>
          <w:lang w:eastAsia="en-US"/>
        </w:rPr>
        <w:t xml:space="preserve"> olduğuna ve gereği için Rektörlük</w:t>
      </w:r>
      <w:r w:rsidR="009541D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Makamına arzına </w:t>
      </w:r>
      <w:r>
        <w:rPr>
          <w:rFonts w:eastAsia="Arial Unicode MS"/>
          <w:sz w:val="24"/>
          <w:szCs w:val="24"/>
        </w:rPr>
        <w:t>oy birliği ile karar verildi.</w:t>
      </w:r>
    </w:p>
    <w:p w:rsidR="00003AB9" w:rsidRDefault="00003AB9" w:rsidP="007A284A">
      <w:pPr>
        <w:rPr>
          <w:b/>
          <w:color w:val="000000"/>
          <w:sz w:val="24"/>
          <w:szCs w:val="24"/>
          <w:u w:val="single"/>
        </w:rPr>
      </w:pPr>
    </w:p>
    <w:p w:rsidR="007A284A" w:rsidRDefault="007A284A" w:rsidP="007A284A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7A284A" w:rsidRPr="00094CE3" w:rsidRDefault="007A284A" w:rsidP="007A284A">
      <w:pPr>
        <w:rPr>
          <w:b/>
          <w:color w:val="000000"/>
          <w:sz w:val="24"/>
          <w:szCs w:val="24"/>
          <w:u w:val="single"/>
        </w:rPr>
      </w:pPr>
    </w:p>
    <w:p w:rsidR="007A284A" w:rsidRDefault="007A284A" w:rsidP="00541185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02-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İletişim </w:t>
      </w:r>
      <w:r w:rsidR="00541185">
        <w:rPr>
          <w:rFonts w:eastAsiaTheme="minorHAnsi"/>
          <w:sz w:val="24"/>
          <w:szCs w:val="24"/>
          <w:lang w:eastAsia="en-US"/>
        </w:rPr>
        <w:t>Tasarımı ve Medya Bölümü’nde 2015-2016 Öğretim Yılı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41185">
        <w:rPr>
          <w:rFonts w:eastAsiaTheme="minorHAnsi"/>
          <w:sz w:val="24"/>
          <w:szCs w:val="24"/>
          <w:lang w:eastAsia="en-US"/>
        </w:rPr>
        <w:t xml:space="preserve">itibariyle uygulanacak olan </w:t>
      </w:r>
      <w:r>
        <w:rPr>
          <w:rFonts w:eastAsiaTheme="minorHAnsi"/>
          <w:sz w:val="24"/>
          <w:szCs w:val="24"/>
          <w:lang w:eastAsia="en-US"/>
        </w:rPr>
        <w:t xml:space="preserve">8 Yarıyıllık ders planı </w:t>
      </w:r>
      <w:r w:rsidR="00541185">
        <w:rPr>
          <w:rFonts w:eastAsiaTheme="minorHAnsi"/>
          <w:sz w:val="24"/>
          <w:szCs w:val="24"/>
          <w:lang w:eastAsia="en-US"/>
        </w:rPr>
        <w:t xml:space="preserve">önerileri </w:t>
      </w:r>
      <w:r>
        <w:rPr>
          <w:rFonts w:eastAsiaTheme="minorHAnsi"/>
          <w:sz w:val="24"/>
          <w:szCs w:val="24"/>
          <w:lang w:eastAsia="en-US"/>
        </w:rPr>
        <w:t>konusu görüşmeye açıldı.</w:t>
      </w:r>
    </w:p>
    <w:p w:rsidR="001C56CC" w:rsidRPr="00544AC3" w:rsidRDefault="007A284A" w:rsidP="00544AC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02-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284A">
        <w:rPr>
          <w:rFonts w:eastAsia="Arial Unicode MS"/>
          <w:sz w:val="24"/>
          <w:szCs w:val="24"/>
        </w:rPr>
        <w:t xml:space="preserve">Yapılan görüşmeler sonunda; </w:t>
      </w:r>
      <w:r w:rsidRPr="007A284A">
        <w:rPr>
          <w:sz w:val="24"/>
          <w:szCs w:val="24"/>
        </w:rPr>
        <w:t>Fakültemiz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İletişim </w:t>
      </w:r>
      <w:r>
        <w:rPr>
          <w:rFonts w:eastAsiaTheme="minorHAnsi"/>
          <w:sz w:val="24"/>
          <w:szCs w:val="24"/>
          <w:lang w:eastAsia="en-US"/>
        </w:rPr>
        <w:t xml:space="preserve">Tasarımı ve Medya Bölümü’nde </w:t>
      </w:r>
      <w:r w:rsidRPr="007A284A">
        <w:rPr>
          <w:rFonts w:eastAsiaTheme="minorHAnsi"/>
          <w:sz w:val="24"/>
          <w:szCs w:val="24"/>
          <w:lang w:eastAsia="en-US"/>
        </w:rPr>
        <w:t>2015-2016 Öğretim Yılından itibaren uygulanacak olan 8 Yarıyıllık Ders Planının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A284A">
        <w:rPr>
          <w:rFonts w:eastAsiaTheme="minorHAnsi"/>
          <w:sz w:val="24"/>
          <w:szCs w:val="24"/>
          <w:lang w:eastAsia="en-US"/>
        </w:rPr>
        <w:t xml:space="preserve">ekteki şekliyle </w:t>
      </w:r>
      <w:r w:rsidRPr="007A284A">
        <w:rPr>
          <w:rFonts w:eastAsiaTheme="minorHAnsi"/>
          <w:b/>
          <w:sz w:val="24"/>
          <w:szCs w:val="24"/>
          <w:lang w:eastAsia="en-US"/>
        </w:rPr>
        <w:t>uygun</w:t>
      </w:r>
      <w:r w:rsidRPr="007A284A">
        <w:rPr>
          <w:rFonts w:eastAsiaTheme="minorHAnsi"/>
          <w:sz w:val="24"/>
          <w:szCs w:val="24"/>
          <w:lang w:eastAsia="en-US"/>
        </w:rPr>
        <w:t xml:space="preserve"> olduğuna</w:t>
      </w:r>
      <w:r w:rsidR="00A303EF" w:rsidRPr="00A303EF">
        <w:rPr>
          <w:rFonts w:eastAsia="Arial Unicode MS"/>
          <w:sz w:val="24"/>
          <w:szCs w:val="24"/>
        </w:rPr>
        <w:t xml:space="preserve"> </w:t>
      </w:r>
      <w:r w:rsidRPr="007A284A">
        <w:rPr>
          <w:sz w:val="24"/>
          <w:szCs w:val="24"/>
        </w:rPr>
        <w:t>oy birliği ile karar verildi.</w:t>
      </w:r>
    </w:p>
    <w:p w:rsidR="00003AB9" w:rsidRDefault="00003AB9" w:rsidP="007A284A">
      <w:pPr>
        <w:rPr>
          <w:b/>
          <w:color w:val="000000"/>
          <w:sz w:val="24"/>
          <w:szCs w:val="24"/>
          <w:u w:val="single"/>
        </w:rPr>
      </w:pPr>
    </w:p>
    <w:p w:rsidR="007A284A" w:rsidRDefault="007A284A" w:rsidP="007A284A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7A284A" w:rsidRPr="00094CE3" w:rsidRDefault="007A284A" w:rsidP="007A284A">
      <w:pPr>
        <w:rPr>
          <w:b/>
          <w:color w:val="000000"/>
          <w:sz w:val="24"/>
          <w:szCs w:val="24"/>
          <w:u w:val="single"/>
        </w:rPr>
      </w:pPr>
    </w:p>
    <w:p w:rsidR="00F26966" w:rsidRDefault="007A284A" w:rsidP="00541185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03-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</w:t>
      </w:r>
      <w:r>
        <w:rPr>
          <w:rFonts w:eastAsiaTheme="minorHAnsi"/>
          <w:sz w:val="24"/>
          <w:szCs w:val="24"/>
          <w:lang w:eastAsia="en-US"/>
        </w:rPr>
        <w:t xml:space="preserve">Gazetecilik </w:t>
      </w:r>
      <w:r w:rsidR="00541185">
        <w:rPr>
          <w:rFonts w:eastAsiaTheme="minorHAnsi"/>
          <w:sz w:val="24"/>
          <w:szCs w:val="24"/>
          <w:lang w:eastAsia="en-US"/>
        </w:rPr>
        <w:t>Bölümü’nde</w:t>
      </w:r>
      <w:r w:rsidR="00F26966">
        <w:rPr>
          <w:rFonts w:eastAsiaTheme="minorHAnsi"/>
          <w:sz w:val="24"/>
          <w:szCs w:val="24"/>
          <w:lang w:eastAsia="en-US"/>
        </w:rPr>
        <w:t xml:space="preserve"> </w:t>
      </w:r>
      <w:r w:rsidR="00541185">
        <w:rPr>
          <w:rFonts w:eastAsiaTheme="minorHAnsi"/>
          <w:sz w:val="24"/>
          <w:szCs w:val="24"/>
          <w:lang w:eastAsia="en-US"/>
        </w:rPr>
        <w:t>2015-2016 Öğretim Yılı itibariyle uygulanacak olan 8 Yarıyıllık ders planı önerileri konusu görüşmeye açıldı.</w:t>
      </w:r>
    </w:p>
    <w:p w:rsidR="00790C46" w:rsidRDefault="007A284A" w:rsidP="00DB6E5A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03-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284A">
        <w:rPr>
          <w:rFonts w:eastAsia="Arial Unicode MS"/>
          <w:sz w:val="24"/>
          <w:szCs w:val="24"/>
        </w:rPr>
        <w:t xml:space="preserve">Yapılan görüşmeler sonunda; </w:t>
      </w:r>
      <w:r w:rsidRPr="007A284A">
        <w:rPr>
          <w:sz w:val="24"/>
          <w:szCs w:val="24"/>
        </w:rPr>
        <w:t>Fakültemiz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Gazetecilik Bölümü’nde </w:t>
      </w:r>
      <w:r>
        <w:rPr>
          <w:rFonts w:eastAsiaTheme="minorHAnsi"/>
          <w:b/>
          <w:sz w:val="24"/>
          <w:szCs w:val="24"/>
          <w:lang w:eastAsia="en-US"/>
        </w:rPr>
        <w:t>2015-2016</w:t>
      </w:r>
      <w:r w:rsidRPr="007A284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A284A">
        <w:rPr>
          <w:rFonts w:eastAsiaTheme="minorHAnsi"/>
          <w:sz w:val="24"/>
          <w:szCs w:val="24"/>
          <w:lang w:eastAsia="en-US"/>
        </w:rPr>
        <w:t xml:space="preserve">Öğretim Yılından itibaren uygulanacak olan 8 Yarıyıllık Ders Planının ekteki şekliyle </w:t>
      </w:r>
      <w:r w:rsidRPr="007A284A">
        <w:rPr>
          <w:rFonts w:eastAsiaTheme="minorHAnsi"/>
          <w:b/>
          <w:sz w:val="24"/>
          <w:szCs w:val="24"/>
          <w:lang w:eastAsia="en-US"/>
        </w:rPr>
        <w:t>uygun</w:t>
      </w:r>
      <w:r w:rsidRPr="007A284A">
        <w:rPr>
          <w:rFonts w:eastAsiaTheme="minorHAnsi"/>
          <w:sz w:val="24"/>
          <w:szCs w:val="24"/>
          <w:lang w:eastAsia="en-US"/>
        </w:rPr>
        <w:t xml:space="preserve"> olduğuna</w:t>
      </w:r>
      <w:r w:rsidR="00A303EF" w:rsidRPr="00A303EF">
        <w:rPr>
          <w:rFonts w:eastAsia="Arial Unicode MS"/>
          <w:sz w:val="24"/>
          <w:szCs w:val="24"/>
        </w:rPr>
        <w:t xml:space="preserve"> </w:t>
      </w:r>
      <w:r w:rsidRPr="007A284A">
        <w:rPr>
          <w:sz w:val="24"/>
          <w:szCs w:val="24"/>
        </w:rPr>
        <w:t>oy birliği ile karar verildi.</w:t>
      </w:r>
    </w:p>
    <w:p w:rsidR="00B95413" w:rsidRDefault="00B95413" w:rsidP="00EC2944">
      <w:pPr>
        <w:rPr>
          <w:b/>
          <w:color w:val="000000"/>
          <w:sz w:val="24"/>
          <w:szCs w:val="24"/>
          <w:u w:val="single"/>
        </w:rPr>
      </w:pPr>
    </w:p>
    <w:p w:rsidR="00544AC3" w:rsidRDefault="00544AC3" w:rsidP="00EC2944">
      <w:pPr>
        <w:rPr>
          <w:b/>
          <w:color w:val="000000"/>
          <w:sz w:val="24"/>
          <w:szCs w:val="24"/>
          <w:u w:val="single"/>
        </w:rPr>
      </w:pPr>
    </w:p>
    <w:p w:rsidR="00EC2944" w:rsidRDefault="00EC2944" w:rsidP="00EC2944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lastRenderedPageBreak/>
        <w:t>GÜNDEM:</w:t>
      </w:r>
    </w:p>
    <w:p w:rsidR="00EC2944" w:rsidRPr="00094CE3" w:rsidRDefault="00EC2944" w:rsidP="00EC2944">
      <w:pPr>
        <w:rPr>
          <w:b/>
          <w:color w:val="000000"/>
          <w:sz w:val="24"/>
          <w:szCs w:val="24"/>
          <w:u w:val="single"/>
        </w:rPr>
      </w:pPr>
    </w:p>
    <w:p w:rsidR="001C56CC" w:rsidRDefault="001C56CC" w:rsidP="001C56CC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04-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 xml:space="preserve">Fakültemiz </w:t>
      </w:r>
      <w:r>
        <w:rPr>
          <w:rFonts w:eastAsiaTheme="minorHAnsi"/>
          <w:sz w:val="24"/>
          <w:szCs w:val="24"/>
          <w:lang w:eastAsia="en-US"/>
        </w:rPr>
        <w:t>bünyesinde 2015-2016</w:t>
      </w:r>
      <w:r w:rsidRPr="005E667F">
        <w:rPr>
          <w:rFonts w:eastAsiaTheme="minorHAnsi"/>
          <w:sz w:val="24"/>
          <w:szCs w:val="24"/>
          <w:lang w:eastAsia="en-US"/>
        </w:rPr>
        <w:t xml:space="preserve">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açılacak olan </w:t>
      </w:r>
      <w:r w:rsidRPr="00F50B1E">
        <w:rPr>
          <w:rFonts w:eastAsia="Arial Unicode MS"/>
          <w:sz w:val="24"/>
          <w:szCs w:val="24"/>
        </w:rPr>
        <w:t>İletişim Bilimleri Doktora Programı</w:t>
      </w:r>
      <w:r>
        <w:rPr>
          <w:rFonts w:eastAsia="Arial Unicode MS"/>
          <w:sz w:val="24"/>
          <w:szCs w:val="24"/>
        </w:rPr>
        <w:t>’nın ders planı ve bilimsel hazırlık ders planı konusu</w:t>
      </w:r>
      <w:r>
        <w:rPr>
          <w:rFonts w:eastAsiaTheme="minorHAnsi"/>
          <w:sz w:val="24"/>
          <w:szCs w:val="24"/>
          <w:lang w:eastAsia="en-US"/>
        </w:rPr>
        <w:t xml:space="preserve"> görüşmeye açıldı.</w:t>
      </w:r>
    </w:p>
    <w:p w:rsidR="001C56CC" w:rsidRPr="00EC2944" w:rsidRDefault="001C56CC" w:rsidP="001C56CC">
      <w:pPr>
        <w:shd w:val="clear" w:color="auto" w:fill="FFFFFF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04-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284A">
        <w:rPr>
          <w:rFonts w:eastAsia="Arial Unicode MS"/>
          <w:sz w:val="24"/>
          <w:szCs w:val="24"/>
        </w:rPr>
        <w:t xml:space="preserve">Yapılan görüşmeler sonunda; </w:t>
      </w:r>
      <w:r>
        <w:rPr>
          <w:rFonts w:eastAsiaTheme="minorHAnsi"/>
          <w:sz w:val="24"/>
          <w:szCs w:val="24"/>
          <w:lang w:eastAsia="en-US"/>
        </w:rPr>
        <w:t>2015-2016</w:t>
      </w:r>
      <w:r w:rsidRPr="005E667F">
        <w:rPr>
          <w:rFonts w:eastAsiaTheme="minorHAnsi"/>
          <w:sz w:val="24"/>
          <w:szCs w:val="24"/>
          <w:lang w:eastAsia="en-US"/>
        </w:rPr>
        <w:t xml:space="preserve"> Öğretim Yılında</w:t>
      </w:r>
      <w:r>
        <w:rPr>
          <w:rFonts w:eastAsiaTheme="minorHAnsi"/>
          <w:sz w:val="24"/>
          <w:szCs w:val="24"/>
          <w:lang w:eastAsia="en-US"/>
        </w:rPr>
        <w:t xml:space="preserve">n itibaren </w:t>
      </w:r>
      <w:r w:rsidRPr="007A284A">
        <w:rPr>
          <w:rFonts w:eastAsia="Arial Unicode MS"/>
          <w:sz w:val="24"/>
          <w:szCs w:val="24"/>
        </w:rPr>
        <w:t xml:space="preserve">Fakültemiz </w:t>
      </w:r>
      <w:r w:rsidRPr="00EC2944">
        <w:rPr>
          <w:rFonts w:eastAsia="Arial Unicode MS"/>
          <w:sz w:val="24"/>
          <w:szCs w:val="24"/>
        </w:rPr>
        <w:t xml:space="preserve">bünyesinde açılacak olan </w:t>
      </w:r>
      <w:r>
        <w:rPr>
          <w:rFonts w:eastAsia="Arial Unicode MS"/>
          <w:sz w:val="24"/>
          <w:szCs w:val="24"/>
        </w:rPr>
        <w:t>İletişim Bilimleri D</w:t>
      </w:r>
      <w:r w:rsidRPr="00EC2944">
        <w:rPr>
          <w:rFonts w:eastAsia="Arial Unicode MS"/>
          <w:sz w:val="24"/>
          <w:szCs w:val="24"/>
        </w:rPr>
        <w:t xml:space="preserve">oktora </w:t>
      </w:r>
      <w:r>
        <w:rPr>
          <w:rFonts w:eastAsia="Arial Unicode MS"/>
          <w:sz w:val="24"/>
          <w:szCs w:val="24"/>
        </w:rPr>
        <w:t xml:space="preserve">Programının ders planı ve </w:t>
      </w:r>
      <w:r w:rsidRPr="00EC2944">
        <w:rPr>
          <w:rFonts w:eastAsia="Arial Unicode MS"/>
          <w:sz w:val="24"/>
          <w:szCs w:val="24"/>
        </w:rPr>
        <w:t xml:space="preserve">bilimsel hazırlık ders planının </w:t>
      </w:r>
      <w:r w:rsidRPr="007A284A">
        <w:rPr>
          <w:rFonts w:eastAsia="Arial Unicode MS"/>
          <w:sz w:val="24"/>
          <w:szCs w:val="24"/>
        </w:rPr>
        <w:t xml:space="preserve">ekteki şekliyle </w:t>
      </w:r>
      <w:r w:rsidRPr="007A284A">
        <w:rPr>
          <w:rFonts w:eastAsia="Arial Unicode MS"/>
          <w:b/>
          <w:sz w:val="24"/>
          <w:szCs w:val="24"/>
        </w:rPr>
        <w:t>uygun</w:t>
      </w:r>
      <w:r w:rsidRPr="007A284A">
        <w:rPr>
          <w:rFonts w:eastAsia="Arial Unicode MS"/>
          <w:sz w:val="24"/>
          <w:szCs w:val="24"/>
        </w:rPr>
        <w:t xml:space="preserve"> olduğuna</w:t>
      </w:r>
      <w:r>
        <w:rPr>
          <w:rFonts w:eastAsia="Arial Unicode MS"/>
          <w:sz w:val="24"/>
          <w:szCs w:val="24"/>
        </w:rPr>
        <w:t xml:space="preserve"> ve gereği için Sosyal Bilimler Enstitüsü Müdürlüğü’ne arzına</w:t>
      </w:r>
      <w:r w:rsidRPr="007A284A">
        <w:rPr>
          <w:rFonts w:eastAsia="Arial Unicode MS"/>
          <w:sz w:val="24"/>
          <w:szCs w:val="24"/>
        </w:rPr>
        <w:t xml:space="preserve"> oy birliği ile karar verildi.</w:t>
      </w:r>
    </w:p>
    <w:p w:rsidR="001C56CC" w:rsidRDefault="001C56CC" w:rsidP="001C56CC">
      <w:pPr>
        <w:rPr>
          <w:b/>
          <w:color w:val="000000"/>
          <w:sz w:val="24"/>
          <w:szCs w:val="24"/>
          <w:u w:val="single"/>
        </w:rPr>
      </w:pPr>
    </w:p>
    <w:p w:rsidR="00790C46" w:rsidRDefault="00790C46" w:rsidP="00E9186B">
      <w:pPr>
        <w:rPr>
          <w:b/>
          <w:color w:val="000000"/>
          <w:sz w:val="24"/>
          <w:szCs w:val="24"/>
          <w:u w:val="single"/>
        </w:rPr>
      </w:pPr>
    </w:p>
    <w:p w:rsidR="00E9186B" w:rsidRDefault="00E9186B" w:rsidP="00E9186B">
      <w:pPr>
        <w:rPr>
          <w:b/>
          <w:color w:val="000000"/>
          <w:sz w:val="24"/>
          <w:szCs w:val="24"/>
          <w:u w:val="single"/>
        </w:rPr>
      </w:pPr>
      <w:r w:rsidRPr="00A746D0">
        <w:rPr>
          <w:b/>
          <w:color w:val="000000"/>
          <w:sz w:val="24"/>
          <w:szCs w:val="24"/>
          <w:u w:val="single"/>
        </w:rPr>
        <w:t>GÜNDEM:</w:t>
      </w:r>
    </w:p>
    <w:p w:rsidR="00E9186B" w:rsidRPr="00094CE3" w:rsidRDefault="00E9186B" w:rsidP="00E9186B">
      <w:pPr>
        <w:rPr>
          <w:b/>
          <w:color w:val="000000"/>
          <w:sz w:val="24"/>
          <w:szCs w:val="24"/>
          <w:u w:val="single"/>
        </w:rPr>
      </w:pPr>
    </w:p>
    <w:p w:rsidR="00B86F54" w:rsidRPr="00F60A62" w:rsidRDefault="00B86F54" w:rsidP="00B86F54">
      <w:pPr>
        <w:spacing w:after="100" w:afterAutospacing="1" w:line="276" w:lineRule="auto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05-</w:t>
      </w:r>
      <w:r w:rsidRPr="007A284A">
        <w:rPr>
          <w:rFonts w:eastAsiaTheme="minorHAnsi"/>
          <w:sz w:val="24"/>
          <w:szCs w:val="24"/>
          <w:lang w:eastAsia="en-US"/>
        </w:rPr>
        <w:t xml:space="preserve"> </w:t>
      </w:r>
      <w:r w:rsidRPr="005E667F">
        <w:rPr>
          <w:rFonts w:eastAsiaTheme="minorHAnsi"/>
          <w:sz w:val="24"/>
          <w:szCs w:val="24"/>
          <w:lang w:eastAsia="en-US"/>
        </w:rPr>
        <w:t>Fakültemiz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Arial Unicode MS"/>
          <w:sz w:val="24"/>
          <w:szCs w:val="24"/>
        </w:rPr>
        <w:t>Halkla İlişkiler ve Reklamcılık Bölümü’nde 2015-2016 Öğretim Yılına yönelik olarak,</w:t>
      </w:r>
      <w:r w:rsidRPr="005E66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intibaklarda yapılan değişiklikler görüşmeye açıldı.</w:t>
      </w:r>
    </w:p>
    <w:p w:rsidR="00B86F54" w:rsidRPr="00EC2944" w:rsidRDefault="00B86F54" w:rsidP="00B86F54">
      <w:pPr>
        <w:shd w:val="clear" w:color="auto" w:fill="FFFFFF"/>
        <w:jc w:val="both"/>
        <w:rPr>
          <w:rFonts w:eastAsia="Arial Unicode MS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No 05-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284A">
        <w:rPr>
          <w:rFonts w:eastAsia="Arial Unicode MS"/>
          <w:sz w:val="24"/>
          <w:szCs w:val="24"/>
        </w:rPr>
        <w:t xml:space="preserve">Yapılan görüşmeler sonunda; Fakültemiz </w:t>
      </w:r>
      <w:r>
        <w:rPr>
          <w:rFonts w:eastAsia="Arial Unicode MS"/>
          <w:sz w:val="24"/>
          <w:szCs w:val="24"/>
        </w:rPr>
        <w:t xml:space="preserve">Halkla İlişkiler ve Reklamcılık Bölümü 8 yarıyıllık lisans ders planlarına göre, intibaklarda yapılan değişikliklerin ekteki şekliyle </w:t>
      </w:r>
      <w:r w:rsidRPr="00E9186B">
        <w:rPr>
          <w:rFonts w:eastAsia="Arial Unicode MS"/>
          <w:b/>
          <w:sz w:val="24"/>
          <w:szCs w:val="24"/>
        </w:rPr>
        <w:t>uygun</w:t>
      </w:r>
      <w:r>
        <w:rPr>
          <w:rFonts w:eastAsia="Arial Unicode MS"/>
          <w:sz w:val="24"/>
          <w:szCs w:val="24"/>
        </w:rPr>
        <w:t xml:space="preserve"> olduğuna </w:t>
      </w:r>
      <w:r w:rsidRPr="007A284A">
        <w:rPr>
          <w:rFonts w:eastAsia="Arial Unicode MS"/>
          <w:sz w:val="24"/>
          <w:szCs w:val="24"/>
        </w:rPr>
        <w:t>oy birliği ile karar verildi.</w:t>
      </w:r>
    </w:p>
    <w:p w:rsidR="00E9186B" w:rsidRDefault="00E9186B" w:rsidP="00E9186B">
      <w:pPr>
        <w:spacing w:after="100" w:afterAutospacing="1" w:line="276" w:lineRule="auto"/>
        <w:ind w:left="6372"/>
        <w:jc w:val="both"/>
        <w:rPr>
          <w:rFonts w:eastAsiaTheme="minorHAnsi"/>
          <w:sz w:val="24"/>
          <w:szCs w:val="24"/>
          <w:lang w:eastAsia="en-US"/>
        </w:rPr>
      </w:pPr>
    </w:p>
    <w:p w:rsidR="00E9186B" w:rsidRDefault="00E9186B" w:rsidP="00873E42">
      <w:pPr>
        <w:spacing w:after="200" w:line="276" w:lineRule="auto"/>
        <w:rPr>
          <w:b/>
          <w:sz w:val="24"/>
          <w:szCs w:val="24"/>
        </w:rPr>
      </w:pPr>
    </w:p>
    <w:p w:rsidR="00541185" w:rsidRDefault="00541185" w:rsidP="00873E42">
      <w:pPr>
        <w:spacing w:after="200" w:line="276" w:lineRule="auto"/>
        <w:rPr>
          <w:b/>
          <w:sz w:val="24"/>
          <w:szCs w:val="24"/>
        </w:rPr>
      </w:pPr>
    </w:p>
    <w:p w:rsidR="00E9186B" w:rsidRDefault="00E9186B" w:rsidP="00873E42">
      <w:pPr>
        <w:spacing w:after="200" w:line="276" w:lineRule="auto"/>
        <w:rPr>
          <w:b/>
          <w:sz w:val="24"/>
          <w:szCs w:val="24"/>
        </w:rPr>
      </w:pPr>
    </w:p>
    <w:p w:rsidR="00873E42" w:rsidRPr="00AF21B8" w:rsidRDefault="00873E42" w:rsidP="00873E42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Prof. Dr. Aytekin İŞMAN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Prof. Dr. Mehmet Ali YALÇIN</w:t>
      </w: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Dekan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Üye</w:t>
      </w:r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FD6AEB" w:rsidRDefault="00FD6AEB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Prof. Dr. Metin IŞIK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FD6AEB">
        <w:rPr>
          <w:b/>
          <w:sz w:val="24"/>
          <w:szCs w:val="24"/>
        </w:rPr>
        <w:t xml:space="preserve">                  </w:t>
      </w:r>
      <w:r w:rsidRPr="00AF21B8">
        <w:rPr>
          <w:b/>
          <w:sz w:val="24"/>
          <w:szCs w:val="24"/>
        </w:rPr>
        <w:t>Prof. Dr. Mustafa Şahin DÜNDAR</w:t>
      </w: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</w:t>
      </w:r>
      <w:proofErr w:type="spellStart"/>
      <w:r w:rsidRPr="00AF21B8">
        <w:rPr>
          <w:b/>
          <w:sz w:val="24"/>
          <w:szCs w:val="24"/>
        </w:rPr>
        <w:t>Üye</w:t>
      </w:r>
      <w:proofErr w:type="spellEnd"/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</w:p>
    <w:p w:rsidR="00873E42" w:rsidRPr="00AF21B8" w:rsidRDefault="00873E42" w:rsidP="00873E42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Doç. Dr. Çetin YAMAN</w:t>
      </w:r>
    </w:p>
    <w:p w:rsidR="00A303EF" w:rsidRDefault="00873E42" w:rsidP="00873E42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FD6AEB">
        <w:rPr>
          <w:b/>
          <w:color w:val="000000"/>
          <w:sz w:val="24"/>
          <w:szCs w:val="24"/>
        </w:rPr>
        <w:t>Üye</w:t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FD6AEB">
        <w:rPr>
          <w:b/>
          <w:color w:val="000000"/>
          <w:sz w:val="24"/>
          <w:szCs w:val="24"/>
        </w:rPr>
        <w:tab/>
      </w:r>
      <w:r w:rsidR="00DB6E5A">
        <w:rPr>
          <w:b/>
          <w:color w:val="000000"/>
          <w:sz w:val="24"/>
          <w:szCs w:val="24"/>
        </w:rPr>
        <w:t xml:space="preserve">           </w:t>
      </w:r>
      <w:r w:rsidRPr="00AF21B8">
        <w:rPr>
          <w:b/>
          <w:color w:val="000000"/>
          <w:sz w:val="24"/>
          <w:szCs w:val="24"/>
        </w:rPr>
        <w:t>Üye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873E42" w:rsidRPr="00AF21B8" w:rsidRDefault="00873E42" w:rsidP="00873E42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</w:p>
    <w:p w:rsidR="00873E42" w:rsidRPr="00AF21B8" w:rsidRDefault="00873E42" w:rsidP="00873E42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6AEB" w:rsidRDefault="00FD6AEB" w:rsidP="00873E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121D" w:rsidRPr="00AF21B8" w:rsidRDefault="00873E42" w:rsidP="005012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Pr="00AF21B8">
        <w:rPr>
          <w:b/>
          <w:sz w:val="24"/>
          <w:szCs w:val="24"/>
        </w:rPr>
        <w:t>Doç. Dr. Cengiz ERDAL</w:t>
      </w:r>
      <w:r w:rsidR="00FD6AEB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 xml:space="preserve">                        </w:t>
      </w:r>
      <w:r w:rsidR="00DB6E5A">
        <w:rPr>
          <w:b/>
          <w:sz w:val="24"/>
          <w:szCs w:val="24"/>
        </w:rPr>
        <w:tab/>
        <w:t xml:space="preserve">   </w:t>
      </w:r>
      <w:r w:rsidR="00544AC3">
        <w:rPr>
          <w:b/>
          <w:sz w:val="24"/>
          <w:szCs w:val="24"/>
        </w:rPr>
        <w:t xml:space="preserve">  </w:t>
      </w:r>
      <w:r w:rsidR="0050121D">
        <w:rPr>
          <w:b/>
          <w:sz w:val="24"/>
          <w:szCs w:val="24"/>
        </w:rPr>
        <w:t xml:space="preserve">Yrd. </w:t>
      </w:r>
      <w:proofErr w:type="gramEnd"/>
      <w:r w:rsidR="0050121D">
        <w:rPr>
          <w:b/>
          <w:sz w:val="24"/>
          <w:szCs w:val="24"/>
        </w:rPr>
        <w:t>Doç. Dr. Meltem GÖNDEN</w:t>
      </w:r>
    </w:p>
    <w:p w:rsidR="00873E42" w:rsidRDefault="00DB6E5A" w:rsidP="00544A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  <w:r w:rsidR="00FD6AEB">
        <w:rPr>
          <w:b/>
          <w:sz w:val="24"/>
          <w:szCs w:val="24"/>
        </w:rPr>
        <w:t xml:space="preserve">Üye </w:t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 w:rsidR="005012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proofErr w:type="spellStart"/>
      <w:r w:rsidR="0050121D">
        <w:rPr>
          <w:b/>
          <w:sz w:val="24"/>
          <w:szCs w:val="24"/>
        </w:rPr>
        <w:t>Üye</w:t>
      </w:r>
      <w:proofErr w:type="spellEnd"/>
      <w:r w:rsidR="0050121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73E42" w:rsidRDefault="00873E42"/>
    <w:sectPr w:rsidR="00873E42" w:rsidSect="002347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64C2F"/>
    <w:rsid w:val="00094CE3"/>
    <w:rsid w:val="000A6892"/>
    <w:rsid w:val="001C56CC"/>
    <w:rsid w:val="00234726"/>
    <w:rsid w:val="00260115"/>
    <w:rsid w:val="003A3EC2"/>
    <w:rsid w:val="0042236E"/>
    <w:rsid w:val="004D1690"/>
    <w:rsid w:val="0050121D"/>
    <w:rsid w:val="00531332"/>
    <w:rsid w:val="00541185"/>
    <w:rsid w:val="00544AC3"/>
    <w:rsid w:val="005B60E4"/>
    <w:rsid w:val="005F0F40"/>
    <w:rsid w:val="006C67B5"/>
    <w:rsid w:val="006C6980"/>
    <w:rsid w:val="006E3696"/>
    <w:rsid w:val="00790C46"/>
    <w:rsid w:val="007A284A"/>
    <w:rsid w:val="008209CB"/>
    <w:rsid w:val="00873E42"/>
    <w:rsid w:val="009541D4"/>
    <w:rsid w:val="009B4D42"/>
    <w:rsid w:val="009D3C5E"/>
    <w:rsid w:val="00A303EF"/>
    <w:rsid w:val="00B3721C"/>
    <w:rsid w:val="00B86F54"/>
    <w:rsid w:val="00B95413"/>
    <w:rsid w:val="00BD5DAC"/>
    <w:rsid w:val="00C73512"/>
    <w:rsid w:val="00DB6E5A"/>
    <w:rsid w:val="00E9186B"/>
    <w:rsid w:val="00EC2944"/>
    <w:rsid w:val="00F26966"/>
    <w:rsid w:val="00F50B1E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31</cp:revision>
  <cp:lastPrinted>2015-06-08T08:52:00Z</cp:lastPrinted>
  <dcterms:created xsi:type="dcterms:W3CDTF">2015-03-09T09:35:00Z</dcterms:created>
  <dcterms:modified xsi:type="dcterms:W3CDTF">2015-06-29T08:58:00Z</dcterms:modified>
</cp:coreProperties>
</file>