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F0" w:rsidRDefault="00FD74F0" w:rsidP="00A12348">
      <w:pPr>
        <w:jc w:val="center"/>
        <w:rPr>
          <w:b/>
          <w:sz w:val="24"/>
          <w:szCs w:val="24"/>
        </w:rPr>
      </w:pPr>
    </w:p>
    <w:p w:rsidR="00A12348" w:rsidRDefault="00CE57F2" w:rsidP="00A12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SAKARYA ÜNİVERSİTESİ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 xml:space="preserve">İLETİŞİM FAKÜLTESİ   </w:t>
      </w:r>
    </w:p>
    <w:p w:rsidR="00A12348" w:rsidRDefault="00A12348" w:rsidP="00A12348">
      <w:pPr>
        <w:jc w:val="center"/>
        <w:rPr>
          <w:b/>
          <w:sz w:val="24"/>
          <w:szCs w:val="24"/>
        </w:rPr>
      </w:pPr>
      <w:r w:rsidRPr="00B45334">
        <w:rPr>
          <w:b/>
          <w:sz w:val="24"/>
          <w:szCs w:val="24"/>
        </w:rPr>
        <w:t>FAKÜLTE KURULU TOPLANTI TUTANAĞI</w:t>
      </w:r>
    </w:p>
    <w:p w:rsidR="00A12348" w:rsidRPr="00B45334" w:rsidRDefault="00A12348" w:rsidP="00A12348">
      <w:pPr>
        <w:jc w:val="center"/>
        <w:rPr>
          <w:b/>
          <w:sz w:val="24"/>
          <w:szCs w:val="24"/>
        </w:rPr>
      </w:pPr>
    </w:p>
    <w:p w:rsidR="00A12348" w:rsidRPr="00B45334" w:rsidRDefault="00A12348" w:rsidP="00A12348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  <w:gridCol w:w="1400"/>
      </w:tblGrid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NO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091FDD" w:rsidP="00F43A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2013/07</w:t>
            </w:r>
          </w:p>
        </w:tc>
      </w:tr>
      <w:tr w:rsidR="00A12348" w:rsidRPr="00B45334" w:rsidTr="00F43AF9">
        <w:tc>
          <w:tcPr>
            <w:tcW w:w="2338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TOPLANTI TARİHİ</w:t>
            </w:r>
          </w:p>
        </w:tc>
        <w:tc>
          <w:tcPr>
            <w:tcW w:w="160" w:type="dxa"/>
          </w:tcPr>
          <w:p w:rsidR="00A12348" w:rsidRPr="00B45334" w:rsidRDefault="00A12348" w:rsidP="00F43AF9">
            <w:pPr>
              <w:jc w:val="both"/>
              <w:rPr>
                <w:b/>
                <w:sz w:val="24"/>
                <w:szCs w:val="24"/>
              </w:rPr>
            </w:pPr>
            <w:r w:rsidRPr="00B4533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12348" w:rsidRPr="00B45334" w:rsidRDefault="00091FDD" w:rsidP="00F43AF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09/12</w:t>
            </w:r>
            <w:r w:rsidR="00A12348" w:rsidRPr="00B45334">
              <w:rPr>
                <w:b/>
                <w:sz w:val="24"/>
                <w:szCs w:val="24"/>
              </w:rPr>
              <w:t>/2013</w:t>
            </w:r>
            <w:proofErr w:type="gramEnd"/>
          </w:p>
        </w:tc>
      </w:tr>
      <w:tr w:rsidR="00C73267" w:rsidRPr="00B45334" w:rsidTr="00F43AF9">
        <w:tc>
          <w:tcPr>
            <w:tcW w:w="2338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C73267" w:rsidRPr="00B45334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C73267" w:rsidRDefault="00C73267" w:rsidP="00F43AF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12348" w:rsidRPr="00B21B0F" w:rsidRDefault="00A12348" w:rsidP="00A12348">
      <w:pPr>
        <w:jc w:val="both"/>
        <w:rPr>
          <w:b/>
        </w:rPr>
      </w:pPr>
    </w:p>
    <w:p w:rsidR="00A12348" w:rsidRDefault="00A12348" w:rsidP="00A12348">
      <w:pPr>
        <w:jc w:val="both"/>
        <w:rPr>
          <w:sz w:val="24"/>
          <w:szCs w:val="24"/>
        </w:rPr>
      </w:pPr>
      <w:r w:rsidRPr="00B45334">
        <w:rPr>
          <w:sz w:val="24"/>
          <w:szCs w:val="24"/>
        </w:rPr>
        <w:t>Fakülte Kurulu, Dekan Prof. Dr. Aytekin İŞMAN Başkanlığı’nda</w:t>
      </w:r>
      <w:r>
        <w:rPr>
          <w:sz w:val="24"/>
          <w:szCs w:val="24"/>
        </w:rPr>
        <w:t xml:space="preserve"> toplanarak, gündemdeki </w:t>
      </w:r>
      <w:proofErr w:type="gramStart"/>
      <w:r>
        <w:rPr>
          <w:sz w:val="24"/>
          <w:szCs w:val="24"/>
        </w:rPr>
        <w:t>maddeyi</w:t>
      </w:r>
      <w:proofErr w:type="gramEnd"/>
      <w:r>
        <w:rPr>
          <w:sz w:val="24"/>
          <w:szCs w:val="24"/>
        </w:rPr>
        <w:t xml:space="preserve"> görüşmüş ve aşağıdaki kara</w:t>
      </w:r>
      <w:r w:rsidRPr="00B45334">
        <w:rPr>
          <w:sz w:val="24"/>
          <w:szCs w:val="24"/>
        </w:rPr>
        <w:t>rı almıştır;</w:t>
      </w:r>
    </w:p>
    <w:p w:rsidR="00A12348" w:rsidRDefault="00A12348" w:rsidP="00A12348">
      <w:pPr>
        <w:jc w:val="both"/>
      </w:pPr>
    </w:p>
    <w:p w:rsidR="00A12348" w:rsidRPr="00A12348" w:rsidRDefault="00A12348" w:rsidP="00A12348">
      <w:pPr>
        <w:jc w:val="both"/>
        <w:rPr>
          <w:sz w:val="24"/>
          <w:szCs w:val="24"/>
        </w:rPr>
      </w:pP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  <w:r w:rsidRPr="00A12348">
        <w:rPr>
          <w:b/>
          <w:sz w:val="24"/>
          <w:szCs w:val="24"/>
          <w:u w:val="single"/>
        </w:rPr>
        <w:t>GÜNDEM:</w:t>
      </w:r>
    </w:p>
    <w:p w:rsidR="00A12348" w:rsidRPr="00A12348" w:rsidRDefault="00A12348" w:rsidP="00A12348">
      <w:pPr>
        <w:jc w:val="both"/>
        <w:rPr>
          <w:b/>
          <w:sz w:val="24"/>
          <w:szCs w:val="24"/>
          <w:u w:val="single"/>
        </w:rPr>
      </w:pPr>
    </w:p>
    <w:p w:rsidR="00992892" w:rsidRPr="00A12348" w:rsidRDefault="00A12348" w:rsidP="00C73267">
      <w:pPr>
        <w:ind w:firstLine="708"/>
        <w:jc w:val="both"/>
        <w:rPr>
          <w:sz w:val="24"/>
          <w:szCs w:val="24"/>
        </w:rPr>
      </w:pPr>
      <w:r w:rsidRPr="00A12348">
        <w:rPr>
          <w:b/>
          <w:sz w:val="24"/>
          <w:szCs w:val="24"/>
        </w:rPr>
        <w:t>01-</w:t>
      </w:r>
      <w:r w:rsidRPr="00A12348">
        <w:rPr>
          <w:sz w:val="24"/>
          <w:szCs w:val="24"/>
        </w:rPr>
        <w:t xml:space="preserve">Fakültemiz </w:t>
      </w:r>
      <w:r w:rsidR="00091FDD">
        <w:rPr>
          <w:sz w:val="24"/>
          <w:szCs w:val="24"/>
        </w:rPr>
        <w:t>Halkla İlişkiler ve Reklamcılık</w:t>
      </w:r>
      <w:r w:rsidRPr="00A12348">
        <w:rPr>
          <w:sz w:val="24"/>
          <w:szCs w:val="24"/>
        </w:rPr>
        <w:t xml:space="preserve"> Bölüm Başkanlığı’nın </w:t>
      </w:r>
      <w:r w:rsidR="00091FDD">
        <w:rPr>
          <w:sz w:val="24"/>
          <w:szCs w:val="24"/>
        </w:rPr>
        <w:t xml:space="preserve">09.12.2013 tarihli </w:t>
      </w:r>
      <w:r w:rsidRPr="00A12348">
        <w:rPr>
          <w:sz w:val="24"/>
          <w:szCs w:val="24"/>
        </w:rPr>
        <w:t xml:space="preserve">ve </w:t>
      </w:r>
      <w:proofErr w:type="gramStart"/>
      <w:r w:rsidR="00091FDD">
        <w:rPr>
          <w:sz w:val="24"/>
          <w:szCs w:val="24"/>
        </w:rPr>
        <w:t>33989565</w:t>
      </w:r>
      <w:proofErr w:type="gramEnd"/>
      <w:r w:rsidR="00091FDD">
        <w:rPr>
          <w:sz w:val="24"/>
          <w:szCs w:val="24"/>
        </w:rPr>
        <w:t>-104.01.02/30</w:t>
      </w:r>
      <w:r w:rsidRPr="00A12348">
        <w:rPr>
          <w:sz w:val="24"/>
          <w:szCs w:val="24"/>
        </w:rPr>
        <w:t xml:space="preserve"> sayılı yazısı görüşmeye açıldı.</w:t>
      </w:r>
    </w:p>
    <w:p w:rsidR="00A12348" w:rsidRDefault="00A12348" w:rsidP="00A12348">
      <w:pPr>
        <w:pStyle w:val="ListeParagraf"/>
        <w:jc w:val="both"/>
        <w:rPr>
          <w:sz w:val="24"/>
          <w:szCs w:val="24"/>
        </w:rPr>
      </w:pPr>
    </w:p>
    <w:p w:rsidR="00A12348" w:rsidRDefault="00AF21B8" w:rsidP="00A1234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Karar No 01-</w:t>
      </w:r>
      <w:r w:rsidR="00A12348">
        <w:rPr>
          <w:sz w:val="24"/>
          <w:szCs w:val="24"/>
        </w:rPr>
        <w:t xml:space="preserve"> Yapılan görüşmeler sonunda, </w:t>
      </w:r>
      <w:r w:rsidR="00091FDD">
        <w:rPr>
          <w:sz w:val="24"/>
          <w:szCs w:val="24"/>
        </w:rPr>
        <w:t xml:space="preserve">2014-2015 Eğitim-Öğretim Yılı Güz Yarıyılından itibaren </w:t>
      </w:r>
      <w:r w:rsidR="00E11051">
        <w:rPr>
          <w:sz w:val="24"/>
          <w:szCs w:val="24"/>
        </w:rPr>
        <w:t xml:space="preserve">Fakültemiz bünyesinde </w:t>
      </w:r>
      <w:r w:rsidR="00091FDD" w:rsidRPr="00091FDD">
        <w:rPr>
          <w:b/>
          <w:sz w:val="24"/>
          <w:szCs w:val="24"/>
        </w:rPr>
        <w:t>Halkla İlişkiler ve Reklamcılık Bölümü II. Öğretim Lisans Programı</w:t>
      </w:r>
      <w:r w:rsidR="00091FDD">
        <w:rPr>
          <w:sz w:val="24"/>
          <w:szCs w:val="24"/>
        </w:rPr>
        <w:t xml:space="preserve"> açılması</w:t>
      </w:r>
      <w:r w:rsidR="00896049">
        <w:rPr>
          <w:sz w:val="24"/>
          <w:szCs w:val="24"/>
        </w:rPr>
        <w:t>nın</w:t>
      </w:r>
      <w:r w:rsidR="00091FDD">
        <w:rPr>
          <w:sz w:val="24"/>
          <w:szCs w:val="24"/>
        </w:rPr>
        <w:t xml:space="preserve"> ve </w:t>
      </w:r>
      <w:r w:rsidR="00091FDD" w:rsidRPr="00091FDD">
        <w:rPr>
          <w:b/>
          <w:sz w:val="24"/>
          <w:szCs w:val="24"/>
        </w:rPr>
        <w:t>50 (elli)</w:t>
      </w:r>
      <w:r w:rsidR="00091FDD">
        <w:rPr>
          <w:sz w:val="24"/>
          <w:szCs w:val="24"/>
        </w:rPr>
        <w:t xml:space="preserve"> öğrenci alınmasının </w:t>
      </w:r>
      <w:r w:rsidR="00091FDD" w:rsidRPr="00091FDD">
        <w:rPr>
          <w:b/>
          <w:sz w:val="24"/>
          <w:szCs w:val="24"/>
        </w:rPr>
        <w:t>uygun</w:t>
      </w:r>
      <w:r w:rsidR="00091FDD">
        <w:rPr>
          <w:sz w:val="24"/>
          <w:szCs w:val="24"/>
        </w:rPr>
        <w:t xml:space="preserve"> olduğuna ve gereği için Rektörlük Makamına arzına oy birliği ile karar verildi.</w:t>
      </w:r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12348" w:rsidRDefault="00A12348" w:rsidP="00A12348">
      <w:pPr>
        <w:jc w:val="both"/>
        <w:rPr>
          <w:sz w:val="24"/>
          <w:szCs w:val="24"/>
        </w:rPr>
      </w:pPr>
    </w:p>
    <w:p w:rsidR="00AF21B8" w:rsidRDefault="00AF21B8" w:rsidP="009F0DAB">
      <w:pPr>
        <w:tabs>
          <w:tab w:val="left" w:pos="4032"/>
        </w:tabs>
        <w:rPr>
          <w:sz w:val="24"/>
          <w:szCs w:val="24"/>
        </w:rPr>
      </w:pPr>
    </w:p>
    <w:p w:rsidR="00AF21B8" w:rsidRDefault="00AF21B8" w:rsidP="00AF21B8">
      <w:pPr>
        <w:spacing w:after="200" w:line="276" w:lineRule="auto"/>
        <w:rPr>
          <w:b/>
          <w:sz w:val="24"/>
          <w:szCs w:val="24"/>
        </w:rPr>
      </w:pPr>
    </w:p>
    <w:p w:rsidR="00AF21B8" w:rsidRPr="00AF21B8" w:rsidRDefault="00AF21B8" w:rsidP="00AF21B8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Prof. Dr. Aytekin İŞMAN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Prof. Dr. Mehmet Ali YALÇIN</w:t>
      </w: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Dekan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Üye</w:t>
      </w: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Prof. Dr. Metin IŞIK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Prof. Dr. Mustafa Şahin DÜNDAR</w:t>
      </w: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                               </w:t>
      </w:r>
      <w:proofErr w:type="spellStart"/>
      <w:r w:rsidRPr="00AF21B8">
        <w:rPr>
          <w:b/>
          <w:sz w:val="24"/>
          <w:szCs w:val="24"/>
        </w:rPr>
        <w:t>Üye</w:t>
      </w:r>
      <w:proofErr w:type="spellEnd"/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 Doç. Dr. Çetin YAMAN</w:t>
      </w:r>
    </w:p>
    <w:p w:rsidR="00AF21B8" w:rsidRPr="00AF21B8" w:rsidRDefault="00AF21B8" w:rsidP="00AF21B8">
      <w:pPr>
        <w:rPr>
          <w:color w:val="000000"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 Üye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</w:t>
      </w:r>
      <w:proofErr w:type="spellStart"/>
      <w:r w:rsidRPr="00AF21B8">
        <w:rPr>
          <w:b/>
          <w:color w:val="000000"/>
          <w:sz w:val="24"/>
          <w:szCs w:val="24"/>
        </w:rPr>
        <w:t>Üye</w:t>
      </w:r>
      <w:proofErr w:type="spellEnd"/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</w:p>
    <w:p w:rsidR="00AF21B8" w:rsidRPr="00AF21B8" w:rsidRDefault="00AF21B8" w:rsidP="00AF21B8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AF21B8" w:rsidRDefault="00AF21B8" w:rsidP="00AF21B8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21B8" w:rsidRPr="00AF21B8" w:rsidRDefault="00AF21B8" w:rsidP="00AF21B8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Yrd. Doç. Dr. Cengiz ERDAL</w:t>
      </w:r>
    </w:p>
    <w:p w:rsidR="00AF21B8" w:rsidRPr="007E7FA0" w:rsidRDefault="00AF21B8" w:rsidP="007E7FA0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      Üye </w:t>
      </w:r>
      <w:bookmarkStart w:id="0" w:name="_GoBack"/>
      <w:bookmarkEnd w:id="0"/>
    </w:p>
    <w:sectPr w:rsidR="00AF21B8" w:rsidRPr="007E7FA0" w:rsidSect="00AF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0A59"/>
    <w:multiLevelType w:val="hybridMultilevel"/>
    <w:tmpl w:val="914C7C1C"/>
    <w:lvl w:ilvl="0" w:tplc="D1C2AC0A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48"/>
    <w:rsid w:val="00091FDD"/>
    <w:rsid w:val="000C1B46"/>
    <w:rsid w:val="00111EEF"/>
    <w:rsid w:val="00145AC0"/>
    <w:rsid w:val="001753AB"/>
    <w:rsid w:val="00187A97"/>
    <w:rsid w:val="002952B6"/>
    <w:rsid w:val="00471805"/>
    <w:rsid w:val="005F5446"/>
    <w:rsid w:val="00736785"/>
    <w:rsid w:val="007E7FA0"/>
    <w:rsid w:val="00896049"/>
    <w:rsid w:val="009D72E2"/>
    <w:rsid w:val="009F0DAB"/>
    <w:rsid w:val="00A12348"/>
    <w:rsid w:val="00AF0322"/>
    <w:rsid w:val="00AF21B8"/>
    <w:rsid w:val="00C73267"/>
    <w:rsid w:val="00CE57F2"/>
    <w:rsid w:val="00E11051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  <w:style w:type="table" w:customStyle="1" w:styleId="TabloKlavuzu1">
    <w:name w:val="Tablo Kılavuzu1"/>
    <w:basedOn w:val="NormalTablo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348"/>
    <w:pPr>
      <w:ind w:left="720"/>
      <w:contextualSpacing/>
    </w:pPr>
  </w:style>
  <w:style w:type="table" w:customStyle="1" w:styleId="TabloKlavuzu1">
    <w:name w:val="Tablo Kılavuzu1"/>
    <w:basedOn w:val="NormalTablo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73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12</cp:revision>
  <cp:lastPrinted>2013-12-12T12:07:00Z</cp:lastPrinted>
  <dcterms:created xsi:type="dcterms:W3CDTF">2013-12-09T15:10:00Z</dcterms:created>
  <dcterms:modified xsi:type="dcterms:W3CDTF">2016-02-29T13:51:00Z</dcterms:modified>
</cp:coreProperties>
</file>