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76" w:rsidRDefault="00214376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A4702A" w:rsidRPr="00406264" w:rsidRDefault="00A4702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2018/2</w:t>
      </w:r>
      <w:r w:rsidR="00B86423">
        <w:rPr>
          <w:b/>
          <w:sz w:val="24"/>
        </w:rPr>
        <w:t>30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0</w:t>
      </w:r>
      <w:r w:rsidR="00D6007B">
        <w:rPr>
          <w:b/>
          <w:sz w:val="24"/>
        </w:rPr>
        <w:t>3</w:t>
      </w:r>
      <w:r>
        <w:rPr>
          <w:b/>
          <w:sz w:val="24"/>
        </w:rPr>
        <w:t>/01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9A59D1" w:rsidRPr="00406264" w:rsidRDefault="009A59D1" w:rsidP="009A59D1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9A59D1" w:rsidRDefault="009A59D1" w:rsidP="009A59D1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011648" w:rsidRPr="00783F3E" w:rsidRDefault="00073DEB" w:rsidP="009A59D1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color w:val="000000"/>
          <w:u w:val="single"/>
        </w:rPr>
      </w:pPr>
      <w:r>
        <w:t xml:space="preserve">Fakültemiz </w:t>
      </w:r>
      <w:r w:rsidRPr="00783F3E">
        <w:rPr>
          <w:rFonts w:eastAsiaTheme="minorHAnsi"/>
          <w:b/>
          <w:bCs/>
          <w:lang w:eastAsia="en-US"/>
        </w:rPr>
        <w:t xml:space="preserve">İletişim Tasarımı ve Medya </w:t>
      </w:r>
      <w:r w:rsidRPr="00783F3E">
        <w:rPr>
          <w:b/>
        </w:rPr>
        <w:t>Bölüm Başkanlığı’</w:t>
      </w:r>
      <w:r w:rsidRPr="000731DC">
        <w:t xml:space="preserve">nın </w:t>
      </w:r>
      <w:proofErr w:type="gramStart"/>
      <w:r>
        <w:t>27/12</w:t>
      </w:r>
      <w:r w:rsidRPr="000731DC">
        <w:t>/2018</w:t>
      </w:r>
      <w:proofErr w:type="gramEnd"/>
      <w:r w:rsidRPr="000731DC">
        <w:t xml:space="preserve"> tarih ve </w:t>
      </w:r>
      <w:r w:rsidRPr="00783F3E">
        <w:rPr>
          <w:rFonts w:ascii="TimesNewRomanPSMT" w:eastAsiaTheme="minorHAnsi" w:hAnsi="TimesNewRomanPSMT" w:cs="TimesNewRomanPSMT"/>
          <w:lang w:eastAsia="en-US"/>
        </w:rPr>
        <w:t xml:space="preserve">92517407/903.07.01/50260 </w:t>
      </w:r>
      <w:r w:rsidRPr="000731DC">
        <w:t xml:space="preserve">sayılı yazısı görüşmeye açıldı. </w:t>
      </w:r>
    </w:p>
    <w:p w:rsidR="00783F3E" w:rsidRPr="00783F3E" w:rsidRDefault="00783F3E" w:rsidP="00783F3E">
      <w:pPr>
        <w:spacing w:line="276" w:lineRule="auto"/>
        <w:ind w:left="360"/>
        <w:jc w:val="both"/>
        <w:rPr>
          <w:b/>
          <w:color w:val="000000"/>
          <w:u w:val="single"/>
        </w:rPr>
      </w:pPr>
    </w:p>
    <w:p w:rsidR="00DA2C3E" w:rsidRPr="00AA2F8F" w:rsidRDefault="00A4768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74D3E">
        <w:rPr>
          <w:b/>
          <w:sz w:val="24"/>
        </w:rPr>
        <w:t>Karar No 01-</w:t>
      </w:r>
      <w:r w:rsidRPr="00F74D3E">
        <w:rPr>
          <w:sz w:val="24"/>
        </w:rPr>
        <w:t xml:space="preserve"> </w:t>
      </w:r>
      <w:r w:rsidRPr="00F74D3E">
        <w:rPr>
          <w:rFonts w:eastAsiaTheme="minorHAnsi"/>
          <w:sz w:val="24"/>
          <w:lang w:eastAsia="en-US"/>
        </w:rPr>
        <w:t xml:space="preserve">Yapılan görüşmeler sonunda; </w:t>
      </w:r>
      <w:r w:rsidR="00F74D3E" w:rsidRPr="00F74D3E">
        <w:rPr>
          <w:rFonts w:eastAsiaTheme="minorHAnsi"/>
          <w:sz w:val="24"/>
          <w:lang w:eastAsia="en-US"/>
        </w:rPr>
        <w:t xml:space="preserve">Fakültemiz 2018-2019 Eğitim-Öğretim Yılı Bahar Yarıyılında </w:t>
      </w:r>
      <w:r w:rsidR="00F74D3E" w:rsidRPr="003E0B3A">
        <w:rPr>
          <w:rFonts w:eastAsiaTheme="minorHAnsi"/>
          <w:bCs/>
          <w:sz w:val="24"/>
          <w:lang w:eastAsia="en-US"/>
        </w:rPr>
        <w:t xml:space="preserve">İletişim Tasarımı ve Medya </w:t>
      </w:r>
      <w:r w:rsidR="00F74D3E" w:rsidRPr="003E0B3A">
        <w:rPr>
          <w:sz w:val="24"/>
        </w:rPr>
        <w:t>Bölüm</w:t>
      </w:r>
      <w:r w:rsidR="00F74D3E" w:rsidRPr="003E0B3A">
        <w:rPr>
          <w:rFonts w:eastAsiaTheme="minorHAnsi"/>
          <w:sz w:val="24"/>
          <w:lang w:eastAsia="en-US"/>
        </w:rPr>
        <w:t>ünde</w:t>
      </w:r>
      <w:r w:rsidR="00F74D3E" w:rsidRPr="00F74D3E">
        <w:rPr>
          <w:rFonts w:eastAsiaTheme="minorHAnsi"/>
          <w:sz w:val="24"/>
          <w:lang w:eastAsia="en-US"/>
        </w:rPr>
        <w:t xml:space="preserve"> okutulmakta olan ekte belirtilen dersleri vermek üzere </w:t>
      </w:r>
      <w:proofErr w:type="spellStart"/>
      <w:r w:rsidR="00F74D3E" w:rsidRPr="00F74D3E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F74D3E" w:rsidRPr="00F74D3E">
        <w:rPr>
          <w:rFonts w:eastAsiaTheme="minorHAnsi"/>
          <w:b/>
          <w:bCs/>
          <w:sz w:val="24"/>
          <w:lang w:eastAsia="en-US"/>
        </w:rPr>
        <w:t xml:space="preserve">. Gör. Kürşat ÖZMEN </w:t>
      </w:r>
      <w:r w:rsidR="00F74D3E" w:rsidRPr="00F74D3E">
        <w:rPr>
          <w:rFonts w:eastAsiaTheme="minorHAnsi"/>
          <w:sz w:val="24"/>
          <w:lang w:eastAsia="en-US"/>
        </w:rPr>
        <w:t xml:space="preserve">ve </w:t>
      </w:r>
      <w:proofErr w:type="spellStart"/>
      <w:r w:rsidR="00F74D3E" w:rsidRPr="00F74D3E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F74D3E" w:rsidRPr="00F74D3E">
        <w:rPr>
          <w:rFonts w:eastAsiaTheme="minorHAnsi"/>
          <w:b/>
          <w:bCs/>
          <w:sz w:val="24"/>
          <w:lang w:eastAsia="en-US"/>
        </w:rPr>
        <w:t xml:space="preserve">. Gör. Gül </w:t>
      </w:r>
      <w:proofErr w:type="spellStart"/>
      <w:r w:rsidR="00F74D3E" w:rsidRPr="00F74D3E">
        <w:rPr>
          <w:rFonts w:eastAsiaTheme="minorHAnsi"/>
          <w:b/>
          <w:bCs/>
          <w:sz w:val="24"/>
          <w:lang w:eastAsia="en-US"/>
        </w:rPr>
        <w:t>ÜSTÜNEL</w:t>
      </w:r>
      <w:r w:rsidR="00F74D3E" w:rsidRPr="00F74D3E">
        <w:rPr>
          <w:rFonts w:eastAsiaTheme="minorHAnsi"/>
          <w:sz w:val="24"/>
          <w:lang w:eastAsia="en-US"/>
        </w:rPr>
        <w:t>'in</w:t>
      </w:r>
      <w:proofErr w:type="spellEnd"/>
      <w:r w:rsidR="00F74D3E" w:rsidRPr="00F74D3E">
        <w:rPr>
          <w:rFonts w:eastAsiaTheme="minorHAnsi"/>
          <w:sz w:val="24"/>
          <w:lang w:eastAsia="en-US"/>
        </w:rPr>
        <w:t xml:space="preserve"> 2547 Sayılı Kanunun </w:t>
      </w:r>
      <w:r w:rsidR="00F74D3E" w:rsidRPr="00F74D3E">
        <w:rPr>
          <w:rFonts w:eastAsiaTheme="minorHAnsi"/>
          <w:b/>
          <w:bCs/>
          <w:sz w:val="24"/>
          <w:lang w:eastAsia="en-US"/>
        </w:rPr>
        <w:t xml:space="preserve">31. Maddesi </w:t>
      </w:r>
      <w:r w:rsidR="00F74D3E" w:rsidRPr="00F74D3E">
        <w:rPr>
          <w:rFonts w:eastAsiaTheme="minorHAnsi"/>
          <w:sz w:val="24"/>
          <w:lang w:eastAsia="en-US"/>
        </w:rPr>
        <w:t xml:space="preserve">uyarınca Öğretim Görevlisi olarak </w:t>
      </w:r>
      <w:r w:rsidR="00F74D3E" w:rsidRPr="00F74D3E">
        <w:rPr>
          <w:rFonts w:eastAsiaTheme="minorHAnsi"/>
          <w:b/>
          <w:bCs/>
          <w:sz w:val="24"/>
          <w:lang w:eastAsia="en-US"/>
        </w:rPr>
        <w:t xml:space="preserve">ders saati ücreti </w:t>
      </w:r>
      <w:r w:rsidR="00F74D3E" w:rsidRPr="00F74D3E">
        <w:rPr>
          <w:rFonts w:eastAsiaTheme="minorHAnsi"/>
          <w:sz w:val="24"/>
          <w:lang w:eastAsia="en-US"/>
        </w:rPr>
        <w:t xml:space="preserve">ile görevlendirilmesinin </w:t>
      </w:r>
      <w:r w:rsidR="00F74D3E" w:rsidRPr="003E0B3A">
        <w:rPr>
          <w:rFonts w:eastAsiaTheme="minorHAnsi"/>
          <w:b/>
          <w:sz w:val="24"/>
          <w:lang w:eastAsia="en-US"/>
        </w:rPr>
        <w:t>uygun</w:t>
      </w:r>
      <w:r w:rsidR="00F74D3E" w:rsidRPr="00F74D3E">
        <w:rPr>
          <w:rFonts w:eastAsiaTheme="minorHAnsi"/>
          <w:sz w:val="24"/>
          <w:lang w:eastAsia="en-US"/>
        </w:rPr>
        <w:t xml:space="preserve"> olduğuna ve gereği için</w:t>
      </w:r>
      <w:r w:rsidR="00AA2F8F" w:rsidRPr="00F74D3E">
        <w:rPr>
          <w:rFonts w:eastAsiaTheme="minorHAnsi"/>
          <w:sz w:val="24"/>
          <w:lang w:eastAsia="en-US"/>
        </w:rPr>
        <w:t xml:space="preserve"> Rektörlüğe arzına oy birliği ile karar verildi. </w:t>
      </w: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47E79" w:rsidRPr="00406264" w:rsidRDefault="00747E79" w:rsidP="00747E7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A2C3E" w:rsidRDefault="00DA2C3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47E79" w:rsidRPr="00747E79" w:rsidRDefault="00747E79" w:rsidP="000D0CC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bCs/>
          <w:lang w:eastAsia="en-US"/>
        </w:rPr>
        <w:t>30/12/2018</w:t>
      </w:r>
      <w:proofErr w:type="gramEnd"/>
      <w:r>
        <w:rPr>
          <w:rFonts w:eastAsiaTheme="minorHAnsi"/>
          <w:bCs/>
          <w:lang w:eastAsia="en-US"/>
        </w:rPr>
        <w:t xml:space="preserve"> tarihinde 30641 sayılı Resmi Gazetede yayınlanan ilan ile Fakültemiz </w:t>
      </w:r>
      <w:r w:rsidR="003013E3">
        <w:rPr>
          <w:rFonts w:eastAsiaTheme="minorHAnsi"/>
          <w:bCs/>
          <w:lang w:eastAsia="en-US"/>
        </w:rPr>
        <w:t>İletişim Tasarımı ve Medya Bölü</w:t>
      </w:r>
      <w:r w:rsidR="00575659">
        <w:rPr>
          <w:rFonts w:eastAsiaTheme="minorHAnsi"/>
          <w:bCs/>
          <w:lang w:eastAsia="en-US"/>
        </w:rPr>
        <w:t>mü, İletişim Tasarımı ve Medya A</w:t>
      </w:r>
      <w:r w:rsidR="003013E3">
        <w:rPr>
          <w:rFonts w:eastAsiaTheme="minorHAnsi"/>
          <w:bCs/>
          <w:lang w:eastAsia="en-US"/>
        </w:rPr>
        <w:t>nabilim Dalına</w:t>
      </w:r>
      <w:r w:rsidR="00E805E4">
        <w:rPr>
          <w:rFonts w:eastAsiaTheme="minorHAnsi"/>
          <w:bCs/>
          <w:lang w:eastAsia="en-US"/>
        </w:rPr>
        <w:t xml:space="preserve"> </w:t>
      </w:r>
      <w:proofErr w:type="gramStart"/>
      <w:r w:rsidR="00E805E4">
        <w:rPr>
          <w:rFonts w:eastAsiaTheme="minorHAnsi"/>
          <w:bCs/>
          <w:lang w:eastAsia="en-US"/>
        </w:rPr>
        <w:t>alınacak</w:t>
      </w:r>
      <w:proofErr w:type="gramEnd"/>
      <w:r w:rsidR="00E805E4">
        <w:rPr>
          <w:rFonts w:eastAsiaTheme="minorHAnsi"/>
          <w:bCs/>
          <w:lang w:eastAsia="en-US"/>
        </w:rPr>
        <w:t xml:space="preserve"> olan Araştırma Görevlisi Giriş Sınavı Jürisi Belirlenmesi hususu görüşmeye açıldı. </w:t>
      </w:r>
    </w:p>
    <w:p w:rsidR="00476353" w:rsidRDefault="00476353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2487C" w:rsidRPr="0092487C" w:rsidRDefault="0092487C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b/>
          <w:sz w:val="24"/>
        </w:rPr>
        <w:t xml:space="preserve">Karar No 02- </w:t>
      </w:r>
      <w:r w:rsidRPr="0092487C">
        <w:rPr>
          <w:sz w:val="24"/>
        </w:rPr>
        <w:t>Yapılan görüşmeler sonunda</w:t>
      </w:r>
      <w:r>
        <w:rPr>
          <w:sz w:val="24"/>
        </w:rPr>
        <w:t xml:space="preserve">; </w:t>
      </w:r>
      <w:proofErr w:type="gramStart"/>
      <w:r>
        <w:rPr>
          <w:sz w:val="24"/>
        </w:rPr>
        <w:t>30/12/2018</w:t>
      </w:r>
      <w:proofErr w:type="gramEnd"/>
      <w:r>
        <w:rPr>
          <w:sz w:val="24"/>
        </w:rPr>
        <w:t xml:space="preserve"> </w:t>
      </w:r>
      <w:r w:rsidR="007571AB">
        <w:rPr>
          <w:sz w:val="24"/>
        </w:rPr>
        <w:t>tarihinde Resmi Gazetede ve Üniversitemizin internet adresinde yayınlanan Fakültemiz</w:t>
      </w:r>
      <w:r w:rsidR="00575659">
        <w:rPr>
          <w:sz w:val="24"/>
        </w:rPr>
        <w:t xml:space="preserve"> </w:t>
      </w:r>
      <w:r w:rsidR="00575659" w:rsidRPr="00575659">
        <w:rPr>
          <w:rFonts w:eastAsiaTheme="minorHAnsi"/>
          <w:bCs/>
          <w:sz w:val="24"/>
          <w:lang w:eastAsia="en-US"/>
        </w:rPr>
        <w:t>İletişim Tasarımı ve Medya Bölümü, İletişim Tasarımı ve Medya Anabilim Dalı</w:t>
      </w:r>
      <w:r w:rsidR="007571AB" w:rsidRPr="00575659">
        <w:rPr>
          <w:sz w:val="24"/>
        </w:rPr>
        <w:t xml:space="preserve"> Araştırma </w:t>
      </w:r>
      <w:r w:rsidR="007571AB">
        <w:rPr>
          <w:sz w:val="24"/>
        </w:rPr>
        <w:t>Görevlisi ilanına başvuran adayların</w:t>
      </w:r>
      <w:r w:rsidR="008C4FD5">
        <w:rPr>
          <w:sz w:val="24"/>
        </w:rPr>
        <w:t>,</w:t>
      </w:r>
      <w:r w:rsidRPr="0092487C">
        <w:rPr>
          <w:rFonts w:eastAsiaTheme="minorHAnsi"/>
          <w:bCs/>
          <w:sz w:val="24"/>
          <w:lang w:eastAsia="en-US"/>
        </w:rPr>
        <w:t xml:space="preserve"> </w:t>
      </w:r>
      <w:r w:rsidR="007571AB">
        <w:rPr>
          <w:rFonts w:eastAsiaTheme="minorHAnsi"/>
          <w:bCs/>
          <w:sz w:val="24"/>
          <w:lang w:eastAsia="en-US"/>
        </w:rPr>
        <w:t>“Öğretim Üyesi Dışındaki Öğretim Elemanı Kadrolarına</w:t>
      </w:r>
      <w:r w:rsidR="00D15A5A">
        <w:rPr>
          <w:rFonts w:eastAsiaTheme="minorHAnsi"/>
          <w:bCs/>
          <w:sz w:val="24"/>
          <w:lang w:eastAsia="en-US"/>
        </w:rPr>
        <w:t xml:space="preserve"> </w:t>
      </w:r>
      <w:r w:rsidR="007571AB">
        <w:rPr>
          <w:rFonts w:eastAsiaTheme="minorHAnsi"/>
          <w:bCs/>
          <w:sz w:val="24"/>
          <w:lang w:eastAsia="en-US"/>
        </w:rPr>
        <w:t xml:space="preserve">Yapılacak Atamalarda </w:t>
      </w:r>
      <w:r w:rsidR="00324F3F">
        <w:rPr>
          <w:rFonts w:eastAsiaTheme="minorHAnsi"/>
          <w:bCs/>
          <w:sz w:val="24"/>
          <w:lang w:eastAsia="en-US"/>
        </w:rPr>
        <w:t xml:space="preserve">Uygulanacak Merkezi Sınav ile Giriş Sınavlarına İlişkin Usul ve Esaslar Hakkında Yönetmelik” 9. Maddesi uyarınca, </w:t>
      </w:r>
      <w:r w:rsidR="00324F3F" w:rsidRPr="00324F3F">
        <w:rPr>
          <w:rFonts w:eastAsiaTheme="minorHAnsi"/>
          <w:b/>
          <w:bCs/>
          <w:sz w:val="24"/>
          <w:lang w:eastAsia="en-US"/>
        </w:rPr>
        <w:t>Sınav Jürisi</w:t>
      </w:r>
      <w:r w:rsidR="00324F3F">
        <w:rPr>
          <w:rFonts w:eastAsiaTheme="minorHAnsi"/>
          <w:bCs/>
          <w:sz w:val="24"/>
          <w:lang w:eastAsia="en-US"/>
        </w:rPr>
        <w:t xml:space="preserve"> ve </w:t>
      </w:r>
      <w:r w:rsidR="00324F3F" w:rsidRPr="00324F3F">
        <w:rPr>
          <w:rFonts w:eastAsiaTheme="minorHAnsi"/>
          <w:b/>
          <w:bCs/>
          <w:sz w:val="24"/>
          <w:lang w:eastAsia="en-US"/>
        </w:rPr>
        <w:t>Sınav Takviminin</w:t>
      </w:r>
      <w:r w:rsidR="00324F3F">
        <w:rPr>
          <w:rFonts w:eastAsiaTheme="minorHAnsi"/>
          <w:bCs/>
          <w:sz w:val="24"/>
          <w:lang w:eastAsia="en-US"/>
        </w:rPr>
        <w:t xml:space="preserve"> aşağıdaki şekliyle uygun olduğuna oy birliği ile karar verildi. </w:t>
      </w:r>
    </w:p>
    <w:p w:rsidR="00476353" w:rsidRDefault="00476353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76353" w:rsidRDefault="0014273E" w:rsidP="00BD47C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14273E">
        <w:rPr>
          <w:rFonts w:eastAsiaTheme="minorHAnsi"/>
          <w:b/>
          <w:bCs/>
          <w:sz w:val="24"/>
          <w:u w:val="single"/>
          <w:lang w:eastAsia="en-US"/>
        </w:rPr>
        <w:t>GİRİŞ SINAVI JÜRİSİ:</w:t>
      </w:r>
    </w:p>
    <w:p w:rsidR="0014273E" w:rsidRDefault="0014273E" w:rsidP="00BD47C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6F0FAF" w:rsidRPr="006F0FAF" w:rsidTr="006F0FAF">
        <w:tc>
          <w:tcPr>
            <w:tcW w:w="2093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 xml:space="preserve">Üye </w:t>
            </w:r>
          </w:p>
        </w:tc>
        <w:tc>
          <w:tcPr>
            <w:tcW w:w="4961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 xml:space="preserve">Prof. Dr. Ahmet ESKİCUMALI </w:t>
            </w:r>
          </w:p>
        </w:tc>
      </w:tr>
      <w:tr w:rsidR="006F0FAF" w:rsidRPr="006F0FAF" w:rsidTr="006F0FAF">
        <w:tc>
          <w:tcPr>
            <w:tcW w:w="2093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Üye</w:t>
            </w:r>
          </w:p>
        </w:tc>
        <w:tc>
          <w:tcPr>
            <w:tcW w:w="4961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Kadriye UZUN</w:t>
            </w:r>
          </w:p>
        </w:tc>
      </w:tr>
      <w:tr w:rsidR="006F0FAF" w:rsidRPr="006F0FAF" w:rsidTr="006F0FAF">
        <w:tc>
          <w:tcPr>
            <w:tcW w:w="2093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Üye (Raportör)</w:t>
            </w:r>
          </w:p>
        </w:tc>
        <w:tc>
          <w:tcPr>
            <w:tcW w:w="4961" w:type="dxa"/>
          </w:tcPr>
          <w:p w:rsidR="006F0FAF" w:rsidRPr="006F0FAF" w:rsidRDefault="009D4D6C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Mustafa ÖZTUNÇ</w:t>
            </w:r>
          </w:p>
        </w:tc>
      </w:tr>
      <w:tr w:rsidR="006F0FAF" w:rsidRPr="006F0FAF" w:rsidTr="006F0FAF">
        <w:tc>
          <w:tcPr>
            <w:tcW w:w="2093" w:type="dxa"/>
          </w:tcPr>
          <w:p w:rsidR="006F0FAF" w:rsidRPr="006F0FAF" w:rsidRDefault="006F0FAF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F0FAF">
              <w:rPr>
                <w:rFonts w:eastAsiaTheme="minorHAnsi"/>
                <w:b/>
                <w:bCs/>
                <w:sz w:val="24"/>
                <w:lang w:eastAsia="en-US"/>
              </w:rPr>
              <w:t>Yedek Üye</w:t>
            </w:r>
          </w:p>
        </w:tc>
        <w:tc>
          <w:tcPr>
            <w:tcW w:w="4961" w:type="dxa"/>
          </w:tcPr>
          <w:p w:rsidR="006F0FAF" w:rsidRPr="006F0FAF" w:rsidRDefault="009D4D6C" w:rsidP="00BD47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lang w:eastAsia="en-US"/>
              </w:rPr>
              <w:t xml:space="preserve">Dr. </w:t>
            </w:r>
            <w:proofErr w:type="spellStart"/>
            <w:r>
              <w:rPr>
                <w:rFonts w:eastAsiaTheme="minorHAnsi"/>
                <w:b/>
                <w:bCs/>
                <w:sz w:val="24"/>
                <w:lang w:eastAsia="en-US"/>
              </w:rPr>
              <w:t>Öğr</w:t>
            </w:r>
            <w:proofErr w:type="spellEnd"/>
            <w:r>
              <w:rPr>
                <w:rFonts w:eastAsiaTheme="minorHAnsi"/>
                <w:b/>
                <w:bCs/>
                <w:sz w:val="24"/>
                <w:lang w:eastAsia="en-US"/>
              </w:rPr>
              <w:t>. Üyesi Çiğdem ÇALAPKULU</w:t>
            </w:r>
          </w:p>
        </w:tc>
      </w:tr>
    </w:tbl>
    <w:p w:rsidR="0014273E" w:rsidRPr="0014273E" w:rsidRDefault="0014273E" w:rsidP="00BD47C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u w:val="single"/>
          <w:lang w:eastAsia="en-US"/>
        </w:rPr>
      </w:pPr>
    </w:p>
    <w:p w:rsidR="007C62BB" w:rsidRDefault="007C62BB" w:rsidP="007C62BB">
      <w:pPr>
        <w:rPr>
          <w:b/>
          <w:sz w:val="24"/>
        </w:rPr>
      </w:pPr>
      <w:r>
        <w:rPr>
          <w:b/>
          <w:sz w:val="24"/>
        </w:rPr>
        <w:t>Sınav Yeri</w:t>
      </w:r>
      <w:r>
        <w:rPr>
          <w:b/>
          <w:sz w:val="24"/>
        </w:rPr>
        <w:tab/>
        <w:t>: İletişim Fakültesi Dekanlığı (M2 Blok)</w:t>
      </w:r>
    </w:p>
    <w:p w:rsidR="007C62BB" w:rsidRDefault="007C62BB" w:rsidP="007C62BB">
      <w:pPr>
        <w:rPr>
          <w:b/>
          <w:sz w:val="24"/>
        </w:rPr>
      </w:pPr>
      <w:r>
        <w:rPr>
          <w:b/>
          <w:sz w:val="24"/>
        </w:rPr>
        <w:t xml:space="preserve">Sınav </w:t>
      </w:r>
      <w:proofErr w:type="gramStart"/>
      <w:r>
        <w:rPr>
          <w:b/>
          <w:sz w:val="24"/>
        </w:rPr>
        <w:t>Tarihi  : 28</w:t>
      </w:r>
      <w:proofErr w:type="gramEnd"/>
      <w:r>
        <w:rPr>
          <w:b/>
          <w:sz w:val="24"/>
        </w:rPr>
        <w:t>/01/2019</w:t>
      </w:r>
    </w:p>
    <w:p w:rsidR="007C62BB" w:rsidRDefault="007C62BB" w:rsidP="007C62BB">
      <w:pPr>
        <w:rPr>
          <w:b/>
          <w:sz w:val="24"/>
        </w:rPr>
      </w:pPr>
      <w:r>
        <w:rPr>
          <w:b/>
          <w:sz w:val="24"/>
        </w:rPr>
        <w:t xml:space="preserve">Sınav </w:t>
      </w:r>
      <w:proofErr w:type="gramStart"/>
      <w:r>
        <w:rPr>
          <w:b/>
          <w:sz w:val="24"/>
        </w:rPr>
        <w:t>Saati    : 11</w:t>
      </w:r>
      <w:proofErr w:type="gramEnd"/>
      <w:r>
        <w:rPr>
          <w:b/>
          <w:sz w:val="24"/>
        </w:rPr>
        <w:t>:00</w:t>
      </w: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783F3E" w:rsidRDefault="00783F3E" w:rsidP="007C62BB">
      <w:pPr>
        <w:rPr>
          <w:b/>
          <w:sz w:val="24"/>
        </w:rPr>
      </w:pP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B19AA" w:rsidRPr="00406264" w:rsidRDefault="00AB19AA" w:rsidP="00AB19AA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AB19AA" w:rsidRDefault="00AB19AA" w:rsidP="00AB19AA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AB19AA" w:rsidRPr="00783F3E" w:rsidRDefault="00AB19AA" w:rsidP="00BD47C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>
        <w:t xml:space="preserve">Fakültemiz </w:t>
      </w:r>
      <w:r w:rsidRPr="00783F3E">
        <w:rPr>
          <w:rFonts w:eastAsiaTheme="minorHAnsi"/>
          <w:b/>
          <w:bCs/>
          <w:lang w:eastAsia="en-US"/>
        </w:rPr>
        <w:t xml:space="preserve">İletişim Tasarımı ve Medya </w:t>
      </w:r>
      <w:r w:rsidRPr="00783F3E">
        <w:rPr>
          <w:b/>
        </w:rPr>
        <w:t>Bölüm Başkanlığı’</w:t>
      </w:r>
      <w:r w:rsidRPr="000731DC">
        <w:t xml:space="preserve">nın </w:t>
      </w:r>
      <w:proofErr w:type="gramStart"/>
      <w:r>
        <w:t>03/01/2019</w:t>
      </w:r>
      <w:proofErr w:type="gramEnd"/>
      <w:r w:rsidRPr="000731DC">
        <w:t xml:space="preserve"> tarih ve </w:t>
      </w:r>
      <w:r w:rsidRPr="00783F3E">
        <w:rPr>
          <w:rFonts w:ascii="TimesNewRomanPSMT" w:eastAsiaTheme="minorHAnsi" w:hAnsi="TimesNewRomanPSMT" w:cs="TimesNewRomanPSMT"/>
          <w:lang w:eastAsia="en-US"/>
        </w:rPr>
        <w:t xml:space="preserve">92517407/302.05.01/228 </w:t>
      </w:r>
      <w:r w:rsidRPr="000731DC">
        <w:t xml:space="preserve">sayılı yazısı görüşmeye açıldı. </w:t>
      </w:r>
    </w:p>
    <w:p w:rsidR="00AB19AA" w:rsidRPr="00AB19AA" w:rsidRDefault="00AB19AA" w:rsidP="00AB19A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AB19AA">
        <w:rPr>
          <w:b/>
          <w:sz w:val="24"/>
        </w:rPr>
        <w:t xml:space="preserve">Karar No 03- </w:t>
      </w:r>
      <w:r w:rsidRPr="00AB19AA">
        <w:rPr>
          <w:sz w:val="24"/>
        </w:rPr>
        <w:t xml:space="preserve">Yapılan görüşmeler sonunda; Fakültemiz </w:t>
      </w:r>
      <w:r>
        <w:rPr>
          <w:rFonts w:eastAsiaTheme="minorHAnsi"/>
          <w:b/>
          <w:bCs/>
          <w:sz w:val="24"/>
          <w:lang w:eastAsia="en-US"/>
        </w:rPr>
        <w:t>İletişim Tasarımı ve Medya B</w:t>
      </w:r>
      <w:r w:rsidRPr="00AB19AA">
        <w:rPr>
          <w:b/>
          <w:sz w:val="24"/>
        </w:rPr>
        <w:t>ölümü</w:t>
      </w:r>
      <w:r w:rsidRPr="00AB19AA">
        <w:rPr>
          <w:rFonts w:eastAsiaTheme="minorHAnsi"/>
          <w:b/>
          <w:bCs/>
          <w:sz w:val="24"/>
          <w:lang w:eastAsia="en-US"/>
        </w:rPr>
        <w:t xml:space="preserve"> B161602301 </w:t>
      </w:r>
      <w:r w:rsidRPr="00AB19AA">
        <w:rPr>
          <w:rFonts w:eastAsiaTheme="minorHAnsi"/>
          <w:sz w:val="24"/>
          <w:lang w:eastAsia="en-US"/>
        </w:rPr>
        <w:t xml:space="preserve">numaralı öğrencisi </w:t>
      </w:r>
      <w:r w:rsidRPr="00AB19AA">
        <w:rPr>
          <w:rFonts w:eastAsiaTheme="minorHAnsi"/>
          <w:b/>
          <w:bCs/>
          <w:sz w:val="24"/>
          <w:lang w:eastAsia="en-US"/>
        </w:rPr>
        <w:t xml:space="preserve">Nilüfer </w:t>
      </w:r>
      <w:proofErr w:type="spellStart"/>
      <w:r w:rsidRPr="00AB19AA">
        <w:rPr>
          <w:rFonts w:eastAsiaTheme="minorHAnsi"/>
          <w:b/>
          <w:bCs/>
          <w:sz w:val="24"/>
          <w:lang w:eastAsia="en-US"/>
        </w:rPr>
        <w:t>HASEKİOĞLU</w:t>
      </w:r>
      <w:r w:rsidRPr="00AB19AA">
        <w:rPr>
          <w:rFonts w:eastAsiaTheme="minorHAnsi"/>
          <w:sz w:val="24"/>
          <w:lang w:eastAsia="en-US"/>
        </w:rPr>
        <w:t>'</w:t>
      </w:r>
      <w:r w:rsidRPr="00AB19AA">
        <w:rPr>
          <w:rFonts w:eastAsiaTheme="minorHAnsi"/>
          <w:bCs/>
          <w:sz w:val="24"/>
          <w:lang w:eastAsia="en-US"/>
        </w:rPr>
        <w:t>nun</w:t>
      </w:r>
      <w:proofErr w:type="spellEnd"/>
      <w:r w:rsidRPr="00AB19AA">
        <w:rPr>
          <w:rFonts w:eastAsiaTheme="minorHAnsi"/>
          <w:bCs/>
          <w:sz w:val="24"/>
          <w:lang w:eastAsia="en-US"/>
        </w:rPr>
        <w:t xml:space="preserve"> </w:t>
      </w:r>
      <w:r w:rsidRPr="00AB19AA">
        <w:rPr>
          <w:rFonts w:eastAsiaTheme="minorHAnsi"/>
          <w:sz w:val="24"/>
          <w:lang w:eastAsia="en-US"/>
        </w:rPr>
        <w:t xml:space="preserve">önceki öğreniminde görmüş olduğu dersler ile ilgili intibakının ekteki İntibak Komisyonu Raporu şekliyle </w:t>
      </w:r>
      <w:r w:rsidRPr="00AB19AA">
        <w:rPr>
          <w:rFonts w:eastAsiaTheme="minorHAnsi"/>
          <w:b/>
          <w:sz w:val="24"/>
          <w:lang w:eastAsia="en-US"/>
        </w:rPr>
        <w:t xml:space="preserve">uygun </w:t>
      </w:r>
      <w:r w:rsidRPr="00AB19AA">
        <w:rPr>
          <w:rFonts w:eastAsiaTheme="minorHAnsi"/>
          <w:sz w:val="24"/>
          <w:lang w:eastAsia="en-US"/>
        </w:rPr>
        <w:t>olduğuna ve gereği için Öğrenci İşleri Dairesi Başkanlığı’na iletilmesine oy birliği ile karar verildi.</w:t>
      </w: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33909" w:rsidRPr="00406264" w:rsidRDefault="00F33909" w:rsidP="00F33909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F33909" w:rsidRDefault="00F33909" w:rsidP="00F33909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F33909" w:rsidRPr="00F33909" w:rsidRDefault="00F33909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="00A203F7">
        <w:rPr>
          <w:b/>
        </w:rPr>
        <w:t>Bölüm Başkanlıklarının</w:t>
      </w:r>
      <w:r w:rsidRPr="000731DC">
        <w:t xml:space="preserve"> </w:t>
      </w:r>
      <w:proofErr w:type="gramStart"/>
      <w:r>
        <w:t>03/01/2019</w:t>
      </w:r>
      <w:proofErr w:type="gramEnd"/>
      <w:r w:rsidR="00A203F7">
        <w:t xml:space="preserve"> tarihli </w:t>
      </w:r>
      <w:r w:rsidR="00A203F7">
        <w:rPr>
          <w:rFonts w:ascii="TimesNewRomanPS-BoldMT" w:eastAsiaTheme="minorHAnsi" w:hAnsi="TimesNewRomanPS-BoldMT" w:cs="TimesNewRomanPS-BoldMT"/>
          <w:b/>
          <w:bCs/>
          <w:lang w:eastAsia="en-US"/>
        </w:rPr>
        <w:t>Akademik Teşvik Başvuru ve İnceleme Komisyonu</w:t>
      </w:r>
      <w:r w:rsidR="00A203F7">
        <w:t xml:space="preserve"> </w:t>
      </w:r>
      <w:r w:rsidRPr="000731DC">
        <w:t>yazı</w:t>
      </w:r>
      <w:r w:rsidR="00A203F7">
        <w:t>ları</w:t>
      </w:r>
      <w:r w:rsidRPr="000731DC">
        <w:t xml:space="preserve"> görüşmeye açıldı. </w:t>
      </w: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D2BC7" w:rsidRDefault="003B1C04" w:rsidP="004D2BC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B19AA">
        <w:rPr>
          <w:b/>
          <w:sz w:val="24"/>
        </w:rPr>
        <w:t>Karar No 0</w:t>
      </w:r>
      <w:r>
        <w:rPr>
          <w:b/>
          <w:sz w:val="24"/>
        </w:rPr>
        <w:t>4</w:t>
      </w:r>
      <w:r w:rsidRPr="00AB19AA">
        <w:rPr>
          <w:b/>
          <w:sz w:val="24"/>
        </w:rPr>
        <w:t xml:space="preserve">- </w:t>
      </w:r>
      <w:r w:rsidR="004D2BC7">
        <w:rPr>
          <w:sz w:val="24"/>
        </w:rPr>
        <w:t xml:space="preserve">Yapılan görüşmeler sonunda; </w:t>
      </w:r>
      <w:r w:rsidR="004D2BC7">
        <w:rPr>
          <w:rFonts w:ascii="TimesNewRomanPSMT" w:eastAsiaTheme="minorHAnsi" w:hAnsi="TimesNewRomanPSMT" w:cs="TimesNewRomanPSMT"/>
          <w:sz w:val="24"/>
          <w:lang w:eastAsia="en-US"/>
        </w:rPr>
        <w:t xml:space="preserve">Fakültemiz Bölümlerinin </w:t>
      </w:r>
      <w:r w:rsidR="004D2BC7" w:rsidRPr="002B439B">
        <w:rPr>
          <w:rFonts w:ascii="TimesNewRomanPSMT" w:eastAsiaTheme="minorHAnsi" w:hAnsi="TimesNewRomanPSMT" w:cs="TimesNewRomanPSMT"/>
          <w:b/>
          <w:sz w:val="24"/>
          <w:lang w:eastAsia="en-US"/>
        </w:rPr>
        <w:t xml:space="preserve">Akademik Teşvik Başvuru ve İnceleme </w:t>
      </w:r>
      <w:r w:rsidR="003D0799">
        <w:rPr>
          <w:rFonts w:ascii="TimesNewRomanPSMT" w:eastAsiaTheme="minorHAnsi" w:hAnsi="TimesNewRomanPSMT" w:cs="TimesNewRomanPSMT"/>
          <w:b/>
          <w:sz w:val="24"/>
          <w:lang w:eastAsia="en-US"/>
        </w:rPr>
        <w:t>Komisyonlarının</w:t>
      </w:r>
      <w:r w:rsidR="004D2BC7">
        <w:rPr>
          <w:rFonts w:ascii="TimesNewRomanPSMT" w:eastAsiaTheme="minorHAnsi" w:hAnsi="TimesNewRomanPSMT" w:cs="TimesNewRomanPSMT"/>
          <w:sz w:val="24"/>
          <w:lang w:eastAsia="en-US"/>
        </w:rPr>
        <w:t xml:space="preserve"> Akademik Teşvik Ödeneği Yönetmeliği'nin 5.</w:t>
      </w:r>
      <w:r w:rsidR="002B439B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  <w:r w:rsidR="004D2BC7">
        <w:rPr>
          <w:rFonts w:ascii="TimesNewRomanPSMT" w:eastAsiaTheme="minorHAnsi" w:hAnsi="TimesNewRomanPSMT" w:cs="TimesNewRomanPSMT"/>
          <w:sz w:val="24"/>
          <w:lang w:eastAsia="en-US"/>
        </w:rPr>
        <w:t xml:space="preserve">Maddesine istinaden aşağıda </w:t>
      </w:r>
      <w:r w:rsidR="004D2BC7" w:rsidRPr="003D0799">
        <w:rPr>
          <w:rFonts w:ascii="TimesNewRomanPSMT" w:eastAsiaTheme="minorHAnsi" w:hAnsi="TimesNewRomanPSMT" w:cs="TimesNewRomanPSMT"/>
          <w:b/>
          <w:sz w:val="24"/>
          <w:lang w:eastAsia="en-US"/>
        </w:rPr>
        <w:t>adı-soyadı</w:t>
      </w:r>
      <w:r w:rsidR="004D2BC7">
        <w:rPr>
          <w:rFonts w:ascii="TimesNewRomanPSMT" w:eastAsiaTheme="minorHAnsi" w:hAnsi="TimesNewRomanPSMT" w:cs="TimesNewRomanPSMT"/>
          <w:sz w:val="24"/>
          <w:lang w:eastAsia="en-US"/>
        </w:rPr>
        <w:t xml:space="preserve"> yazılı Öğretim Üyelerinden oluşmasının </w:t>
      </w:r>
      <w:r w:rsidR="004D2BC7" w:rsidRPr="004D2BC7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4D2BC7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ve gereği için Rektörlük Makamına arzına oy birliği ile karar verildi. </w:t>
      </w:r>
    </w:p>
    <w:p w:rsidR="00AB19AA" w:rsidRDefault="00AB19AA" w:rsidP="004D2BC7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pPr w:leftFromText="141" w:rightFromText="141" w:vertAnchor="text" w:horzAnchor="margin" w:tblpXSpec="center" w:tblpY="5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410"/>
      </w:tblGrid>
      <w:tr w:rsidR="000B7FDB" w:rsidTr="000B7FDB">
        <w:tc>
          <w:tcPr>
            <w:tcW w:w="18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/>
                <w:bCs/>
                <w:szCs w:val="20"/>
                <w:lang w:eastAsia="en-US"/>
              </w:rPr>
              <w:t>BÖLÜM</w:t>
            </w:r>
          </w:p>
        </w:tc>
        <w:tc>
          <w:tcPr>
            <w:tcW w:w="2127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/>
                <w:bCs/>
                <w:szCs w:val="20"/>
                <w:lang w:eastAsia="en-US"/>
              </w:rPr>
              <w:t>BAŞKAN</w:t>
            </w:r>
          </w:p>
        </w:tc>
        <w:tc>
          <w:tcPr>
            <w:tcW w:w="24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/>
                <w:bCs/>
                <w:szCs w:val="20"/>
                <w:lang w:eastAsia="en-US"/>
              </w:rPr>
              <w:t>ÜYE</w:t>
            </w:r>
          </w:p>
        </w:tc>
        <w:tc>
          <w:tcPr>
            <w:tcW w:w="2410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/>
                <w:bCs/>
                <w:szCs w:val="20"/>
                <w:lang w:eastAsia="en-US"/>
              </w:rPr>
              <w:t>ÜYE</w:t>
            </w:r>
          </w:p>
        </w:tc>
      </w:tr>
      <w:tr w:rsidR="000B7FDB" w:rsidTr="000B7FDB">
        <w:tc>
          <w:tcPr>
            <w:tcW w:w="18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İletişim Tasarımı ve Medya</w:t>
            </w:r>
          </w:p>
        </w:tc>
        <w:tc>
          <w:tcPr>
            <w:tcW w:w="2127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Prof. Dr. Ahmet ESKİCUMALI</w:t>
            </w:r>
          </w:p>
        </w:tc>
        <w:tc>
          <w:tcPr>
            <w:tcW w:w="24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Prof. Dr. Aytekin İŞMAN</w:t>
            </w:r>
          </w:p>
        </w:tc>
        <w:tc>
          <w:tcPr>
            <w:tcW w:w="2410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 xml:space="preserve">Dr. </w:t>
            </w:r>
            <w:proofErr w:type="spellStart"/>
            <w:r w:rsidRPr="006A4679">
              <w:rPr>
                <w:rFonts w:eastAsiaTheme="minorHAnsi"/>
                <w:bCs/>
                <w:szCs w:val="20"/>
                <w:lang w:eastAsia="en-US"/>
              </w:rPr>
              <w:t>Öğr</w:t>
            </w:r>
            <w:proofErr w:type="spellEnd"/>
            <w:r w:rsidRPr="006A4679">
              <w:rPr>
                <w:rFonts w:eastAsiaTheme="minorHAnsi"/>
                <w:bCs/>
                <w:szCs w:val="20"/>
                <w:lang w:eastAsia="en-US"/>
              </w:rPr>
              <w:t>. Üyesi Kadriye UZUN</w:t>
            </w:r>
          </w:p>
        </w:tc>
      </w:tr>
      <w:tr w:rsidR="000B7FDB" w:rsidTr="000B7FDB">
        <w:tc>
          <w:tcPr>
            <w:tcW w:w="18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Gazetecilik</w:t>
            </w:r>
          </w:p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Prof. Dr. Melih Zafer ARICAN</w:t>
            </w:r>
          </w:p>
        </w:tc>
        <w:tc>
          <w:tcPr>
            <w:tcW w:w="24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 xml:space="preserve">Dr. </w:t>
            </w:r>
            <w:proofErr w:type="spellStart"/>
            <w:r w:rsidRPr="006A4679">
              <w:rPr>
                <w:rFonts w:eastAsiaTheme="minorHAnsi"/>
                <w:bCs/>
                <w:szCs w:val="20"/>
                <w:lang w:eastAsia="en-US"/>
              </w:rPr>
              <w:t>Öğr</w:t>
            </w:r>
            <w:proofErr w:type="spellEnd"/>
            <w:r w:rsidRPr="006A4679">
              <w:rPr>
                <w:rFonts w:eastAsiaTheme="minorHAnsi"/>
                <w:bCs/>
                <w:szCs w:val="20"/>
                <w:lang w:eastAsia="en-US"/>
              </w:rPr>
              <w:t>. Üyesi Meltem GÖNDEN</w:t>
            </w:r>
          </w:p>
        </w:tc>
        <w:tc>
          <w:tcPr>
            <w:tcW w:w="2410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 xml:space="preserve">Dr. </w:t>
            </w:r>
            <w:proofErr w:type="spellStart"/>
            <w:r w:rsidRPr="006A4679">
              <w:rPr>
                <w:rFonts w:eastAsiaTheme="minorHAnsi"/>
                <w:bCs/>
                <w:szCs w:val="20"/>
                <w:lang w:eastAsia="en-US"/>
              </w:rPr>
              <w:t>Öğr</w:t>
            </w:r>
            <w:proofErr w:type="spellEnd"/>
            <w:r w:rsidRPr="006A4679">
              <w:rPr>
                <w:rFonts w:eastAsiaTheme="minorHAnsi"/>
                <w:bCs/>
                <w:szCs w:val="20"/>
                <w:lang w:eastAsia="en-US"/>
              </w:rPr>
              <w:t>. Üyesi Mehmet GÜZEL</w:t>
            </w:r>
          </w:p>
        </w:tc>
      </w:tr>
      <w:tr w:rsidR="000B7FDB" w:rsidTr="000B7FDB">
        <w:tc>
          <w:tcPr>
            <w:tcW w:w="18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Halkla İlişkiler ve Reklamcılık</w:t>
            </w:r>
          </w:p>
        </w:tc>
        <w:tc>
          <w:tcPr>
            <w:tcW w:w="2127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>Doç. Dr. Ayda İNANÇ</w:t>
            </w:r>
          </w:p>
        </w:tc>
        <w:tc>
          <w:tcPr>
            <w:tcW w:w="2409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proofErr w:type="spellStart"/>
            <w:r w:rsidRPr="006A4679">
              <w:rPr>
                <w:rFonts w:eastAsiaTheme="minorHAnsi"/>
                <w:bCs/>
                <w:szCs w:val="20"/>
                <w:lang w:eastAsia="en-US"/>
              </w:rPr>
              <w:t>Doç</w:t>
            </w:r>
            <w:proofErr w:type="spellEnd"/>
            <w:r w:rsidRPr="006A4679">
              <w:rPr>
                <w:rFonts w:eastAsiaTheme="minorHAnsi"/>
                <w:bCs/>
                <w:szCs w:val="20"/>
                <w:lang w:eastAsia="en-US"/>
              </w:rPr>
              <w:t xml:space="preserve"> Dr. Cengiz ERDAL</w:t>
            </w:r>
          </w:p>
        </w:tc>
        <w:tc>
          <w:tcPr>
            <w:tcW w:w="2410" w:type="dxa"/>
          </w:tcPr>
          <w:p w:rsidR="000B7FDB" w:rsidRPr="006A4679" w:rsidRDefault="000B7FDB" w:rsidP="000B7FD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0"/>
                <w:lang w:eastAsia="en-US"/>
              </w:rPr>
            </w:pPr>
            <w:r w:rsidRPr="006A4679">
              <w:rPr>
                <w:rFonts w:eastAsiaTheme="minorHAnsi"/>
                <w:bCs/>
                <w:szCs w:val="20"/>
                <w:lang w:eastAsia="en-US"/>
              </w:rPr>
              <w:t xml:space="preserve">Dr. </w:t>
            </w:r>
            <w:proofErr w:type="spellStart"/>
            <w:r w:rsidRPr="006A4679">
              <w:rPr>
                <w:rFonts w:eastAsiaTheme="minorHAnsi"/>
                <w:bCs/>
                <w:szCs w:val="20"/>
                <w:lang w:eastAsia="en-US"/>
              </w:rPr>
              <w:t>Öğr</w:t>
            </w:r>
            <w:proofErr w:type="spellEnd"/>
            <w:r w:rsidRPr="006A4679">
              <w:rPr>
                <w:rFonts w:eastAsiaTheme="minorHAnsi"/>
                <w:bCs/>
                <w:szCs w:val="20"/>
                <w:lang w:eastAsia="en-US"/>
              </w:rPr>
              <w:t>. Üyesi Tuba ÇEVİK ERGİN</w:t>
            </w:r>
          </w:p>
        </w:tc>
      </w:tr>
    </w:tbl>
    <w:p w:rsidR="000D0CC0" w:rsidRDefault="000D0CC0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Pr="00847B74" w:rsidRDefault="00803078" w:rsidP="00803078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847B74">
        <w:rPr>
          <w:rFonts w:eastAsiaTheme="minorHAnsi"/>
          <w:b/>
          <w:sz w:val="24"/>
          <w:u w:val="single"/>
          <w:lang w:eastAsia="en-US"/>
        </w:rPr>
        <w:t>GÜNDEM:</w:t>
      </w:r>
    </w:p>
    <w:p w:rsidR="00803078" w:rsidRPr="00847B74" w:rsidRDefault="00803078" w:rsidP="0080307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03078" w:rsidRPr="00847B74" w:rsidRDefault="00803078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rFonts w:eastAsiaTheme="minorHAnsi"/>
          <w:lang w:eastAsia="en-US"/>
        </w:rPr>
      </w:pPr>
      <w:r w:rsidRPr="00847B74">
        <w:rPr>
          <w:bCs/>
        </w:rPr>
        <w:t xml:space="preserve">Fakültemiz de görev yapan </w:t>
      </w:r>
      <w:r w:rsidR="00847B74" w:rsidRPr="00847B74">
        <w:rPr>
          <w:bCs/>
        </w:rPr>
        <w:t>Öğr</w:t>
      </w:r>
      <w:r w:rsidR="00847B74">
        <w:rPr>
          <w:bCs/>
        </w:rPr>
        <w:t>etim Görevlisi</w:t>
      </w:r>
      <w:r w:rsidR="00847B74" w:rsidRPr="00847B74">
        <w:rPr>
          <w:bCs/>
        </w:rPr>
        <w:t xml:space="preserve"> </w:t>
      </w:r>
      <w:r w:rsidR="00847B74">
        <w:rPr>
          <w:bCs/>
        </w:rPr>
        <w:t xml:space="preserve">ve </w:t>
      </w:r>
      <w:r w:rsidRPr="00847B74">
        <w:rPr>
          <w:bCs/>
        </w:rPr>
        <w:t>Ar</w:t>
      </w:r>
      <w:r w:rsidR="00847B74">
        <w:rPr>
          <w:bCs/>
        </w:rPr>
        <w:t>a</w:t>
      </w:r>
      <w:r w:rsidRPr="00847B74">
        <w:rPr>
          <w:bCs/>
        </w:rPr>
        <w:t>ş</w:t>
      </w:r>
      <w:r w:rsidR="00847B74">
        <w:rPr>
          <w:bCs/>
        </w:rPr>
        <w:t>tırma</w:t>
      </w:r>
      <w:r w:rsidRPr="00847B74">
        <w:rPr>
          <w:bCs/>
        </w:rPr>
        <w:t xml:space="preserve"> Gör</w:t>
      </w:r>
      <w:r w:rsidR="00847B74">
        <w:rPr>
          <w:bCs/>
        </w:rPr>
        <w:t>evlilerinin</w:t>
      </w:r>
      <w:r w:rsidRPr="00847B74">
        <w:rPr>
          <w:bCs/>
        </w:rPr>
        <w:t xml:space="preserve"> yeniden atanmaları </w:t>
      </w:r>
      <w:proofErr w:type="gramStart"/>
      <w:r w:rsidRPr="00847B74">
        <w:rPr>
          <w:bCs/>
        </w:rPr>
        <w:t xml:space="preserve">konusu </w:t>
      </w:r>
      <w:r w:rsidRPr="00847B74">
        <w:rPr>
          <w:b/>
          <w:bCs/>
        </w:rPr>
        <w:t xml:space="preserve"> </w:t>
      </w:r>
      <w:r w:rsidRPr="00847B74">
        <w:t>görüşmeye</w:t>
      </w:r>
      <w:proofErr w:type="gramEnd"/>
      <w:r w:rsidRPr="00847B74">
        <w:t xml:space="preserve"> açıldı. </w:t>
      </w:r>
    </w:p>
    <w:p w:rsidR="00803078" w:rsidRPr="00847B74" w:rsidRDefault="00803078" w:rsidP="00803078">
      <w:pPr>
        <w:spacing w:line="276" w:lineRule="auto"/>
        <w:jc w:val="both"/>
        <w:rPr>
          <w:rFonts w:eastAsiaTheme="minorHAnsi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4B1E1A">
        <w:rPr>
          <w:rFonts w:eastAsiaTheme="minorHAnsi"/>
          <w:b/>
          <w:sz w:val="24"/>
          <w:lang w:eastAsia="en-US"/>
        </w:rPr>
        <w:t xml:space="preserve">Karar No-05- </w:t>
      </w:r>
      <w:r w:rsidRPr="004B1E1A">
        <w:rPr>
          <w:rFonts w:eastAsiaTheme="minorHAnsi"/>
          <w:sz w:val="24"/>
          <w:lang w:eastAsia="en-US"/>
        </w:rPr>
        <w:t xml:space="preserve">Fakültemiz Bölümlerinde görev yapan </w:t>
      </w:r>
      <w:r w:rsidR="004B1E1A" w:rsidRPr="004B1E1A">
        <w:rPr>
          <w:bCs/>
          <w:sz w:val="24"/>
        </w:rPr>
        <w:t xml:space="preserve">Öğretim Görevlisi ve Araştırma Görevlilerinin </w:t>
      </w:r>
      <w:r w:rsidRPr="004B1E1A">
        <w:rPr>
          <w:rFonts w:eastAsiaTheme="minorHAnsi"/>
          <w:b/>
          <w:sz w:val="24"/>
          <w:lang w:eastAsia="en-US"/>
        </w:rPr>
        <w:t>15.</w:t>
      </w:r>
      <w:r w:rsidR="004B1E1A" w:rsidRPr="004B1E1A">
        <w:rPr>
          <w:rFonts w:eastAsiaTheme="minorHAnsi"/>
          <w:b/>
          <w:sz w:val="24"/>
          <w:lang w:eastAsia="en-US"/>
        </w:rPr>
        <w:t>01.2019</w:t>
      </w:r>
      <w:r w:rsidRPr="004B1E1A">
        <w:rPr>
          <w:rFonts w:eastAsiaTheme="minorHAnsi"/>
          <w:sz w:val="24"/>
          <w:lang w:eastAsia="en-US"/>
        </w:rPr>
        <w:t xml:space="preserve"> tarihinden itibaren geçerli olmak üzere </w:t>
      </w:r>
      <w:r w:rsidR="004B1E1A" w:rsidRPr="004B1E1A">
        <w:rPr>
          <w:rFonts w:eastAsiaTheme="minorHAnsi"/>
          <w:b/>
          <w:sz w:val="24"/>
          <w:lang w:eastAsia="en-US"/>
        </w:rPr>
        <w:t>1</w:t>
      </w:r>
      <w:r w:rsidRPr="004B1E1A">
        <w:rPr>
          <w:rFonts w:eastAsiaTheme="minorHAnsi"/>
          <w:b/>
          <w:sz w:val="24"/>
          <w:lang w:eastAsia="en-US"/>
        </w:rPr>
        <w:t xml:space="preserve"> (</w:t>
      </w:r>
      <w:r w:rsidR="004B1E1A" w:rsidRPr="004B1E1A">
        <w:rPr>
          <w:rFonts w:eastAsiaTheme="minorHAnsi"/>
          <w:b/>
          <w:sz w:val="24"/>
          <w:lang w:eastAsia="en-US"/>
        </w:rPr>
        <w:t>Bir</w:t>
      </w:r>
      <w:r w:rsidRPr="004B1E1A">
        <w:rPr>
          <w:rFonts w:eastAsiaTheme="minorHAnsi"/>
          <w:b/>
          <w:sz w:val="24"/>
          <w:lang w:eastAsia="en-US"/>
        </w:rPr>
        <w:t>) yıl</w:t>
      </w:r>
      <w:r w:rsidRPr="004B1E1A">
        <w:rPr>
          <w:rFonts w:eastAsiaTheme="minorHAnsi"/>
          <w:sz w:val="24"/>
          <w:lang w:eastAsia="en-US"/>
        </w:rPr>
        <w:t xml:space="preserve"> süreyle yeniden atanmalarının ekteki şekliyle uygun olduğuna ve gereği için </w:t>
      </w:r>
      <w:r w:rsidRPr="004B1E1A">
        <w:rPr>
          <w:rFonts w:eastAsiaTheme="minorHAnsi"/>
          <w:b/>
          <w:sz w:val="24"/>
          <w:lang w:eastAsia="en-US"/>
        </w:rPr>
        <w:t xml:space="preserve">Rektörlüğe </w:t>
      </w:r>
      <w:r w:rsidRPr="004B1E1A">
        <w:rPr>
          <w:rFonts w:eastAsiaTheme="minorHAnsi"/>
          <w:sz w:val="24"/>
          <w:lang w:eastAsia="en-US"/>
        </w:rPr>
        <w:t>arzına oy birliği ile karar veril</w:t>
      </w:r>
      <w:r w:rsidR="004B1E1A" w:rsidRPr="004B1E1A">
        <w:rPr>
          <w:rFonts w:eastAsiaTheme="minorHAnsi"/>
          <w:sz w:val="24"/>
          <w:lang w:eastAsia="en-US"/>
        </w:rPr>
        <w:t>di.</w:t>
      </w:r>
      <w:r w:rsidRPr="004B1E1A">
        <w:rPr>
          <w:rFonts w:eastAsiaTheme="minorHAnsi"/>
          <w:sz w:val="24"/>
          <w:lang w:eastAsia="en-US"/>
        </w:rPr>
        <w:t xml:space="preserve"> </w:t>
      </w: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C3C8F" w:rsidRPr="00406264" w:rsidRDefault="00DC3C8F" w:rsidP="00DC3C8F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DC3C8F" w:rsidRDefault="00DC3C8F" w:rsidP="00DC3C8F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DC3C8F" w:rsidRPr="003277EF" w:rsidRDefault="00DC3C8F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 w:rsidRPr="003277EF">
        <w:rPr>
          <w:rFonts w:eastAsiaTheme="minorHAnsi"/>
          <w:b/>
          <w:bCs/>
          <w:lang w:eastAsia="en-US"/>
        </w:rPr>
        <w:t xml:space="preserve">Gazetecilik </w:t>
      </w:r>
      <w:r w:rsidRPr="003277EF">
        <w:rPr>
          <w:b/>
        </w:rPr>
        <w:t>Bölüm Başkanlığı’</w:t>
      </w:r>
      <w:r w:rsidRPr="000731DC">
        <w:t xml:space="preserve">nın </w:t>
      </w:r>
      <w:proofErr w:type="gramStart"/>
      <w:r>
        <w:t>03/01/2019</w:t>
      </w:r>
      <w:proofErr w:type="gramEnd"/>
      <w:r w:rsidRPr="000731DC">
        <w:t xml:space="preserve"> tarih ve </w:t>
      </w:r>
      <w:r w:rsidRPr="003277EF">
        <w:rPr>
          <w:rFonts w:ascii="TimesNewRomanPSMT" w:eastAsiaTheme="minorHAnsi" w:hAnsi="TimesNewRomanPSMT" w:cs="TimesNewRomanPSMT"/>
          <w:lang w:eastAsia="en-US"/>
        </w:rPr>
        <w:t>17918405/100/265</w:t>
      </w:r>
      <w:r w:rsidR="00881200">
        <w:rPr>
          <w:rFonts w:ascii="TimesNewRomanPSMT" w:eastAsiaTheme="minorHAnsi" w:hAnsi="TimesNewRomanPSMT" w:cs="TimesNewRomanPSMT"/>
          <w:lang w:eastAsia="en-US"/>
        </w:rPr>
        <w:t xml:space="preserve"> ve 17918405/100/267</w:t>
      </w:r>
      <w:r w:rsidRPr="003277EF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881200">
        <w:t>sayılı yazılar</w:t>
      </w:r>
      <w:r w:rsidRPr="000731DC">
        <w:t xml:space="preserve">ı görüşmeye açıldı. </w:t>
      </w: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F2013" w:rsidRPr="00D4716E" w:rsidRDefault="003277EF" w:rsidP="009416E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D4716E">
        <w:rPr>
          <w:b/>
          <w:sz w:val="24"/>
        </w:rPr>
        <w:t xml:space="preserve">Karar No 06- </w:t>
      </w:r>
      <w:r w:rsidRPr="00D4716E">
        <w:rPr>
          <w:sz w:val="24"/>
        </w:rPr>
        <w:t xml:space="preserve">Yapılan görüşmeler sonunda; </w:t>
      </w:r>
      <w:r w:rsidRPr="00D4716E">
        <w:rPr>
          <w:rFonts w:eastAsiaTheme="minorHAnsi"/>
          <w:sz w:val="24"/>
          <w:lang w:eastAsia="en-US"/>
        </w:rPr>
        <w:t>Fakültemiz</w:t>
      </w:r>
      <w:r w:rsidR="00BD5711" w:rsidRPr="00D4716E">
        <w:rPr>
          <w:rFonts w:eastAsiaTheme="minorHAnsi"/>
          <w:sz w:val="24"/>
          <w:lang w:eastAsia="en-US"/>
        </w:rPr>
        <w:t xml:space="preserve"> </w:t>
      </w:r>
      <w:r w:rsidR="00BD5711" w:rsidRPr="00D4716E">
        <w:rPr>
          <w:rFonts w:eastAsiaTheme="minorHAnsi"/>
          <w:b/>
          <w:bCs/>
          <w:sz w:val="24"/>
          <w:lang w:eastAsia="en-US"/>
        </w:rPr>
        <w:t xml:space="preserve">Gazetecilik </w:t>
      </w:r>
      <w:r w:rsidR="00BD5711" w:rsidRPr="00D4716E">
        <w:rPr>
          <w:b/>
          <w:sz w:val="24"/>
        </w:rPr>
        <w:t>Bölüm</w:t>
      </w:r>
      <w:r w:rsidR="000A46D6" w:rsidRPr="00D4716E">
        <w:rPr>
          <w:b/>
          <w:sz w:val="24"/>
        </w:rPr>
        <w:t xml:space="preserve">ü </w:t>
      </w:r>
      <w:r w:rsidR="00BD5711" w:rsidRPr="00D4716E">
        <w:rPr>
          <w:rFonts w:eastAsiaTheme="minorHAnsi"/>
          <w:b/>
          <w:bCs/>
          <w:sz w:val="24"/>
          <w:lang w:eastAsia="en-US"/>
        </w:rPr>
        <w:t xml:space="preserve">B171604556 </w:t>
      </w:r>
      <w:r w:rsidR="00BD5711" w:rsidRPr="00D4716E">
        <w:rPr>
          <w:rFonts w:eastAsiaTheme="minorHAnsi"/>
          <w:sz w:val="24"/>
          <w:lang w:eastAsia="en-US"/>
        </w:rPr>
        <w:t xml:space="preserve">numaralı öğrencisi </w:t>
      </w:r>
      <w:proofErr w:type="spellStart"/>
      <w:r w:rsidR="00BD5711" w:rsidRPr="00D4716E">
        <w:rPr>
          <w:rFonts w:eastAsiaTheme="minorHAnsi"/>
          <w:b/>
          <w:bCs/>
          <w:sz w:val="24"/>
          <w:lang w:eastAsia="en-US"/>
        </w:rPr>
        <w:t>Abdıfatah</w:t>
      </w:r>
      <w:proofErr w:type="spellEnd"/>
      <w:r w:rsidR="000A46D6" w:rsidRPr="00D4716E">
        <w:rPr>
          <w:rFonts w:eastAsiaTheme="minorHAnsi"/>
          <w:b/>
          <w:bCs/>
          <w:sz w:val="24"/>
          <w:lang w:eastAsia="en-US"/>
        </w:rPr>
        <w:t xml:space="preserve"> </w:t>
      </w:r>
      <w:r w:rsidR="00BD5711" w:rsidRPr="00D4716E">
        <w:rPr>
          <w:rFonts w:eastAsiaTheme="minorHAnsi"/>
          <w:b/>
          <w:bCs/>
          <w:sz w:val="24"/>
          <w:lang w:eastAsia="en-US"/>
        </w:rPr>
        <w:t>İSMAİL</w:t>
      </w:r>
      <w:r w:rsidR="00FB3EDD">
        <w:rPr>
          <w:rFonts w:eastAsiaTheme="minorHAnsi"/>
          <w:sz w:val="24"/>
          <w:lang w:eastAsia="en-US"/>
        </w:rPr>
        <w:t xml:space="preserve"> ve </w:t>
      </w:r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B171604557 </w:t>
      </w:r>
      <w:r w:rsidR="00FB3EDD">
        <w:rPr>
          <w:rFonts w:ascii="TimesNewRomanPSMT" w:eastAsiaTheme="minorHAnsi" w:hAnsi="TimesNewRomanPSMT" w:cs="TimesNewRomanPSMT"/>
          <w:sz w:val="24"/>
          <w:lang w:eastAsia="en-US"/>
        </w:rPr>
        <w:t xml:space="preserve">numaralı öğrencisi </w:t>
      </w:r>
      <w:proofErr w:type="spellStart"/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Maeed</w:t>
      </w:r>
      <w:proofErr w:type="spellEnd"/>
      <w:r w:rsidR="009416EF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Musa </w:t>
      </w:r>
      <w:proofErr w:type="spellStart"/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Shafık</w:t>
      </w:r>
      <w:proofErr w:type="spellEnd"/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 xml:space="preserve"> </w:t>
      </w:r>
      <w:proofErr w:type="spellStart"/>
      <w:r w:rsidR="00FB3EDD">
        <w:rPr>
          <w:rFonts w:ascii="TimesNewRomanPS-BoldMT" w:eastAsiaTheme="minorHAnsi" w:hAnsi="TimesNewRomanPS-BoldMT" w:cs="TimesNewRomanPS-BoldMT"/>
          <w:b/>
          <w:bCs/>
          <w:sz w:val="24"/>
          <w:lang w:eastAsia="en-US"/>
        </w:rPr>
        <w:t>Ahmed'</w:t>
      </w:r>
      <w:r w:rsidR="00FB3EDD">
        <w:rPr>
          <w:rFonts w:ascii="TimesNewRomanPSMT" w:eastAsiaTheme="minorHAnsi" w:hAnsi="TimesNewRomanPSMT" w:cs="TimesNewRomanPSMT"/>
          <w:sz w:val="24"/>
          <w:lang w:eastAsia="en-US"/>
        </w:rPr>
        <w:t>in</w:t>
      </w:r>
      <w:proofErr w:type="spellEnd"/>
      <w:r w:rsidR="00FB3EDD">
        <w:rPr>
          <w:rFonts w:ascii="TimesNewRomanPSMT" w:eastAsiaTheme="minorHAnsi" w:hAnsi="TimesNewRomanPSMT" w:cs="TimesNewRomanPSMT"/>
          <w:sz w:val="24"/>
          <w:lang w:eastAsia="en-US"/>
        </w:rPr>
        <w:t xml:space="preserve"> dilekçelerine istinaden</w:t>
      </w:r>
      <w:r w:rsidR="00FB3EDD">
        <w:rPr>
          <w:rFonts w:eastAsiaTheme="minorHAnsi"/>
          <w:sz w:val="24"/>
          <w:lang w:eastAsia="en-US"/>
        </w:rPr>
        <w:t xml:space="preserve"> sunmuş oldukları</w:t>
      </w:r>
      <w:r w:rsidR="00BD5711" w:rsidRPr="00D4716E">
        <w:rPr>
          <w:rFonts w:eastAsiaTheme="minorHAnsi"/>
          <w:sz w:val="24"/>
          <w:lang w:eastAsia="en-US"/>
        </w:rPr>
        <w:t xml:space="preserve"> "</w:t>
      </w:r>
      <w:r w:rsidR="00BD5711" w:rsidRPr="00D4716E">
        <w:rPr>
          <w:rFonts w:eastAsiaTheme="minorHAnsi"/>
          <w:b/>
          <w:bCs/>
          <w:sz w:val="24"/>
          <w:lang w:eastAsia="en-US"/>
        </w:rPr>
        <w:t xml:space="preserve">Türkçe Yeterlilik Sertifikası (C1 Düzeyi)" ile </w:t>
      </w:r>
      <w:r w:rsidR="00BD5711" w:rsidRPr="00D4716E">
        <w:rPr>
          <w:rFonts w:eastAsiaTheme="minorHAnsi"/>
          <w:sz w:val="24"/>
          <w:lang w:eastAsia="en-US"/>
        </w:rPr>
        <w:t>2018-2019</w:t>
      </w:r>
      <w:r w:rsidR="000A46D6" w:rsidRPr="00D4716E">
        <w:rPr>
          <w:rFonts w:eastAsiaTheme="minorHAnsi"/>
          <w:sz w:val="24"/>
          <w:lang w:eastAsia="en-US"/>
        </w:rPr>
        <w:t xml:space="preserve"> </w:t>
      </w:r>
      <w:r w:rsidR="00BD5711" w:rsidRPr="00D4716E">
        <w:rPr>
          <w:rFonts w:eastAsiaTheme="minorHAnsi"/>
          <w:sz w:val="24"/>
          <w:lang w:eastAsia="en-US"/>
        </w:rPr>
        <w:t xml:space="preserve">Eğitim Öğretim Yılı Bahar Yarıyılı için </w:t>
      </w:r>
      <w:r w:rsidR="00135AD7">
        <w:rPr>
          <w:rFonts w:eastAsiaTheme="minorHAnsi"/>
          <w:b/>
          <w:bCs/>
          <w:sz w:val="24"/>
          <w:lang w:eastAsia="en-US"/>
        </w:rPr>
        <w:t>Derse Yazılma taleplerinin</w:t>
      </w:r>
      <w:r w:rsidR="00BD5711" w:rsidRPr="00D4716E">
        <w:rPr>
          <w:rFonts w:eastAsiaTheme="minorHAnsi"/>
          <w:sz w:val="24"/>
          <w:lang w:eastAsia="en-US"/>
        </w:rPr>
        <w:t xml:space="preserve"> uygun olduğuna ve gereği</w:t>
      </w:r>
      <w:r w:rsidR="000A46D6" w:rsidRPr="00D4716E">
        <w:rPr>
          <w:rFonts w:eastAsiaTheme="minorHAnsi"/>
          <w:sz w:val="24"/>
          <w:lang w:eastAsia="en-US"/>
        </w:rPr>
        <w:t xml:space="preserve"> </w:t>
      </w:r>
      <w:r w:rsidR="00BD5711" w:rsidRPr="00D4716E">
        <w:rPr>
          <w:rFonts w:eastAsiaTheme="minorHAnsi"/>
          <w:sz w:val="24"/>
          <w:lang w:eastAsia="en-US"/>
        </w:rPr>
        <w:t>için</w:t>
      </w:r>
      <w:r w:rsidR="007F2013" w:rsidRPr="00D4716E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  <w:proofErr w:type="gramEnd"/>
    </w:p>
    <w:p w:rsidR="00803078" w:rsidRDefault="00803078" w:rsidP="00BD571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1A62" w:rsidRPr="00406264" w:rsidRDefault="00781A62" w:rsidP="00781A62">
      <w:pPr>
        <w:rPr>
          <w:b/>
          <w:color w:val="000000"/>
          <w:sz w:val="24"/>
          <w:u w:val="single"/>
        </w:rPr>
      </w:pPr>
      <w:r w:rsidRPr="00406264">
        <w:rPr>
          <w:b/>
          <w:color w:val="000000"/>
          <w:sz w:val="24"/>
          <w:u w:val="single"/>
        </w:rPr>
        <w:t>GÜNDEM:</w:t>
      </w:r>
    </w:p>
    <w:p w:rsidR="00781A62" w:rsidRDefault="00781A62" w:rsidP="00781A62">
      <w:pPr>
        <w:rPr>
          <w:b/>
          <w:color w:val="000000"/>
        </w:rPr>
      </w:pPr>
      <w:r w:rsidRPr="00406264">
        <w:rPr>
          <w:b/>
          <w:color w:val="000000"/>
        </w:rPr>
        <w:t xml:space="preserve">      </w:t>
      </w:r>
    </w:p>
    <w:p w:rsidR="00781A62" w:rsidRPr="00781A62" w:rsidRDefault="00781A62" w:rsidP="000D0CC0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 xml:space="preserve">Fakültemiz </w:t>
      </w:r>
      <w:r>
        <w:rPr>
          <w:rFonts w:eastAsiaTheme="minorHAnsi"/>
          <w:b/>
          <w:bCs/>
          <w:lang w:eastAsia="en-US"/>
        </w:rPr>
        <w:t>Gazetecilik</w:t>
      </w:r>
      <w:r w:rsidRPr="00781A62">
        <w:rPr>
          <w:rFonts w:eastAsiaTheme="minorHAnsi"/>
          <w:b/>
          <w:bCs/>
          <w:lang w:eastAsia="en-US"/>
        </w:rPr>
        <w:t xml:space="preserve"> </w:t>
      </w:r>
      <w:r w:rsidRPr="00781A62">
        <w:rPr>
          <w:b/>
        </w:rPr>
        <w:t>Bölüm Başkanlığı’</w:t>
      </w:r>
      <w:r w:rsidRPr="000731DC">
        <w:t xml:space="preserve">nın </w:t>
      </w:r>
      <w:proofErr w:type="gramStart"/>
      <w:r>
        <w:t>03/01/2019</w:t>
      </w:r>
      <w:proofErr w:type="gramEnd"/>
      <w:r w:rsidRPr="000731DC">
        <w:t xml:space="preserve"> tarih ve </w:t>
      </w:r>
      <w:r>
        <w:rPr>
          <w:rFonts w:ascii="TimesNewRomanPSMT" w:eastAsiaTheme="minorHAnsi" w:hAnsi="TimesNewRomanPSMT" w:cs="TimesNewRomanPSMT"/>
          <w:lang w:eastAsia="en-US"/>
        </w:rPr>
        <w:t xml:space="preserve">17918405/302.05.01/261 </w:t>
      </w:r>
      <w:r w:rsidRPr="000731DC">
        <w:t xml:space="preserve">sayılı yazısı görüşmeye açıldı. </w:t>
      </w:r>
    </w:p>
    <w:p w:rsidR="00803078" w:rsidRDefault="00803078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B19AA" w:rsidRDefault="00781A6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FD7DD7">
        <w:rPr>
          <w:b/>
          <w:sz w:val="24"/>
        </w:rPr>
        <w:t xml:space="preserve">Karar No 07- </w:t>
      </w:r>
      <w:r w:rsidRPr="00FD7DD7">
        <w:rPr>
          <w:sz w:val="24"/>
        </w:rPr>
        <w:t xml:space="preserve">Yapılan görüşmeler sonunda; </w:t>
      </w:r>
      <w:r w:rsidRPr="00FD7DD7">
        <w:rPr>
          <w:rFonts w:eastAsiaTheme="minorHAnsi"/>
          <w:sz w:val="24"/>
          <w:lang w:eastAsia="en-US"/>
        </w:rPr>
        <w:t xml:space="preserve">Fakültemiz </w:t>
      </w:r>
      <w:r w:rsidRPr="00FD7DD7">
        <w:rPr>
          <w:rFonts w:eastAsiaTheme="minorHAnsi"/>
          <w:bCs/>
          <w:sz w:val="24"/>
          <w:lang w:eastAsia="en-US"/>
        </w:rPr>
        <w:t xml:space="preserve">Gazetecilik </w:t>
      </w:r>
      <w:r w:rsidRPr="00FD7DD7">
        <w:rPr>
          <w:sz w:val="24"/>
        </w:rPr>
        <w:t>Bölümü</w:t>
      </w:r>
      <w:r w:rsidRPr="00FD7DD7">
        <w:rPr>
          <w:b/>
          <w:sz w:val="24"/>
        </w:rPr>
        <w:t xml:space="preserve"> </w:t>
      </w:r>
      <w:r w:rsidRPr="00FD7DD7">
        <w:rPr>
          <w:rFonts w:eastAsiaTheme="minorHAnsi"/>
          <w:b/>
          <w:bCs/>
          <w:sz w:val="24"/>
          <w:lang w:eastAsia="en-US"/>
        </w:rPr>
        <w:t xml:space="preserve">B161604003 </w:t>
      </w:r>
      <w:r w:rsidRPr="00FD7DD7">
        <w:rPr>
          <w:rFonts w:eastAsiaTheme="minorHAnsi"/>
          <w:sz w:val="24"/>
          <w:lang w:eastAsia="en-US"/>
        </w:rPr>
        <w:t xml:space="preserve">numaralı öğrencisi </w:t>
      </w:r>
      <w:r w:rsidRPr="00FD7DD7">
        <w:rPr>
          <w:rFonts w:eastAsiaTheme="minorHAnsi"/>
          <w:b/>
          <w:bCs/>
          <w:sz w:val="24"/>
          <w:lang w:eastAsia="en-US"/>
        </w:rPr>
        <w:t xml:space="preserve">Ayşe </w:t>
      </w:r>
      <w:proofErr w:type="spellStart"/>
      <w:r w:rsidRPr="00FD7DD7">
        <w:rPr>
          <w:rFonts w:eastAsiaTheme="minorHAnsi"/>
          <w:b/>
          <w:bCs/>
          <w:sz w:val="24"/>
          <w:lang w:eastAsia="en-US"/>
        </w:rPr>
        <w:t>ŞAFAK</w:t>
      </w:r>
      <w:r w:rsidRPr="00FD7DD7">
        <w:rPr>
          <w:rFonts w:eastAsiaTheme="minorHAnsi"/>
          <w:bCs/>
          <w:sz w:val="24"/>
          <w:lang w:eastAsia="en-US"/>
        </w:rPr>
        <w:t>'ın</w:t>
      </w:r>
      <w:proofErr w:type="spellEnd"/>
      <w:r w:rsidRPr="00FD7DD7">
        <w:rPr>
          <w:rFonts w:eastAsiaTheme="minorHAnsi"/>
          <w:bCs/>
          <w:sz w:val="24"/>
          <w:lang w:eastAsia="en-US"/>
        </w:rPr>
        <w:t xml:space="preserve"> </w:t>
      </w:r>
      <w:r w:rsidRPr="00FD7DD7">
        <w:rPr>
          <w:rFonts w:eastAsiaTheme="minorHAnsi"/>
          <w:sz w:val="24"/>
          <w:lang w:eastAsia="en-US"/>
        </w:rPr>
        <w:t xml:space="preserve">önceki öğreniminde görmüş olduğu dersler ile ilgili intibakının ekteki İntibak Komisyonu Raporu şekliyle </w:t>
      </w:r>
      <w:r w:rsidRPr="00FD7DD7">
        <w:rPr>
          <w:rFonts w:eastAsiaTheme="minorHAnsi"/>
          <w:b/>
          <w:sz w:val="24"/>
          <w:lang w:eastAsia="en-US"/>
        </w:rPr>
        <w:t>uygun</w:t>
      </w:r>
      <w:r w:rsidRPr="00FD7DD7">
        <w:rPr>
          <w:rFonts w:eastAsiaTheme="minorHAnsi"/>
          <w:sz w:val="24"/>
          <w:lang w:eastAsia="en-US"/>
        </w:rPr>
        <w:t xml:space="preserve"> olduğuna ve gereği için</w:t>
      </w:r>
      <w:r w:rsidR="00FD7DD7" w:rsidRPr="00FD7DD7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</w:p>
    <w:p w:rsidR="00AB19AA" w:rsidRDefault="00AB19AA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459DE" w:rsidRDefault="00A459DE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1D7B04" w:rsidRDefault="001D7B04" w:rsidP="00B95053">
      <w:pPr>
        <w:pStyle w:val="Default"/>
        <w:rPr>
          <w:b/>
        </w:rPr>
      </w:pPr>
    </w:p>
    <w:p w:rsidR="00863B3E" w:rsidRDefault="00863B3E" w:rsidP="00B95053">
      <w:pPr>
        <w:pStyle w:val="Default"/>
        <w:rPr>
          <w:b/>
        </w:rPr>
      </w:pP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1D7B04" w:rsidRDefault="001D7B04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863B3E" w:rsidRDefault="00863B3E" w:rsidP="00B95053">
      <w:pPr>
        <w:rPr>
          <w:b/>
          <w:sz w:val="24"/>
        </w:rPr>
      </w:pPr>
    </w:p>
    <w:p w:rsidR="001D7B04" w:rsidRDefault="001D7B04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233633" w:rsidRDefault="00233633" w:rsidP="00842DC1">
      <w:pPr>
        <w:ind w:left="3540" w:firstLine="708"/>
        <w:rPr>
          <w:b/>
          <w:bCs/>
          <w:sz w:val="24"/>
        </w:rPr>
      </w:pPr>
    </w:p>
    <w:p w:rsidR="005F398F" w:rsidRDefault="005F398F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5F398F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8D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4136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921"/>
    <w:multiLevelType w:val="hybridMultilevel"/>
    <w:tmpl w:val="3AE82628"/>
    <w:lvl w:ilvl="0" w:tplc="304EA53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0A2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4F1"/>
    <w:multiLevelType w:val="hybridMultilevel"/>
    <w:tmpl w:val="CE6C7F08"/>
    <w:lvl w:ilvl="0" w:tplc="EC5ADDB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45A46"/>
    <w:multiLevelType w:val="hybridMultilevel"/>
    <w:tmpl w:val="093CACDC"/>
    <w:lvl w:ilvl="0" w:tplc="286C2AAC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4324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255C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A4773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C65EC"/>
    <w:multiLevelType w:val="hybridMultilevel"/>
    <w:tmpl w:val="D1985F90"/>
    <w:lvl w:ilvl="0" w:tplc="8C1CA934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4204A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158B6"/>
    <w:multiLevelType w:val="hybridMultilevel"/>
    <w:tmpl w:val="914CA71E"/>
    <w:lvl w:ilvl="0" w:tplc="D9DA09E0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A4971"/>
    <w:multiLevelType w:val="hybridMultilevel"/>
    <w:tmpl w:val="66EC0812"/>
    <w:lvl w:ilvl="0" w:tplc="DFD22FB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1648"/>
    <w:rsid w:val="0001423C"/>
    <w:rsid w:val="00014A58"/>
    <w:rsid w:val="000154B8"/>
    <w:rsid w:val="00016961"/>
    <w:rsid w:val="00020ADA"/>
    <w:rsid w:val="000211EA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5F73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9EF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05A8"/>
    <w:rsid w:val="00071935"/>
    <w:rsid w:val="000719BF"/>
    <w:rsid w:val="000731DC"/>
    <w:rsid w:val="00073DEB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46D6"/>
    <w:rsid w:val="000A6C4C"/>
    <w:rsid w:val="000A7D58"/>
    <w:rsid w:val="000B0D62"/>
    <w:rsid w:val="000B1567"/>
    <w:rsid w:val="000B1A27"/>
    <w:rsid w:val="000B2C66"/>
    <w:rsid w:val="000B6720"/>
    <w:rsid w:val="000B6C34"/>
    <w:rsid w:val="000B7303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6059"/>
    <w:rsid w:val="000C66C3"/>
    <w:rsid w:val="000C73B3"/>
    <w:rsid w:val="000D0CC0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0707"/>
    <w:rsid w:val="000E2C2F"/>
    <w:rsid w:val="000E3C97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4E37"/>
    <w:rsid w:val="00135AD7"/>
    <w:rsid w:val="00135B37"/>
    <w:rsid w:val="00135FFD"/>
    <w:rsid w:val="0013719F"/>
    <w:rsid w:val="0014273E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77DE2"/>
    <w:rsid w:val="00180499"/>
    <w:rsid w:val="00181AA0"/>
    <w:rsid w:val="00182E28"/>
    <w:rsid w:val="001858DC"/>
    <w:rsid w:val="001860AC"/>
    <w:rsid w:val="001875F6"/>
    <w:rsid w:val="00187891"/>
    <w:rsid w:val="00191102"/>
    <w:rsid w:val="001A01EF"/>
    <w:rsid w:val="001A0852"/>
    <w:rsid w:val="001A0C24"/>
    <w:rsid w:val="001A2B54"/>
    <w:rsid w:val="001A3AB6"/>
    <w:rsid w:val="001A3E7F"/>
    <w:rsid w:val="001A436E"/>
    <w:rsid w:val="001A4502"/>
    <w:rsid w:val="001A4B5E"/>
    <w:rsid w:val="001A5529"/>
    <w:rsid w:val="001A7F29"/>
    <w:rsid w:val="001B07C0"/>
    <w:rsid w:val="001B157A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2D61"/>
    <w:rsid w:val="001D4755"/>
    <w:rsid w:val="001D6779"/>
    <w:rsid w:val="001D6E61"/>
    <w:rsid w:val="001D7B04"/>
    <w:rsid w:val="001E24DE"/>
    <w:rsid w:val="001E3C74"/>
    <w:rsid w:val="001E3DF3"/>
    <w:rsid w:val="001E6716"/>
    <w:rsid w:val="001F0605"/>
    <w:rsid w:val="001F0A1E"/>
    <w:rsid w:val="001F3270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594B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376"/>
    <w:rsid w:val="002146D3"/>
    <w:rsid w:val="00214887"/>
    <w:rsid w:val="00214959"/>
    <w:rsid w:val="00214CEC"/>
    <w:rsid w:val="00216048"/>
    <w:rsid w:val="00216419"/>
    <w:rsid w:val="00217784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633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02A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B4B"/>
    <w:rsid w:val="002A5C76"/>
    <w:rsid w:val="002B1F2B"/>
    <w:rsid w:val="002B439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3D53"/>
    <w:rsid w:val="002E44EC"/>
    <w:rsid w:val="002E4887"/>
    <w:rsid w:val="002E4ECC"/>
    <w:rsid w:val="002E7331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3E3"/>
    <w:rsid w:val="00301EA1"/>
    <w:rsid w:val="00302207"/>
    <w:rsid w:val="00304312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59E3"/>
    <w:rsid w:val="003160B8"/>
    <w:rsid w:val="00316931"/>
    <w:rsid w:val="0032021A"/>
    <w:rsid w:val="00320DC2"/>
    <w:rsid w:val="00321B60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1C04"/>
    <w:rsid w:val="003B24F3"/>
    <w:rsid w:val="003B4E73"/>
    <w:rsid w:val="003B5982"/>
    <w:rsid w:val="003C0511"/>
    <w:rsid w:val="003C083A"/>
    <w:rsid w:val="003C1517"/>
    <w:rsid w:val="003C16A3"/>
    <w:rsid w:val="003C3B0A"/>
    <w:rsid w:val="003C4499"/>
    <w:rsid w:val="003C50D9"/>
    <w:rsid w:val="003C612F"/>
    <w:rsid w:val="003C6871"/>
    <w:rsid w:val="003D0799"/>
    <w:rsid w:val="003D3653"/>
    <w:rsid w:val="003D4CA9"/>
    <w:rsid w:val="003D5371"/>
    <w:rsid w:val="003D667B"/>
    <w:rsid w:val="003D7071"/>
    <w:rsid w:val="003E0084"/>
    <w:rsid w:val="003E02CE"/>
    <w:rsid w:val="003E08CC"/>
    <w:rsid w:val="003E0B3A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7D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6B62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353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1E1A"/>
    <w:rsid w:val="004B3055"/>
    <w:rsid w:val="004B3984"/>
    <w:rsid w:val="004B41DF"/>
    <w:rsid w:val="004B49D0"/>
    <w:rsid w:val="004B64EB"/>
    <w:rsid w:val="004B6F55"/>
    <w:rsid w:val="004B71A1"/>
    <w:rsid w:val="004C2E13"/>
    <w:rsid w:val="004C2E82"/>
    <w:rsid w:val="004C2F29"/>
    <w:rsid w:val="004C3AF5"/>
    <w:rsid w:val="004C41C8"/>
    <w:rsid w:val="004C43BD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140E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2BD5"/>
    <w:rsid w:val="00543608"/>
    <w:rsid w:val="0054593A"/>
    <w:rsid w:val="00545CB0"/>
    <w:rsid w:val="00545F06"/>
    <w:rsid w:val="00545F1B"/>
    <w:rsid w:val="005474F4"/>
    <w:rsid w:val="00551355"/>
    <w:rsid w:val="00553611"/>
    <w:rsid w:val="005544A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659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0A5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28E"/>
    <w:rsid w:val="005C331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927"/>
    <w:rsid w:val="005F398F"/>
    <w:rsid w:val="005F49EF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27144"/>
    <w:rsid w:val="0063166C"/>
    <w:rsid w:val="0063226C"/>
    <w:rsid w:val="006326DF"/>
    <w:rsid w:val="00632835"/>
    <w:rsid w:val="00632EF5"/>
    <w:rsid w:val="00633A7F"/>
    <w:rsid w:val="0063407D"/>
    <w:rsid w:val="00634475"/>
    <w:rsid w:val="0063568D"/>
    <w:rsid w:val="00635C7A"/>
    <w:rsid w:val="006375A5"/>
    <w:rsid w:val="00637841"/>
    <w:rsid w:val="0064034F"/>
    <w:rsid w:val="006405B9"/>
    <w:rsid w:val="00642F68"/>
    <w:rsid w:val="00646286"/>
    <w:rsid w:val="006469A9"/>
    <w:rsid w:val="006469F3"/>
    <w:rsid w:val="00647006"/>
    <w:rsid w:val="00650259"/>
    <w:rsid w:val="00650AD5"/>
    <w:rsid w:val="00652038"/>
    <w:rsid w:val="006523A2"/>
    <w:rsid w:val="00652E15"/>
    <w:rsid w:val="0065501E"/>
    <w:rsid w:val="00656F34"/>
    <w:rsid w:val="00660F90"/>
    <w:rsid w:val="00661BA7"/>
    <w:rsid w:val="00661BE1"/>
    <w:rsid w:val="00662045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4BE3"/>
    <w:rsid w:val="006961E1"/>
    <w:rsid w:val="006A0079"/>
    <w:rsid w:val="006A060B"/>
    <w:rsid w:val="006A086E"/>
    <w:rsid w:val="006A32E5"/>
    <w:rsid w:val="006A4679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B7D95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5E2B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6BFA"/>
    <w:rsid w:val="006E71F4"/>
    <w:rsid w:val="006E72C5"/>
    <w:rsid w:val="006E7F70"/>
    <w:rsid w:val="006F0FAF"/>
    <w:rsid w:val="006F1181"/>
    <w:rsid w:val="006F3758"/>
    <w:rsid w:val="006F4B9D"/>
    <w:rsid w:val="006F5051"/>
    <w:rsid w:val="006F5AEA"/>
    <w:rsid w:val="006F5AEE"/>
    <w:rsid w:val="00701781"/>
    <w:rsid w:val="007037B6"/>
    <w:rsid w:val="00705BAB"/>
    <w:rsid w:val="0070620F"/>
    <w:rsid w:val="00707104"/>
    <w:rsid w:val="007124F6"/>
    <w:rsid w:val="00712C42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0E30"/>
    <w:rsid w:val="00731BB2"/>
    <w:rsid w:val="00732F4E"/>
    <w:rsid w:val="00734DFB"/>
    <w:rsid w:val="00736882"/>
    <w:rsid w:val="00740A4D"/>
    <w:rsid w:val="00741765"/>
    <w:rsid w:val="00743712"/>
    <w:rsid w:val="0074399B"/>
    <w:rsid w:val="0074466D"/>
    <w:rsid w:val="00745222"/>
    <w:rsid w:val="007465DC"/>
    <w:rsid w:val="00747E79"/>
    <w:rsid w:val="00750961"/>
    <w:rsid w:val="00751436"/>
    <w:rsid w:val="007519DE"/>
    <w:rsid w:val="00753115"/>
    <w:rsid w:val="0075380A"/>
    <w:rsid w:val="0075450E"/>
    <w:rsid w:val="007548C9"/>
    <w:rsid w:val="007553D8"/>
    <w:rsid w:val="007553EE"/>
    <w:rsid w:val="00755403"/>
    <w:rsid w:val="007558C7"/>
    <w:rsid w:val="00756DEE"/>
    <w:rsid w:val="007571AB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3999"/>
    <w:rsid w:val="00774160"/>
    <w:rsid w:val="00774C8C"/>
    <w:rsid w:val="007758F3"/>
    <w:rsid w:val="007760E9"/>
    <w:rsid w:val="00776F98"/>
    <w:rsid w:val="00777C64"/>
    <w:rsid w:val="00780192"/>
    <w:rsid w:val="00781767"/>
    <w:rsid w:val="00781A62"/>
    <w:rsid w:val="00783F3E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867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2BB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013"/>
    <w:rsid w:val="007F270E"/>
    <w:rsid w:val="007F4098"/>
    <w:rsid w:val="007F4B20"/>
    <w:rsid w:val="007F4B93"/>
    <w:rsid w:val="007F7BF2"/>
    <w:rsid w:val="008009AF"/>
    <w:rsid w:val="00802474"/>
    <w:rsid w:val="00802E81"/>
    <w:rsid w:val="00803078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4498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47B74"/>
    <w:rsid w:val="008514A1"/>
    <w:rsid w:val="00852634"/>
    <w:rsid w:val="00853108"/>
    <w:rsid w:val="00853546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A43"/>
    <w:rsid w:val="0086206C"/>
    <w:rsid w:val="00863B3E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1262"/>
    <w:rsid w:val="00872D18"/>
    <w:rsid w:val="00874CAF"/>
    <w:rsid w:val="00875149"/>
    <w:rsid w:val="00875D06"/>
    <w:rsid w:val="00876119"/>
    <w:rsid w:val="00876B07"/>
    <w:rsid w:val="00876D37"/>
    <w:rsid w:val="00876DAC"/>
    <w:rsid w:val="0087701F"/>
    <w:rsid w:val="00877D7E"/>
    <w:rsid w:val="00880391"/>
    <w:rsid w:val="0088105A"/>
    <w:rsid w:val="00881158"/>
    <w:rsid w:val="00881200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2A25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4FD5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0C2A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273"/>
    <w:rsid w:val="0090340A"/>
    <w:rsid w:val="009038EA"/>
    <w:rsid w:val="0090658F"/>
    <w:rsid w:val="00911E19"/>
    <w:rsid w:val="0091300B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487C"/>
    <w:rsid w:val="0092509D"/>
    <w:rsid w:val="00925B27"/>
    <w:rsid w:val="00925EB9"/>
    <w:rsid w:val="00930B8C"/>
    <w:rsid w:val="00932587"/>
    <w:rsid w:val="00932883"/>
    <w:rsid w:val="00933A2F"/>
    <w:rsid w:val="00933B07"/>
    <w:rsid w:val="009343BF"/>
    <w:rsid w:val="00934D1F"/>
    <w:rsid w:val="00934E3C"/>
    <w:rsid w:val="00935556"/>
    <w:rsid w:val="009355AD"/>
    <w:rsid w:val="009366BE"/>
    <w:rsid w:val="00937032"/>
    <w:rsid w:val="009416EF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2D04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60AD"/>
    <w:rsid w:val="00987908"/>
    <w:rsid w:val="00991BB3"/>
    <w:rsid w:val="00992906"/>
    <w:rsid w:val="00992DF4"/>
    <w:rsid w:val="00992F50"/>
    <w:rsid w:val="0099581D"/>
    <w:rsid w:val="009966C5"/>
    <w:rsid w:val="0099680A"/>
    <w:rsid w:val="009976DC"/>
    <w:rsid w:val="009A03F4"/>
    <w:rsid w:val="009A19DE"/>
    <w:rsid w:val="009A1A3F"/>
    <w:rsid w:val="009A59D1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4D6C"/>
    <w:rsid w:val="009D5273"/>
    <w:rsid w:val="009D64FA"/>
    <w:rsid w:val="009D69BA"/>
    <w:rsid w:val="009E0193"/>
    <w:rsid w:val="009E2947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4B4"/>
    <w:rsid w:val="00A035DC"/>
    <w:rsid w:val="00A04391"/>
    <w:rsid w:val="00A05CF6"/>
    <w:rsid w:val="00A06C73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3F7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9DE"/>
    <w:rsid w:val="00A45AFB"/>
    <w:rsid w:val="00A46791"/>
    <w:rsid w:val="00A4702A"/>
    <w:rsid w:val="00A47606"/>
    <w:rsid w:val="00A4768F"/>
    <w:rsid w:val="00A50647"/>
    <w:rsid w:val="00A50E4A"/>
    <w:rsid w:val="00A51022"/>
    <w:rsid w:val="00A51C4E"/>
    <w:rsid w:val="00A531D7"/>
    <w:rsid w:val="00A549CE"/>
    <w:rsid w:val="00A55323"/>
    <w:rsid w:val="00A56299"/>
    <w:rsid w:val="00A562DC"/>
    <w:rsid w:val="00A60129"/>
    <w:rsid w:val="00A609AB"/>
    <w:rsid w:val="00A61317"/>
    <w:rsid w:val="00A6211B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147"/>
    <w:rsid w:val="00A7566B"/>
    <w:rsid w:val="00A76366"/>
    <w:rsid w:val="00A76A5E"/>
    <w:rsid w:val="00A80B0D"/>
    <w:rsid w:val="00A82642"/>
    <w:rsid w:val="00A82F75"/>
    <w:rsid w:val="00A83231"/>
    <w:rsid w:val="00A86926"/>
    <w:rsid w:val="00A87D12"/>
    <w:rsid w:val="00A87E49"/>
    <w:rsid w:val="00A90E5A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501"/>
    <w:rsid w:val="00AA3A87"/>
    <w:rsid w:val="00AA3AFC"/>
    <w:rsid w:val="00AA3FE8"/>
    <w:rsid w:val="00AA4B94"/>
    <w:rsid w:val="00AA5203"/>
    <w:rsid w:val="00AB19AA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648E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4F17"/>
    <w:rsid w:val="00AE5432"/>
    <w:rsid w:val="00AE5F4B"/>
    <w:rsid w:val="00AE79D4"/>
    <w:rsid w:val="00AF008D"/>
    <w:rsid w:val="00AF01E3"/>
    <w:rsid w:val="00AF020D"/>
    <w:rsid w:val="00AF0805"/>
    <w:rsid w:val="00AF0C5D"/>
    <w:rsid w:val="00AF313B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6E76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6782"/>
    <w:rsid w:val="00B27982"/>
    <w:rsid w:val="00B327D7"/>
    <w:rsid w:val="00B33C1F"/>
    <w:rsid w:val="00B34F27"/>
    <w:rsid w:val="00B36AAB"/>
    <w:rsid w:val="00B378B3"/>
    <w:rsid w:val="00B37CDE"/>
    <w:rsid w:val="00B44852"/>
    <w:rsid w:val="00B44C3E"/>
    <w:rsid w:val="00B463EB"/>
    <w:rsid w:val="00B46E79"/>
    <w:rsid w:val="00B50A04"/>
    <w:rsid w:val="00B50C4A"/>
    <w:rsid w:val="00B51359"/>
    <w:rsid w:val="00B51811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423"/>
    <w:rsid w:val="00B86DB0"/>
    <w:rsid w:val="00B907B0"/>
    <w:rsid w:val="00B92398"/>
    <w:rsid w:val="00B94544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555"/>
    <w:rsid w:val="00BD3887"/>
    <w:rsid w:val="00BD4552"/>
    <w:rsid w:val="00BD47C8"/>
    <w:rsid w:val="00BD52CF"/>
    <w:rsid w:val="00BD55C0"/>
    <w:rsid w:val="00BD5711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4982"/>
    <w:rsid w:val="00C25197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9E2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39"/>
    <w:rsid w:val="00C728ED"/>
    <w:rsid w:val="00C72B0A"/>
    <w:rsid w:val="00C72E57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6FDE"/>
    <w:rsid w:val="00CC71D4"/>
    <w:rsid w:val="00CD0182"/>
    <w:rsid w:val="00CD01F5"/>
    <w:rsid w:val="00CD0636"/>
    <w:rsid w:val="00CD07D0"/>
    <w:rsid w:val="00CD18CE"/>
    <w:rsid w:val="00CD269B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A5A"/>
    <w:rsid w:val="00D15BA7"/>
    <w:rsid w:val="00D16B62"/>
    <w:rsid w:val="00D20185"/>
    <w:rsid w:val="00D22662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314CA"/>
    <w:rsid w:val="00D41CF0"/>
    <w:rsid w:val="00D4430E"/>
    <w:rsid w:val="00D4526F"/>
    <w:rsid w:val="00D4557B"/>
    <w:rsid w:val="00D4716E"/>
    <w:rsid w:val="00D47909"/>
    <w:rsid w:val="00D51232"/>
    <w:rsid w:val="00D51D8C"/>
    <w:rsid w:val="00D52F23"/>
    <w:rsid w:val="00D531C2"/>
    <w:rsid w:val="00D5349C"/>
    <w:rsid w:val="00D53718"/>
    <w:rsid w:val="00D56277"/>
    <w:rsid w:val="00D56B85"/>
    <w:rsid w:val="00D6007B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456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2C3E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3C8F"/>
    <w:rsid w:val="00DC42F7"/>
    <w:rsid w:val="00DC43D2"/>
    <w:rsid w:val="00DC65F1"/>
    <w:rsid w:val="00DC6C31"/>
    <w:rsid w:val="00DC728F"/>
    <w:rsid w:val="00DC7348"/>
    <w:rsid w:val="00DC78F3"/>
    <w:rsid w:val="00DD0296"/>
    <w:rsid w:val="00DD11AF"/>
    <w:rsid w:val="00DD2AD6"/>
    <w:rsid w:val="00DD40A8"/>
    <w:rsid w:val="00DD4B8D"/>
    <w:rsid w:val="00DD644A"/>
    <w:rsid w:val="00DD69D5"/>
    <w:rsid w:val="00DD7548"/>
    <w:rsid w:val="00DD7E66"/>
    <w:rsid w:val="00DE0B89"/>
    <w:rsid w:val="00DE156A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302"/>
    <w:rsid w:val="00DF3BC2"/>
    <w:rsid w:val="00DF449C"/>
    <w:rsid w:val="00DF45BB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974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4F7"/>
    <w:rsid w:val="00E66CB1"/>
    <w:rsid w:val="00E700F1"/>
    <w:rsid w:val="00E72E15"/>
    <w:rsid w:val="00E74680"/>
    <w:rsid w:val="00E75EA2"/>
    <w:rsid w:val="00E7688D"/>
    <w:rsid w:val="00E805E4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4879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E5444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771"/>
    <w:rsid w:val="00F07CA6"/>
    <w:rsid w:val="00F10217"/>
    <w:rsid w:val="00F11CE4"/>
    <w:rsid w:val="00F142D4"/>
    <w:rsid w:val="00F20DF4"/>
    <w:rsid w:val="00F23FA6"/>
    <w:rsid w:val="00F257D3"/>
    <w:rsid w:val="00F26434"/>
    <w:rsid w:val="00F26831"/>
    <w:rsid w:val="00F275DF"/>
    <w:rsid w:val="00F30715"/>
    <w:rsid w:val="00F3267B"/>
    <w:rsid w:val="00F334D8"/>
    <w:rsid w:val="00F33909"/>
    <w:rsid w:val="00F34223"/>
    <w:rsid w:val="00F34A23"/>
    <w:rsid w:val="00F34DD6"/>
    <w:rsid w:val="00F368B0"/>
    <w:rsid w:val="00F36C8A"/>
    <w:rsid w:val="00F3707D"/>
    <w:rsid w:val="00F432EB"/>
    <w:rsid w:val="00F43581"/>
    <w:rsid w:val="00F44118"/>
    <w:rsid w:val="00F44B93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1043"/>
    <w:rsid w:val="00F72B16"/>
    <w:rsid w:val="00F732FD"/>
    <w:rsid w:val="00F744D7"/>
    <w:rsid w:val="00F74D3E"/>
    <w:rsid w:val="00F75187"/>
    <w:rsid w:val="00F76318"/>
    <w:rsid w:val="00F76FFE"/>
    <w:rsid w:val="00F7723F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9D5"/>
    <w:rsid w:val="00FC0A86"/>
    <w:rsid w:val="00FC16EF"/>
    <w:rsid w:val="00FC18E5"/>
    <w:rsid w:val="00FC1E7E"/>
    <w:rsid w:val="00FC42E8"/>
    <w:rsid w:val="00FC4CB5"/>
    <w:rsid w:val="00FC4DE8"/>
    <w:rsid w:val="00FC5AF6"/>
    <w:rsid w:val="00FC60EA"/>
    <w:rsid w:val="00FC7410"/>
    <w:rsid w:val="00FD0A85"/>
    <w:rsid w:val="00FD1768"/>
    <w:rsid w:val="00FD2DB4"/>
    <w:rsid w:val="00FD65D3"/>
    <w:rsid w:val="00FD6C6B"/>
    <w:rsid w:val="00FD7DD7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D160-C598-4513-AEB4-8AD66CD9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2183</cp:revision>
  <cp:lastPrinted>2019-01-07T07:02:00Z</cp:lastPrinted>
  <dcterms:created xsi:type="dcterms:W3CDTF">2016-12-27T06:38:00Z</dcterms:created>
  <dcterms:modified xsi:type="dcterms:W3CDTF">2019-01-11T06:22:00Z</dcterms:modified>
</cp:coreProperties>
</file>