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90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DA5B83">
        <w:rPr>
          <w:b/>
          <w:sz w:val="24"/>
        </w:rPr>
        <w:t>13</w:t>
      </w:r>
      <w:r w:rsidR="007E15A4">
        <w:rPr>
          <w:b/>
          <w:sz w:val="24"/>
        </w:rPr>
        <w:t>/02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C0FB9" w:rsidRDefault="00642F68" w:rsidP="00C92EA9">
      <w:pPr>
        <w:rPr>
          <w:rFonts w:eastAsiaTheme="minorHAnsi"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DA5B83" w:rsidRDefault="00DA5B83" w:rsidP="00DA5B83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DA5B83" w:rsidRDefault="00DA5B83" w:rsidP="00DA5B83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DA5B83" w:rsidRDefault="00DA5B83" w:rsidP="004704BC">
      <w:pPr>
        <w:pStyle w:val="ListeParagraf"/>
        <w:numPr>
          <w:ilvl w:val="0"/>
          <w:numId w:val="1"/>
        </w:numPr>
        <w:jc w:val="both"/>
      </w:pPr>
      <w:r>
        <w:t xml:space="preserve">Fakültemiz İletişim Tasarımı ve Medya Bölümü Öğretim Üyesi </w:t>
      </w:r>
      <w:r w:rsidRPr="00A63AAA">
        <w:rPr>
          <w:b/>
        </w:rPr>
        <w:t xml:space="preserve">Prof. Dr. Aytekin </w:t>
      </w:r>
      <w:proofErr w:type="spellStart"/>
      <w:r w:rsidRPr="00A63AAA">
        <w:rPr>
          <w:b/>
        </w:rPr>
        <w:t>İŞMAN</w:t>
      </w:r>
      <w:r>
        <w:t>’ın</w:t>
      </w:r>
      <w:proofErr w:type="spellEnd"/>
      <w:r>
        <w:t xml:space="preserve"> </w:t>
      </w:r>
      <w:r w:rsidR="0031201B">
        <w:t>12/02/2018</w:t>
      </w:r>
      <w:r>
        <w:t xml:space="preserve"> tarihli dilekçesi görüşmeye açıldı.</w:t>
      </w:r>
    </w:p>
    <w:p w:rsidR="00DA5B83" w:rsidRDefault="00DA5B83" w:rsidP="00DA5B83">
      <w:pPr>
        <w:pStyle w:val="ListeParagraf"/>
        <w:ind w:left="714"/>
        <w:jc w:val="both"/>
        <w:rPr>
          <w:color w:val="000000"/>
        </w:rPr>
      </w:pPr>
    </w:p>
    <w:p w:rsidR="00DA5B83" w:rsidRDefault="00DA5B83" w:rsidP="00DA5B8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01-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sz w:val="24"/>
        </w:rPr>
        <w:t>Fakültemiz İletişim Tasarımı ve Medya Bölümü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Öğretim Üyesi </w:t>
      </w:r>
      <w:r>
        <w:rPr>
          <w:b/>
          <w:sz w:val="24"/>
        </w:rPr>
        <w:t xml:space="preserve">Prof. Dr. Aytekin </w:t>
      </w:r>
      <w:proofErr w:type="spellStart"/>
      <w:r>
        <w:rPr>
          <w:b/>
          <w:sz w:val="24"/>
        </w:rPr>
        <w:t>İŞMAN</w:t>
      </w:r>
      <w:r>
        <w:rPr>
          <w:sz w:val="24"/>
        </w:rPr>
        <w:t>’ın</w:t>
      </w:r>
      <w:proofErr w:type="spellEnd"/>
      <w:r>
        <w:rPr>
          <w:rFonts w:eastAsiaTheme="minorHAnsi"/>
          <w:sz w:val="24"/>
          <w:lang w:eastAsia="en-US"/>
        </w:rPr>
        <w:t xml:space="preserve">, </w:t>
      </w:r>
      <w:r w:rsidR="0031201B" w:rsidRPr="0031201B">
        <w:rPr>
          <w:rFonts w:eastAsiaTheme="minorHAnsi"/>
          <w:b/>
          <w:sz w:val="24"/>
          <w:lang w:eastAsia="en-US"/>
        </w:rPr>
        <w:t>06/04/2018 – 11/04/2018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tarihleri arasında</w:t>
      </w:r>
      <w:r w:rsidR="0031201B">
        <w:rPr>
          <w:rFonts w:eastAsiaTheme="minorHAnsi"/>
          <w:sz w:val="24"/>
          <w:lang w:eastAsia="en-US"/>
        </w:rPr>
        <w:t xml:space="preserve"> Chicago/ABD’de düzenlenen </w:t>
      </w:r>
      <w:r w:rsidR="0031201B" w:rsidRPr="00AC635A">
        <w:rPr>
          <w:rFonts w:eastAsiaTheme="minorHAnsi"/>
          <w:b/>
          <w:sz w:val="24"/>
          <w:lang w:eastAsia="en-US"/>
        </w:rPr>
        <w:t>HLC</w:t>
      </w:r>
      <w:r w:rsidR="00AC635A">
        <w:rPr>
          <w:rFonts w:eastAsiaTheme="minorHAnsi"/>
          <w:b/>
          <w:sz w:val="24"/>
          <w:lang w:eastAsia="en-US"/>
        </w:rPr>
        <w:t xml:space="preserve"> </w:t>
      </w:r>
      <w:r w:rsidR="0031201B" w:rsidRPr="00AC635A">
        <w:rPr>
          <w:rFonts w:eastAsiaTheme="minorHAnsi"/>
          <w:b/>
          <w:sz w:val="24"/>
          <w:lang w:eastAsia="en-US"/>
        </w:rPr>
        <w:t>(</w:t>
      </w:r>
      <w:proofErr w:type="spellStart"/>
      <w:r w:rsidR="0031201B" w:rsidRPr="00AC635A">
        <w:rPr>
          <w:rFonts w:eastAsiaTheme="minorHAnsi"/>
          <w:b/>
          <w:sz w:val="24"/>
          <w:lang w:eastAsia="en-US"/>
        </w:rPr>
        <w:t>Higher</w:t>
      </w:r>
      <w:proofErr w:type="spellEnd"/>
      <w:r w:rsidR="0031201B" w:rsidRPr="00AC635A">
        <w:rPr>
          <w:rFonts w:eastAsiaTheme="minorHAnsi"/>
          <w:b/>
          <w:sz w:val="24"/>
          <w:lang w:eastAsia="en-US"/>
        </w:rPr>
        <w:t xml:space="preserve"> Learning Conference) “Yükseköğretimde Kalite Konferansı</w:t>
      </w:r>
      <w:r w:rsidR="0031201B">
        <w:rPr>
          <w:rFonts w:eastAsiaTheme="minorHAnsi"/>
          <w:sz w:val="24"/>
          <w:lang w:eastAsia="en-US"/>
        </w:rPr>
        <w:t xml:space="preserve">’na” dinleyici olarak katılmak üzere </w:t>
      </w:r>
      <w:r>
        <w:rPr>
          <w:rFonts w:eastAsiaTheme="minorHAnsi"/>
          <w:sz w:val="24"/>
          <w:lang w:eastAsia="en-US"/>
        </w:rPr>
        <w:t xml:space="preserve">2547 sayılı Kanunun 39. Maddesi ile Yurt içinde ve Yurt dışında Görevlendirmelerde Uygulanacak Esaslara İlişkin Yönetmeliğin 2. Maddesinin (a) fıkrası ve 3. Maddesi gereğince, anılan tarihler arasında </w:t>
      </w:r>
      <w:r w:rsidRPr="002855F3">
        <w:rPr>
          <w:rFonts w:eastAsiaTheme="minorHAnsi"/>
          <w:b/>
          <w:sz w:val="24"/>
          <w:lang w:eastAsia="en-US"/>
        </w:rPr>
        <w:t xml:space="preserve">tüm masrafların Fakültemiz bütçesinden </w:t>
      </w:r>
      <w:r w:rsidRPr="003B0454">
        <w:rPr>
          <w:rFonts w:eastAsiaTheme="minorHAnsi"/>
          <w:sz w:val="24"/>
          <w:lang w:eastAsia="en-US"/>
        </w:rPr>
        <w:t>karşılanmak üzere</w:t>
      </w:r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lang w:eastAsia="en-US"/>
        </w:rPr>
        <w:t>yolluklu</w:t>
      </w:r>
      <w:proofErr w:type="spellEnd"/>
      <w:r>
        <w:rPr>
          <w:rFonts w:eastAsiaTheme="minorHAnsi"/>
          <w:b/>
          <w:sz w:val="24"/>
          <w:lang w:eastAsia="en-US"/>
        </w:rPr>
        <w:t>-yevmiyeli</w:t>
      </w:r>
      <w:r>
        <w:rPr>
          <w:rFonts w:eastAsiaTheme="minorHAnsi"/>
          <w:sz w:val="24"/>
          <w:lang w:eastAsia="en-US"/>
        </w:rPr>
        <w:t xml:space="preserve">, </w:t>
      </w:r>
      <w:r>
        <w:rPr>
          <w:rFonts w:eastAsiaTheme="minorHAnsi"/>
          <w:b/>
          <w:sz w:val="24"/>
          <w:lang w:eastAsia="en-US"/>
        </w:rPr>
        <w:t>maaşlı-izinli</w:t>
      </w:r>
      <w:r>
        <w:rPr>
          <w:rFonts w:eastAsiaTheme="minorHAnsi"/>
          <w:sz w:val="24"/>
          <w:lang w:eastAsia="en-US"/>
        </w:rPr>
        <w:t xml:space="preserve"> olarak görevlendirilmesinin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</w:t>
      </w:r>
      <w:r w:rsidRPr="003B0454">
        <w:rPr>
          <w:rFonts w:eastAsiaTheme="minorHAnsi"/>
          <w:b/>
          <w:sz w:val="24"/>
          <w:lang w:eastAsia="en-US"/>
        </w:rPr>
        <w:t>oy birliği</w:t>
      </w:r>
      <w:r>
        <w:rPr>
          <w:rFonts w:eastAsiaTheme="minorHAnsi"/>
          <w:sz w:val="24"/>
          <w:lang w:eastAsia="en-US"/>
        </w:rPr>
        <w:t xml:space="preserve"> ile karar verildi.</w:t>
      </w:r>
    </w:p>
    <w:p w:rsidR="0083104C" w:rsidRDefault="0083104C" w:rsidP="008310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115A" w:rsidRDefault="006E115A" w:rsidP="006E115A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DA5B83" w:rsidRDefault="00DA5B83" w:rsidP="008310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115A" w:rsidRPr="006C1E6E" w:rsidRDefault="006E115A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6C1E6E">
        <w:t xml:space="preserve">Fakültemiz </w:t>
      </w:r>
      <w:r w:rsidRPr="006C1E6E">
        <w:rPr>
          <w:b/>
        </w:rPr>
        <w:t>Halkla İlişkiler ve Reklamcılık Bölüm Başkanlığı’</w:t>
      </w:r>
      <w:r w:rsidRPr="006C1E6E">
        <w:t xml:space="preserve">nın 13/02/2018 tarih ve 33989565/302.02/ 7943 sayılı yazısı görüşmeye açıldı. </w:t>
      </w:r>
    </w:p>
    <w:p w:rsidR="00074BAF" w:rsidRDefault="00074BAF" w:rsidP="006E115A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4BAF" w:rsidRPr="00074BAF" w:rsidRDefault="00074BAF" w:rsidP="00A87E49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074BAF">
        <w:rPr>
          <w:b/>
          <w:sz w:val="24"/>
        </w:rPr>
        <w:t>Karar No 0</w:t>
      </w:r>
      <w:r w:rsidR="00154BD0">
        <w:rPr>
          <w:b/>
          <w:sz w:val="24"/>
        </w:rPr>
        <w:t>2</w:t>
      </w:r>
      <w:r w:rsidRPr="00074BAF">
        <w:rPr>
          <w:b/>
          <w:sz w:val="24"/>
        </w:rPr>
        <w:t>-</w:t>
      </w:r>
      <w:r w:rsidRPr="00074BAF">
        <w:rPr>
          <w:sz w:val="24"/>
        </w:rPr>
        <w:t xml:space="preserve"> </w:t>
      </w:r>
      <w:r w:rsidRPr="00074BAF">
        <w:rPr>
          <w:rFonts w:eastAsiaTheme="minorHAnsi"/>
          <w:sz w:val="24"/>
          <w:lang w:eastAsia="en-US"/>
        </w:rPr>
        <w:t xml:space="preserve">Yapılan görüşmeler sonunda; </w:t>
      </w:r>
      <w:r w:rsidRPr="00074BAF">
        <w:rPr>
          <w:sz w:val="24"/>
        </w:rPr>
        <w:t xml:space="preserve">Fakültemiz </w:t>
      </w:r>
      <w:r w:rsidRPr="00C2616C">
        <w:rPr>
          <w:b/>
          <w:sz w:val="24"/>
        </w:rPr>
        <w:t>Halkla İlişkiler ve Reklamcılık Bölüm</w:t>
      </w:r>
      <w:r w:rsidR="00C2616C" w:rsidRPr="00C2616C">
        <w:rPr>
          <w:b/>
          <w:sz w:val="24"/>
        </w:rPr>
        <w:t>ü</w:t>
      </w:r>
      <w:r w:rsidRPr="00C2616C">
        <w:rPr>
          <w:b/>
          <w:sz w:val="24"/>
        </w:rPr>
        <w:t xml:space="preserve"> </w:t>
      </w:r>
      <w:r w:rsidRPr="00074BAF">
        <w:rPr>
          <w:sz w:val="24"/>
        </w:rPr>
        <w:t xml:space="preserve">öğrencilerinden </w:t>
      </w:r>
      <w:r w:rsidR="00A87E49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G141600.251</w:t>
      </w:r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numaralı </w:t>
      </w:r>
      <w:r w:rsidR="00A87E49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Selda</w:t>
      </w:r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</w:t>
      </w:r>
      <w:proofErr w:type="spellStart"/>
      <w:r w:rsidR="00A87E49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KALYAN</w:t>
      </w:r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>'ın</w:t>
      </w:r>
      <w:proofErr w:type="spellEnd"/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</w:t>
      </w:r>
      <w:r w:rsidR="00B85C9D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dilekçesine istinaden </w:t>
      </w:r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>"ENF201 Temel Bilgi Teknolojisi Kullanımı" dersini Siyasal Bilgiler Fakültesi Uluslararası İlişkiler (</w:t>
      </w:r>
      <w:proofErr w:type="spellStart"/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>II.Öğretim</w:t>
      </w:r>
      <w:proofErr w:type="spellEnd"/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) Bölümünden almasının uygun olduğuna ve gereği için </w:t>
      </w:r>
      <w:r w:rsidR="0048757A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>Öğrenci İşleri Dairesi Başkanlığ</w:t>
      </w:r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ı’na iletilmesine </w:t>
      </w:r>
      <w:r w:rsidR="00A87E49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 w:rsidR="00A87E4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verildi.</w:t>
      </w:r>
    </w:p>
    <w:p w:rsidR="00DA5B83" w:rsidRDefault="00DA5B83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33C11" w:rsidRDefault="00133C11" w:rsidP="00133C11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133C11" w:rsidRDefault="00133C11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33C11" w:rsidRPr="00860A43" w:rsidRDefault="00133C11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133C11">
        <w:t xml:space="preserve">Fakültemiz </w:t>
      </w:r>
      <w:r w:rsidRPr="00133C11">
        <w:rPr>
          <w:b/>
        </w:rPr>
        <w:t>Halkla İlişkiler ve Reklamcılık Bölüm Başkanlığı’</w:t>
      </w:r>
      <w:r w:rsidRPr="00133C11">
        <w:t xml:space="preserve">nın 13/02/2018 tarih ve 33989565/302.02/7944 sayılı yazısı görüşmeye açıldı. </w:t>
      </w:r>
    </w:p>
    <w:p w:rsidR="00860A43" w:rsidRPr="00860A43" w:rsidRDefault="00860A43" w:rsidP="00860A43">
      <w:pPr>
        <w:spacing w:line="276" w:lineRule="auto"/>
        <w:jc w:val="both"/>
        <w:rPr>
          <w:b/>
          <w:sz w:val="24"/>
        </w:rPr>
      </w:pPr>
    </w:p>
    <w:p w:rsidR="00B961F7" w:rsidRDefault="00860A43" w:rsidP="00B961F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  <w:r w:rsidRPr="00860A43">
        <w:rPr>
          <w:b/>
          <w:sz w:val="24"/>
        </w:rPr>
        <w:t>Karar No 0</w:t>
      </w:r>
      <w:r>
        <w:rPr>
          <w:b/>
          <w:sz w:val="24"/>
        </w:rPr>
        <w:t>3</w:t>
      </w:r>
      <w:r w:rsidRPr="00860A43">
        <w:rPr>
          <w:b/>
          <w:sz w:val="24"/>
        </w:rPr>
        <w:t>-</w:t>
      </w:r>
      <w:r w:rsidRPr="00860A43">
        <w:rPr>
          <w:sz w:val="24"/>
        </w:rPr>
        <w:t xml:space="preserve"> </w:t>
      </w:r>
      <w:r w:rsidRPr="00860A43">
        <w:rPr>
          <w:rFonts w:eastAsiaTheme="minorHAnsi"/>
          <w:sz w:val="24"/>
          <w:lang w:eastAsia="en-US"/>
        </w:rPr>
        <w:t xml:space="preserve">Yapılan görüşmeler sonunda; </w:t>
      </w:r>
      <w:r w:rsidRPr="00860A43">
        <w:rPr>
          <w:sz w:val="24"/>
        </w:rPr>
        <w:t xml:space="preserve">Fakültemiz </w:t>
      </w:r>
      <w:r w:rsidRPr="0009340F">
        <w:rPr>
          <w:b/>
          <w:sz w:val="24"/>
        </w:rPr>
        <w:t>Halkla İlişkiler ve Reklamcılık</w:t>
      </w:r>
      <w:r w:rsidR="00E95B79" w:rsidRPr="0009340F">
        <w:rPr>
          <w:rFonts w:eastAsiaTheme="minorHAnsi"/>
          <w:b/>
          <w:sz w:val="24"/>
          <w:lang w:eastAsia="en-US"/>
        </w:rPr>
        <w:t xml:space="preserve"> </w:t>
      </w:r>
      <w:r w:rsidR="0009340F" w:rsidRPr="0009340F">
        <w:rPr>
          <w:rFonts w:eastAsiaTheme="minorHAnsi"/>
          <w:b/>
          <w:sz w:val="24"/>
          <w:lang w:eastAsia="en-US"/>
        </w:rPr>
        <w:t>B</w:t>
      </w:r>
      <w:r w:rsidR="00E95B79" w:rsidRPr="0009340F">
        <w:rPr>
          <w:rFonts w:eastAsiaTheme="minorHAnsi"/>
          <w:b/>
          <w:sz w:val="24"/>
          <w:lang w:eastAsia="en-US"/>
        </w:rPr>
        <w:t>ölüm</w:t>
      </w:r>
      <w:r w:rsidR="0009340F" w:rsidRPr="0009340F">
        <w:rPr>
          <w:rFonts w:eastAsiaTheme="minorHAnsi"/>
          <w:b/>
          <w:sz w:val="24"/>
          <w:lang w:eastAsia="en-US"/>
        </w:rPr>
        <w:t>ü</w:t>
      </w:r>
      <w:r w:rsidR="00E95B79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333490"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r w:rsidR="00333490" w:rsidRPr="00333490">
        <w:rPr>
          <w:rFonts w:ascii="TimesNewRomanPSMT" w:eastAsiaTheme="minorHAnsi" w:hAnsi="TimesNewRomanPSMT" w:cs="TimesNewRomanPSMT"/>
          <w:b/>
          <w:sz w:val="24"/>
          <w:lang w:eastAsia="en-US"/>
        </w:rPr>
        <w:t>171600552</w:t>
      </w:r>
      <w:r w:rsidR="00333490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proofErr w:type="spellStart"/>
      <w:r w:rsidR="00333490" w:rsidRPr="00333490">
        <w:rPr>
          <w:rFonts w:ascii="TimesNewRomanPSMT" w:eastAsiaTheme="minorHAnsi" w:hAnsi="TimesNewRomanPSMT" w:cs="TimesNewRomanPSMT"/>
          <w:b/>
          <w:sz w:val="24"/>
          <w:lang w:eastAsia="en-US"/>
        </w:rPr>
        <w:t>Shohrat</w:t>
      </w:r>
      <w:proofErr w:type="spellEnd"/>
      <w:r w:rsidR="00333490" w:rsidRPr="00333490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proofErr w:type="spellStart"/>
      <w:r w:rsidR="00333490" w:rsidRPr="00333490">
        <w:rPr>
          <w:rFonts w:ascii="TimesNewRomanPSMT" w:eastAsiaTheme="minorHAnsi" w:hAnsi="TimesNewRomanPSMT" w:cs="TimesNewRomanPSMT"/>
          <w:b/>
          <w:sz w:val="24"/>
          <w:lang w:eastAsia="en-US"/>
        </w:rPr>
        <w:t>SAPAROV</w:t>
      </w:r>
      <w:r w:rsidR="00333490">
        <w:rPr>
          <w:rFonts w:ascii="TimesNewRomanPSMT" w:eastAsiaTheme="minorHAnsi" w:hAnsi="TimesNewRomanPSMT" w:cs="TimesNewRomanPSMT"/>
          <w:sz w:val="24"/>
          <w:lang w:eastAsia="en-US"/>
        </w:rPr>
        <w:t>'un</w:t>
      </w:r>
      <w:proofErr w:type="spellEnd"/>
      <w:r w:rsidR="001342B0">
        <w:rPr>
          <w:rFonts w:ascii="TimesNewRomanPSMT" w:eastAsiaTheme="minorHAnsi" w:hAnsi="TimesNewRomanPSMT" w:cs="TimesNewRomanPSMT"/>
          <w:sz w:val="24"/>
          <w:lang w:eastAsia="en-US"/>
        </w:rPr>
        <w:t xml:space="preserve"> dilekçesine istinaden</w:t>
      </w:r>
      <w:r w:rsidR="00333490">
        <w:rPr>
          <w:rFonts w:ascii="TimesNewRomanPSMT" w:eastAsiaTheme="minorHAnsi" w:hAnsi="TimesNewRomanPSMT" w:cs="TimesNewRomanPSMT"/>
          <w:sz w:val="24"/>
          <w:lang w:eastAsia="en-US"/>
        </w:rPr>
        <w:t xml:space="preserve"> Ankara Üniversitesi Türkçe ve Yabancı Dil Uygulama ve Araştırma Merkezi TÖMER Türkçe kursları diploması Avrupa Dil </w:t>
      </w:r>
      <w:proofErr w:type="spellStart"/>
      <w:r w:rsidR="00333490">
        <w:rPr>
          <w:rFonts w:ascii="TimesNewRomanPSMT" w:eastAsiaTheme="minorHAnsi" w:hAnsi="TimesNewRomanPSMT" w:cs="TimesNewRomanPSMT"/>
          <w:sz w:val="24"/>
          <w:lang w:eastAsia="en-US"/>
        </w:rPr>
        <w:t>Porftolyosu</w:t>
      </w:r>
      <w:proofErr w:type="spellEnd"/>
      <w:r w:rsidR="00333490">
        <w:rPr>
          <w:rFonts w:ascii="TimesNewRomanPSMT" w:eastAsiaTheme="minorHAnsi" w:hAnsi="TimesNewRomanPSMT" w:cs="TimesNewRomanPSMT"/>
          <w:sz w:val="24"/>
          <w:lang w:eastAsia="en-US"/>
        </w:rPr>
        <w:t xml:space="preserve"> (ADP) betimleyicilerine göre C1 düzeyini gösterir belge ile 2017-2018 Eğitim-Öğretim Yılı Bahar Yarıyılında eğitim</w:t>
      </w:r>
      <w:r w:rsidR="007C14A2">
        <w:rPr>
          <w:rFonts w:ascii="TimesNewRomanPSMT" w:eastAsiaTheme="minorHAnsi" w:hAnsi="TimesNewRomanPSMT" w:cs="TimesNewRomanPSMT"/>
          <w:sz w:val="24"/>
          <w:lang w:eastAsia="en-US"/>
        </w:rPr>
        <w:t>-</w:t>
      </w:r>
      <w:r w:rsidR="00333490">
        <w:rPr>
          <w:rFonts w:ascii="TimesNewRomanPSMT" w:eastAsiaTheme="minorHAnsi" w:hAnsi="TimesNewRomanPSMT" w:cs="TimesNewRomanPSMT"/>
          <w:sz w:val="24"/>
          <w:lang w:eastAsia="en-US"/>
        </w:rPr>
        <w:t>öğretime</w:t>
      </w:r>
      <w:r w:rsidR="00B961F7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333490">
        <w:rPr>
          <w:rFonts w:ascii="TimesNewRomanPSMT" w:eastAsiaTheme="minorHAnsi" w:hAnsi="TimesNewRomanPSMT" w:cs="TimesNewRomanPSMT"/>
          <w:sz w:val="24"/>
          <w:lang w:eastAsia="en-US"/>
        </w:rPr>
        <w:t>başlamasına ve aşağıda belirtilen derslere yazılmasının uygun olduğuna ve gereği</w:t>
      </w:r>
      <w:r w:rsidR="00B961F7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333490">
        <w:rPr>
          <w:rFonts w:ascii="TimesNewRomanPSMT" w:eastAsiaTheme="minorHAnsi" w:hAnsi="TimesNewRomanPSMT" w:cs="TimesNewRomanPSMT"/>
          <w:sz w:val="24"/>
          <w:lang w:eastAsia="en-US"/>
        </w:rPr>
        <w:t xml:space="preserve">için </w:t>
      </w:r>
      <w:r w:rsidR="00B961F7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Öğrenci İşleri Dairesi Başkanlığı’na iletilmesine </w:t>
      </w:r>
      <w:r w:rsidR="00B961F7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 w:rsidR="00B961F7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verildi.</w:t>
      </w:r>
    </w:p>
    <w:p w:rsidR="00B961F7" w:rsidRPr="00074BAF" w:rsidRDefault="00B961F7" w:rsidP="00B961F7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333490" w:rsidRDefault="00333490" w:rsidP="0033349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DERSİN KODU/DERSİN ADI</w:t>
      </w:r>
    </w:p>
    <w:p w:rsidR="00333490" w:rsidRDefault="00333490" w:rsidP="0033349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>ING190/İNGİLİZCE</w:t>
      </w:r>
    </w:p>
    <w:p w:rsidR="00333490" w:rsidRDefault="00333490" w:rsidP="0033349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>HIR102/YARATICI VE ELEŞTİREL DÜŞÜNCE</w:t>
      </w:r>
    </w:p>
    <w:p w:rsidR="00333490" w:rsidRDefault="00333490" w:rsidP="0033349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>ILT106/SOSYOLOJİ</w:t>
      </w:r>
    </w:p>
    <w:p w:rsidR="00333490" w:rsidRDefault="00333490" w:rsidP="0033349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>HIR118/REKLAMCILIĞIN TEMELLERİ</w:t>
      </w:r>
    </w:p>
    <w:p w:rsidR="00333490" w:rsidRDefault="00333490" w:rsidP="0033349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>ILT108/İLETİŞİM TARİHİ</w:t>
      </w:r>
    </w:p>
    <w:p w:rsidR="00860A43" w:rsidRPr="00860A43" w:rsidRDefault="00333490" w:rsidP="00333490">
      <w:pPr>
        <w:spacing w:line="276" w:lineRule="auto"/>
        <w:jc w:val="both"/>
        <w:rPr>
          <w:sz w:val="24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>ILT110/TEMEL HUKUK</w:t>
      </w:r>
    </w:p>
    <w:p w:rsidR="00860A43" w:rsidRPr="00133C11" w:rsidRDefault="00860A43" w:rsidP="00860A43">
      <w:pPr>
        <w:pStyle w:val="ListeParagraf"/>
        <w:spacing w:line="276" w:lineRule="auto"/>
        <w:jc w:val="both"/>
        <w:rPr>
          <w:b/>
          <w:bCs/>
          <w:sz w:val="20"/>
          <w:szCs w:val="20"/>
        </w:rPr>
      </w:pPr>
    </w:p>
    <w:p w:rsidR="00133C11" w:rsidRPr="00133C11" w:rsidRDefault="00133C11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82E28" w:rsidRDefault="00182E28" w:rsidP="00182E28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DA5B83" w:rsidRDefault="00DA5B83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82E28" w:rsidRPr="00182E28" w:rsidRDefault="00182E28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182E28">
        <w:t xml:space="preserve">Fakültemiz </w:t>
      </w:r>
      <w:r w:rsidRPr="00182E28">
        <w:rPr>
          <w:b/>
        </w:rPr>
        <w:t>Halkla İlişkiler ve Reklamcılık Bölüm Başkanlığı’</w:t>
      </w:r>
      <w:r w:rsidRPr="00182E28">
        <w:t xml:space="preserve">nın 13/02/2018 tarih ve 33989565/302.11.02/7942 sayılı yazısı görüşmeye açıldı. </w:t>
      </w:r>
    </w:p>
    <w:p w:rsidR="00182E28" w:rsidRPr="00BA2EB9" w:rsidRDefault="00182E28" w:rsidP="00182E28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2EB9" w:rsidRPr="00BA2EB9" w:rsidRDefault="00BA2EB9" w:rsidP="00BA2EB9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BA2EB9">
        <w:rPr>
          <w:b/>
          <w:sz w:val="24"/>
        </w:rPr>
        <w:t>Karar No 0</w:t>
      </w:r>
      <w:r>
        <w:rPr>
          <w:b/>
          <w:sz w:val="24"/>
        </w:rPr>
        <w:t>4</w:t>
      </w:r>
      <w:r w:rsidRPr="00BA2EB9">
        <w:rPr>
          <w:b/>
          <w:sz w:val="24"/>
        </w:rPr>
        <w:t>-</w:t>
      </w:r>
      <w:r w:rsidRPr="00BA2EB9">
        <w:rPr>
          <w:sz w:val="24"/>
        </w:rPr>
        <w:t xml:space="preserve"> </w:t>
      </w:r>
      <w:r w:rsidRPr="00BA2EB9">
        <w:rPr>
          <w:rFonts w:eastAsiaTheme="minorHAnsi"/>
          <w:sz w:val="24"/>
          <w:lang w:eastAsia="en-US"/>
        </w:rPr>
        <w:t xml:space="preserve">Yapılan görüşmeler sonunda; </w:t>
      </w:r>
      <w:r w:rsidRPr="00BA2EB9">
        <w:rPr>
          <w:sz w:val="24"/>
        </w:rPr>
        <w:t xml:space="preserve">Fakültemiz </w:t>
      </w:r>
      <w:r w:rsidRPr="00963187">
        <w:rPr>
          <w:b/>
          <w:sz w:val="24"/>
        </w:rPr>
        <w:t>Halkla İlişkiler ve Reklamcılık</w:t>
      </w:r>
      <w:r w:rsidRPr="00963187">
        <w:rPr>
          <w:rFonts w:eastAsiaTheme="minorHAnsi"/>
          <w:b/>
          <w:sz w:val="24"/>
          <w:lang w:eastAsia="en-US"/>
        </w:rPr>
        <w:t xml:space="preserve"> </w:t>
      </w:r>
      <w:r w:rsidR="00963187" w:rsidRPr="00963187">
        <w:rPr>
          <w:rFonts w:eastAsiaTheme="minorHAnsi"/>
          <w:b/>
          <w:sz w:val="24"/>
          <w:lang w:eastAsia="en-US"/>
        </w:rPr>
        <w:t>B</w:t>
      </w:r>
      <w:r w:rsidRPr="00963187">
        <w:rPr>
          <w:rFonts w:eastAsiaTheme="minorHAnsi"/>
          <w:b/>
          <w:sz w:val="24"/>
          <w:lang w:eastAsia="en-US"/>
        </w:rPr>
        <w:t>ölüm</w:t>
      </w:r>
      <w:r w:rsidR="00963187" w:rsidRPr="00963187">
        <w:rPr>
          <w:rFonts w:eastAsiaTheme="minorHAnsi"/>
          <w:b/>
          <w:sz w:val="24"/>
          <w:lang w:eastAsia="en-US"/>
        </w:rPr>
        <w:t>ü</w:t>
      </w:r>
      <w:r w:rsidRPr="00BA2EB9">
        <w:rPr>
          <w:rFonts w:eastAsiaTheme="minorHAnsi"/>
          <w:sz w:val="24"/>
          <w:lang w:eastAsia="en-US"/>
        </w:rPr>
        <w:t xml:space="preserve"> öğrencilerinden </w:t>
      </w:r>
      <w:r w:rsidRPr="00BA2EB9">
        <w:rPr>
          <w:rFonts w:eastAsiaTheme="minorHAnsi"/>
          <w:b/>
          <w:color w:val="000000"/>
          <w:sz w:val="24"/>
          <w:lang w:eastAsia="en-US"/>
        </w:rPr>
        <w:t>161600001</w:t>
      </w:r>
      <w:r w:rsidRPr="00BA2EB9">
        <w:rPr>
          <w:rFonts w:eastAsiaTheme="minorHAnsi"/>
          <w:color w:val="000000"/>
          <w:sz w:val="24"/>
          <w:lang w:eastAsia="en-US"/>
        </w:rPr>
        <w:t xml:space="preserve"> numaralı </w:t>
      </w:r>
      <w:r w:rsidRPr="00BA2EB9">
        <w:rPr>
          <w:rFonts w:eastAsiaTheme="minorHAnsi"/>
          <w:b/>
          <w:color w:val="000000"/>
          <w:sz w:val="24"/>
          <w:lang w:eastAsia="en-US"/>
        </w:rPr>
        <w:t xml:space="preserve">Sinan </w:t>
      </w:r>
      <w:proofErr w:type="spellStart"/>
      <w:r w:rsidRPr="00BA2EB9">
        <w:rPr>
          <w:rFonts w:eastAsiaTheme="minorHAnsi"/>
          <w:b/>
          <w:color w:val="000000"/>
          <w:sz w:val="24"/>
          <w:lang w:eastAsia="en-US"/>
        </w:rPr>
        <w:t>KIRAL'</w:t>
      </w:r>
      <w:r w:rsidRPr="00BA2EB9">
        <w:rPr>
          <w:rFonts w:eastAsiaTheme="minorHAnsi"/>
          <w:color w:val="000000"/>
          <w:sz w:val="24"/>
          <w:lang w:eastAsia="en-US"/>
        </w:rPr>
        <w:t>ın</w:t>
      </w:r>
      <w:proofErr w:type="spellEnd"/>
      <w:r w:rsidRPr="00BA2EB9">
        <w:rPr>
          <w:rFonts w:eastAsiaTheme="minorHAnsi"/>
          <w:color w:val="000000"/>
          <w:sz w:val="24"/>
          <w:lang w:eastAsia="en-US"/>
        </w:rPr>
        <w:t xml:space="preserve"> </w:t>
      </w:r>
      <w:r w:rsidR="0023739F">
        <w:rPr>
          <w:rFonts w:eastAsiaTheme="minorHAnsi"/>
          <w:color w:val="000000"/>
          <w:sz w:val="24"/>
          <w:lang w:eastAsia="en-US"/>
        </w:rPr>
        <w:t xml:space="preserve">dilekçesine istinaden </w:t>
      </w:r>
      <w:r w:rsidRPr="00BA2EB9">
        <w:rPr>
          <w:rFonts w:eastAsiaTheme="minorHAnsi"/>
          <w:color w:val="000000"/>
          <w:sz w:val="24"/>
          <w:lang w:eastAsia="en-US"/>
        </w:rPr>
        <w:t>2017-2018 Eğitim-Öğretim Yılı Bahar Yarıyılında kaydının dondurulmasının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BA2EB9">
        <w:rPr>
          <w:rFonts w:eastAsiaTheme="minorHAnsi"/>
          <w:color w:val="000000"/>
          <w:sz w:val="24"/>
          <w:lang w:eastAsia="en-US"/>
        </w:rPr>
        <w:t xml:space="preserve">uygun olduğuna ve gereği için 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Öğrenci İşleri Dairesi Başkanlığı’na iletilmesine </w:t>
      </w:r>
      <w:r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verildi.</w:t>
      </w:r>
    </w:p>
    <w:p w:rsidR="00DA5B83" w:rsidRPr="00BA2EB9" w:rsidRDefault="00DA5B83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7755A" w:rsidRDefault="0067755A" w:rsidP="0067755A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DA5B83" w:rsidRDefault="00DA5B83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7755A" w:rsidRPr="0067755A" w:rsidRDefault="0067755A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67755A">
        <w:t xml:space="preserve">Fakültemiz </w:t>
      </w:r>
      <w:r w:rsidRPr="0067755A">
        <w:rPr>
          <w:b/>
        </w:rPr>
        <w:t>Halkla İlişkiler ve Reklamcılık Bölüm Başkanlığı’</w:t>
      </w:r>
      <w:r w:rsidRPr="0067755A">
        <w:t xml:space="preserve">nın 13/02/2018 tarih ve 33989565/300/7945 sayılı yazısı görüşmeye açıldı. </w:t>
      </w:r>
    </w:p>
    <w:p w:rsidR="0067755A" w:rsidRPr="0067755A" w:rsidRDefault="0067755A" w:rsidP="0067755A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18E5" w:rsidRPr="00BA2EB9" w:rsidRDefault="00216048" w:rsidP="00FC18E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9F3995">
        <w:rPr>
          <w:b/>
          <w:sz w:val="24"/>
        </w:rPr>
        <w:t>Karar No 05-</w:t>
      </w:r>
      <w:r w:rsidRPr="009F3995">
        <w:rPr>
          <w:sz w:val="24"/>
        </w:rPr>
        <w:t xml:space="preserve"> </w:t>
      </w:r>
      <w:r w:rsidRPr="009F3995">
        <w:rPr>
          <w:rFonts w:eastAsiaTheme="minorHAnsi"/>
          <w:sz w:val="24"/>
          <w:lang w:eastAsia="en-US"/>
        </w:rPr>
        <w:t xml:space="preserve">Yapılan görüşmeler sonunda; </w:t>
      </w:r>
      <w:r w:rsidRPr="009F3995">
        <w:rPr>
          <w:sz w:val="24"/>
        </w:rPr>
        <w:t xml:space="preserve">Fakültemiz </w:t>
      </w:r>
      <w:r w:rsidRPr="00A429D9">
        <w:rPr>
          <w:b/>
          <w:sz w:val="24"/>
        </w:rPr>
        <w:t>Halkla İlişkiler ve Reklamcılık</w:t>
      </w:r>
      <w:r w:rsidRPr="00A429D9">
        <w:rPr>
          <w:rFonts w:eastAsiaTheme="minorHAnsi"/>
          <w:b/>
          <w:sz w:val="24"/>
          <w:lang w:eastAsia="en-US"/>
        </w:rPr>
        <w:t xml:space="preserve"> </w:t>
      </w:r>
      <w:r w:rsidR="00A429D9" w:rsidRPr="00A429D9">
        <w:rPr>
          <w:rFonts w:eastAsiaTheme="minorHAnsi"/>
          <w:b/>
          <w:sz w:val="24"/>
          <w:lang w:eastAsia="en-US"/>
        </w:rPr>
        <w:t>B</w:t>
      </w:r>
      <w:r w:rsidRPr="00A429D9">
        <w:rPr>
          <w:rFonts w:eastAsiaTheme="minorHAnsi"/>
          <w:b/>
          <w:sz w:val="24"/>
          <w:lang w:eastAsia="en-US"/>
        </w:rPr>
        <w:t>ölüm</w:t>
      </w:r>
      <w:r w:rsidR="00A429D9" w:rsidRPr="00A429D9">
        <w:rPr>
          <w:rFonts w:eastAsiaTheme="minorHAnsi"/>
          <w:b/>
          <w:sz w:val="24"/>
          <w:lang w:eastAsia="en-US"/>
        </w:rPr>
        <w:t>ü</w:t>
      </w:r>
      <w:r w:rsidRPr="009F3995">
        <w:rPr>
          <w:rFonts w:eastAsiaTheme="minorHAnsi"/>
          <w:sz w:val="24"/>
          <w:lang w:eastAsia="en-US"/>
        </w:rPr>
        <w:t xml:space="preserve"> öğrencilerinden</w:t>
      </w:r>
      <w:r w:rsidR="009F3995" w:rsidRPr="009F3995">
        <w:rPr>
          <w:rFonts w:eastAsiaTheme="minorHAnsi"/>
          <w:sz w:val="24"/>
          <w:lang w:eastAsia="en-US"/>
        </w:rPr>
        <w:t xml:space="preserve"> </w:t>
      </w:r>
      <w:r w:rsidR="009F3995" w:rsidRPr="00FC18E5">
        <w:rPr>
          <w:rFonts w:eastAsiaTheme="minorHAnsi"/>
          <w:b/>
          <w:sz w:val="24"/>
          <w:lang w:eastAsia="en-US"/>
        </w:rPr>
        <w:t>131600057</w:t>
      </w:r>
      <w:r w:rsidR="009F3995" w:rsidRPr="009F3995">
        <w:rPr>
          <w:rFonts w:eastAsiaTheme="minorHAnsi"/>
          <w:sz w:val="24"/>
          <w:lang w:eastAsia="en-US"/>
        </w:rPr>
        <w:t xml:space="preserve"> numaralı </w:t>
      </w:r>
      <w:r w:rsidR="009F3995" w:rsidRPr="00FC18E5">
        <w:rPr>
          <w:rFonts w:eastAsiaTheme="minorHAnsi"/>
          <w:b/>
          <w:sz w:val="24"/>
          <w:lang w:eastAsia="en-US"/>
        </w:rPr>
        <w:t>Büşra</w:t>
      </w:r>
      <w:r w:rsidR="00FC18E5" w:rsidRPr="00FC18E5">
        <w:rPr>
          <w:rFonts w:eastAsiaTheme="minorHAnsi"/>
          <w:b/>
          <w:sz w:val="24"/>
          <w:lang w:eastAsia="en-US"/>
        </w:rPr>
        <w:t xml:space="preserve"> </w:t>
      </w:r>
      <w:r w:rsidR="009F3995" w:rsidRPr="00FC18E5">
        <w:rPr>
          <w:rFonts w:eastAsiaTheme="minorHAnsi"/>
          <w:b/>
          <w:sz w:val="24"/>
          <w:lang w:eastAsia="en-US"/>
        </w:rPr>
        <w:t>Nur GÜLEN</w:t>
      </w:r>
      <w:r w:rsidR="009F3995" w:rsidRPr="009F3995">
        <w:rPr>
          <w:rFonts w:eastAsiaTheme="minorHAnsi"/>
          <w:sz w:val="24"/>
          <w:lang w:eastAsia="en-US"/>
        </w:rPr>
        <w:t xml:space="preserve">, </w:t>
      </w:r>
      <w:r w:rsidR="009F3995" w:rsidRPr="00FC18E5">
        <w:rPr>
          <w:rFonts w:eastAsiaTheme="minorHAnsi"/>
          <w:b/>
          <w:sz w:val="24"/>
          <w:lang w:eastAsia="en-US"/>
        </w:rPr>
        <w:t>131600056</w:t>
      </w:r>
      <w:r w:rsidR="009F3995" w:rsidRPr="009F3995">
        <w:rPr>
          <w:rFonts w:eastAsiaTheme="minorHAnsi"/>
          <w:sz w:val="24"/>
          <w:lang w:eastAsia="en-US"/>
        </w:rPr>
        <w:t xml:space="preserve"> numaralı </w:t>
      </w:r>
      <w:r w:rsidR="009F3995" w:rsidRPr="00FC18E5">
        <w:rPr>
          <w:rFonts w:eastAsiaTheme="minorHAnsi"/>
          <w:b/>
          <w:sz w:val="24"/>
          <w:lang w:eastAsia="en-US"/>
        </w:rPr>
        <w:t>Dilara DEMİRKOL</w:t>
      </w:r>
      <w:r w:rsidR="009F3995" w:rsidRPr="009F3995">
        <w:rPr>
          <w:rFonts w:eastAsiaTheme="minorHAnsi"/>
          <w:sz w:val="24"/>
          <w:lang w:eastAsia="en-US"/>
        </w:rPr>
        <w:t xml:space="preserve"> ve </w:t>
      </w:r>
      <w:r w:rsidR="009F3995" w:rsidRPr="00FC18E5">
        <w:rPr>
          <w:rFonts w:eastAsiaTheme="minorHAnsi"/>
          <w:b/>
          <w:sz w:val="24"/>
          <w:lang w:eastAsia="en-US"/>
        </w:rPr>
        <w:t>131600042</w:t>
      </w:r>
      <w:r w:rsidR="009F3995" w:rsidRPr="009F3995">
        <w:rPr>
          <w:rFonts w:eastAsiaTheme="minorHAnsi"/>
          <w:sz w:val="24"/>
          <w:lang w:eastAsia="en-US"/>
        </w:rPr>
        <w:t xml:space="preserve"> numaralı </w:t>
      </w:r>
      <w:r w:rsidR="009F3995" w:rsidRPr="00FC18E5">
        <w:rPr>
          <w:rFonts w:eastAsiaTheme="minorHAnsi"/>
          <w:b/>
          <w:sz w:val="24"/>
          <w:lang w:eastAsia="en-US"/>
        </w:rPr>
        <w:t>Murat</w:t>
      </w:r>
      <w:r w:rsidR="00FC18E5" w:rsidRPr="00FC18E5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9F3995" w:rsidRPr="00FC18E5">
        <w:rPr>
          <w:rFonts w:eastAsiaTheme="minorHAnsi"/>
          <w:b/>
          <w:sz w:val="24"/>
          <w:lang w:eastAsia="en-US"/>
        </w:rPr>
        <w:t>ATEŞ</w:t>
      </w:r>
      <w:r w:rsidR="009F3995" w:rsidRPr="009F3995">
        <w:rPr>
          <w:rFonts w:eastAsiaTheme="minorHAnsi"/>
          <w:sz w:val="24"/>
          <w:lang w:eastAsia="en-US"/>
        </w:rPr>
        <w:t>'in</w:t>
      </w:r>
      <w:proofErr w:type="spellEnd"/>
      <w:r w:rsidR="00FC18E5">
        <w:rPr>
          <w:rFonts w:eastAsiaTheme="minorHAnsi"/>
          <w:sz w:val="24"/>
          <w:lang w:eastAsia="en-US"/>
        </w:rPr>
        <w:t xml:space="preserve"> dilekçelerine istinaden aşağıda belirtilen </w:t>
      </w:r>
      <w:r w:rsidR="009F3995" w:rsidRPr="009F3995">
        <w:rPr>
          <w:rFonts w:eastAsiaTheme="minorHAnsi"/>
          <w:sz w:val="24"/>
          <w:lang w:eastAsia="en-US"/>
        </w:rPr>
        <w:t xml:space="preserve">derslerin transkriptlerinden silinmesinin </w:t>
      </w:r>
      <w:r w:rsidR="009F3995" w:rsidRPr="00FC18E5">
        <w:rPr>
          <w:rFonts w:eastAsiaTheme="minorHAnsi"/>
          <w:b/>
          <w:sz w:val="24"/>
          <w:lang w:eastAsia="en-US"/>
        </w:rPr>
        <w:t>uygun</w:t>
      </w:r>
      <w:r w:rsidR="009F3995" w:rsidRPr="009F3995">
        <w:rPr>
          <w:rFonts w:eastAsiaTheme="minorHAnsi"/>
          <w:sz w:val="24"/>
          <w:lang w:eastAsia="en-US"/>
        </w:rPr>
        <w:t xml:space="preserve"> olduğuna ve</w:t>
      </w:r>
      <w:r w:rsidR="00FC18E5">
        <w:rPr>
          <w:rFonts w:eastAsiaTheme="minorHAnsi"/>
          <w:sz w:val="24"/>
          <w:lang w:eastAsia="en-US"/>
        </w:rPr>
        <w:t xml:space="preserve"> </w:t>
      </w:r>
      <w:r w:rsidR="009F3995" w:rsidRPr="009F3995">
        <w:rPr>
          <w:rFonts w:eastAsiaTheme="minorHAnsi"/>
          <w:sz w:val="24"/>
          <w:lang w:eastAsia="en-US"/>
        </w:rPr>
        <w:t xml:space="preserve">gereği için </w:t>
      </w:r>
      <w:r w:rsidR="00FC18E5" w:rsidRPr="009D64FA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Öğrenci İşleri Dairesi Başkanlığı</w:t>
      </w:r>
      <w:r w:rsidR="00FC18E5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’na iletilmesine </w:t>
      </w:r>
      <w:r w:rsidR="00FC18E5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 w:rsidR="00FC18E5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verildi.</w:t>
      </w:r>
    </w:p>
    <w:p w:rsidR="00FC18E5" w:rsidRDefault="00FC18E5" w:rsidP="009F3995">
      <w:pPr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</w:p>
    <w:p w:rsidR="005A5E8F" w:rsidRPr="009F3995" w:rsidRDefault="009F3995" w:rsidP="009F3995">
      <w:pPr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  <w:r w:rsidRPr="009F3995">
        <w:rPr>
          <w:rFonts w:eastAsiaTheme="minorHAnsi"/>
          <w:b/>
          <w:bCs/>
          <w:sz w:val="24"/>
          <w:lang w:eastAsia="en-US"/>
        </w:rPr>
        <w:t>ÖĞRENCİNİN NUMARASI/ADI-SOYADI DERSİN KODU/DERSİN ADI</w:t>
      </w:r>
    </w:p>
    <w:p w:rsidR="009F3995" w:rsidRPr="009F3995" w:rsidRDefault="009F3995" w:rsidP="009F399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5A5E8F">
        <w:rPr>
          <w:rFonts w:eastAsiaTheme="minorHAnsi"/>
          <w:b/>
          <w:sz w:val="24"/>
          <w:lang w:eastAsia="en-US"/>
        </w:rPr>
        <w:t>131600057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/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BÜŞRA NUR GÜLEN</w:t>
      </w:r>
      <w:r w:rsidRPr="009F3995">
        <w:rPr>
          <w:rFonts w:eastAsiaTheme="minorHAnsi"/>
          <w:sz w:val="24"/>
          <w:lang w:eastAsia="en-US"/>
        </w:rPr>
        <w:t xml:space="preserve"> </w:t>
      </w:r>
      <w:r w:rsidR="006B1F57">
        <w:rPr>
          <w:rFonts w:eastAsiaTheme="minorHAnsi"/>
          <w:sz w:val="24"/>
          <w:lang w:eastAsia="en-US"/>
        </w:rPr>
        <w:t xml:space="preserve">   </w:t>
      </w:r>
      <w:r w:rsidR="005A5E8F">
        <w:rPr>
          <w:rFonts w:eastAsiaTheme="minorHAnsi"/>
          <w:sz w:val="24"/>
          <w:lang w:eastAsia="en-US"/>
        </w:rPr>
        <w:t xml:space="preserve">- </w:t>
      </w:r>
      <w:r w:rsidRPr="009F3995">
        <w:rPr>
          <w:rFonts w:eastAsiaTheme="minorHAnsi"/>
          <w:sz w:val="24"/>
          <w:lang w:eastAsia="en-US"/>
        </w:rPr>
        <w:t>HIR107 SİYASET BİLİMİ</w:t>
      </w:r>
    </w:p>
    <w:p w:rsidR="009F3995" w:rsidRPr="009F3995" w:rsidRDefault="009F3995" w:rsidP="009F399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5A5E8F">
        <w:rPr>
          <w:rFonts w:eastAsiaTheme="minorHAnsi"/>
          <w:b/>
          <w:sz w:val="24"/>
          <w:lang w:eastAsia="en-US"/>
        </w:rPr>
        <w:t>131600056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/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DİLARA DEMİRKOL</w:t>
      </w:r>
      <w:r w:rsidRPr="009F3995">
        <w:rPr>
          <w:rFonts w:eastAsiaTheme="minorHAnsi"/>
          <w:sz w:val="24"/>
          <w:lang w:eastAsia="en-US"/>
        </w:rPr>
        <w:t xml:space="preserve"> </w:t>
      </w:r>
      <w:r w:rsidR="006B1F57">
        <w:rPr>
          <w:rFonts w:eastAsiaTheme="minorHAnsi"/>
          <w:sz w:val="24"/>
          <w:lang w:eastAsia="en-US"/>
        </w:rPr>
        <w:t xml:space="preserve">  </w:t>
      </w:r>
      <w:r w:rsidR="005A5E8F">
        <w:rPr>
          <w:rFonts w:eastAsiaTheme="minorHAnsi"/>
          <w:sz w:val="24"/>
          <w:lang w:eastAsia="en-US"/>
        </w:rPr>
        <w:t xml:space="preserve">- </w:t>
      </w:r>
      <w:r w:rsidRPr="009F3995">
        <w:rPr>
          <w:rFonts w:eastAsiaTheme="minorHAnsi"/>
          <w:sz w:val="24"/>
          <w:lang w:eastAsia="en-US"/>
        </w:rPr>
        <w:t>HIR107 SİYASET BİLİMİ</w:t>
      </w:r>
    </w:p>
    <w:p w:rsidR="009F3995" w:rsidRPr="009F3995" w:rsidRDefault="009F3995" w:rsidP="009F399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5A5E8F">
        <w:rPr>
          <w:rFonts w:eastAsiaTheme="minorHAnsi"/>
          <w:b/>
          <w:sz w:val="24"/>
          <w:lang w:eastAsia="en-US"/>
        </w:rPr>
        <w:t>131600042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/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MURAT ATEŞ</w:t>
      </w:r>
      <w:r w:rsidR="006B1F57">
        <w:rPr>
          <w:rFonts w:eastAsiaTheme="minorHAnsi"/>
          <w:b/>
          <w:sz w:val="24"/>
          <w:lang w:eastAsia="en-US"/>
        </w:rPr>
        <w:t xml:space="preserve">               </w:t>
      </w:r>
      <w:r w:rsidR="005A5E8F">
        <w:rPr>
          <w:rFonts w:eastAsiaTheme="minorHAnsi"/>
          <w:b/>
          <w:sz w:val="24"/>
          <w:lang w:eastAsia="en-US"/>
        </w:rPr>
        <w:t xml:space="preserve"> - </w:t>
      </w:r>
      <w:r w:rsidRPr="005A5E8F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sz w:val="24"/>
          <w:lang w:eastAsia="en-US"/>
        </w:rPr>
        <w:t>HIR215</w:t>
      </w:r>
      <w:r w:rsidRPr="009F3995">
        <w:rPr>
          <w:rFonts w:eastAsiaTheme="minorHAnsi"/>
          <w:sz w:val="24"/>
          <w:lang w:eastAsia="en-US"/>
        </w:rPr>
        <w:t xml:space="preserve"> DEMOKRASİ VE MEDYA</w:t>
      </w:r>
    </w:p>
    <w:p w:rsidR="009F3995" w:rsidRPr="009F3995" w:rsidRDefault="009F3995" w:rsidP="009F399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5A5E8F">
        <w:rPr>
          <w:rFonts w:eastAsiaTheme="minorHAnsi"/>
          <w:b/>
          <w:sz w:val="24"/>
          <w:lang w:eastAsia="en-US"/>
        </w:rPr>
        <w:t>131600042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/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MURAT ATEŞ</w:t>
      </w:r>
      <w:r w:rsidR="006B1F57">
        <w:rPr>
          <w:rFonts w:eastAsiaTheme="minorHAnsi"/>
          <w:b/>
          <w:sz w:val="24"/>
          <w:lang w:eastAsia="en-US"/>
        </w:rPr>
        <w:t xml:space="preserve">               </w:t>
      </w:r>
      <w:r w:rsidRPr="005A5E8F">
        <w:rPr>
          <w:rFonts w:eastAsiaTheme="minorHAnsi"/>
          <w:b/>
          <w:sz w:val="24"/>
          <w:lang w:eastAsia="en-US"/>
        </w:rPr>
        <w:t xml:space="preserve"> </w:t>
      </w:r>
      <w:r w:rsidR="005A5E8F">
        <w:rPr>
          <w:rFonts w:eastAsiaTheme="minorHAnsi"/>
          <w:b/>
          <w:sz w:val="24"/>
          <w:lang w:eastAsia="en-US"/>
        </w:rPr>
        <w:t xml:space="preserve">- </w:t>
      </w:r>
      <w:r w:rsidRPr="005A5E8F">
        <w:rPr>
          <w:rFonts w:eastAsiaTheme="minorHAnsi"/>
          <w:sz w:val="24"/>
          <w:lang w:eastAsia="en-US"/>
        </w:rPr>
        <w:t>HIR217</w:t>
      </w:r>
      <w:r w:rsidR="005A5E8F">
        <w:rPr>
          <w:rFonts w:eastAsiaTheme="minorHAnsi"/>
          <w:sz w:val="24"/>
          <w:lang w:eastAsia="en-US"/>
        </w:rPr>
        <w:t xml:space="preserve"> </w:t>
      </w:r>
      <w:r w:rsidRPr="009F3995">
        <w:rPr>
          <w:rFonts w:eastAsiaTheme="minorHAnsi"/>
          <w:sz w:val="24"/>
          <w:lang w:eastAsia="en-US"/>
        </w:rPr>
        <w:t>TÜKETİCİ DAVRANIŞLARI</w:t>
      </w:r>
    </w:p>
    <w:p w:rsidR="00DA5B83" w:rsidRPr="009F3995" w:rsidRDefault="009F3995" w:rsidP="009F399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A5E8F">
        <w:rPr>
          <w:rFonts w:eastAsiaTheme="minorHAnsi"/>
          <w:b/>
          <w:sz w:val="24"/>
          <w:lang w:eastAsia="en-US"/>
        </w:rPr>
        <w:t>131600042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/</w:t>
      </w:r>
      <w:r w:rsidR="006B1F57">
        <w:rPr>
          <w:rFonts w:eastAsiaTheme="minorHAnsi"/>
          <w:b/>
          <w:sz w:val="24"/>
          <w:lang w:eastAsia="en-US"/>
        </w:rPr>
        <w:t xml:space="preserve"> </w:t>
      </w:r>
      <w:r w:rsidRPr="005A5E8F">
        <w:rPr>
          <w:rFonts w:eastAsiaTheme="minorHAnsi"/>
          <w:b/>
          <w:sz w:val="24"/>
          <w:lang w:eastAsia="en-US"/>
        </w:rPr>
        <w:t>MURAT ATEŞ</w:t>
      </w:r>
      <w:r w:rsidRPr="009F3995">
        <w:rPr>
          <w:rFonts w:eastAsiaTheme="minorHAnsi"/>
          <w:sz w:val="24"/>
          <w:lang w:eastAsia="en-US"/>
        </w:rPr>
        <w:t xml:space="preserve"> </w:t>
      </w:r>
      <w:r w:rsidR="006B1F57">
        <w:rPr>
          <w:rFonts w:eastAsiaTheme="minorHAnsi"/>
          <w:sz w:val="24"/>
          <w:lang w:eastAsia="en-US"/>
        </w:rPr>
        <w:t xml:space="preserve">               -</w:t>
      </w:r>
      <w:r w:rsidR="005A5E8F">
        <w:rPr>
          <w:rFonts w:eastAsiaTheme="minorHAnsi"/>
          <w:sz w:val="24"/>
          <w:lang w:eastAsia="en-US"/>
        </w:rPr>
        <w:t xml:space="preserve"> </w:t>
      </w:r>
      <w:r w:rsidRPr="009F3995">
        <w:rPr>
          <w:rFonts w:eastAsiaTheme="minorHAnsi"/>
          <w:sz w:val="24"/>
          <w:lang w:eastAsia="en-US"/>
        </w:rPr>
        <w:t xml:space="preserve">HIR423 </w:t>
      </w:r>
      <w:r w:rsidR="005A5E8F">
        <w:rPr>
          <w:rFonts w:eastAsiaTheme="minorHAnsi"/>
          <w:sz w:val="24"/>
          <w:lang w:eastAsia="en-US"/>
        </w:rPr>
        <w:t xml:space="preserve">- </w:t>
      </w:r>
      <w:r w:rsidRPr="009F3995">
        <w:rPr>
          <w:rFonts w:eastAsiaTheme="minorHAnsi"/>
          <w:sz w:val="24"/>
          <w:lang w:eastAsia="en-US"/>
        </w:rPr>
        <w:t>MARKA YÖNETİMİ</w:t>
      </w:r>
    </w:p>
    <w:p w:rsidR="00DA5B83" w:rsidRDefault="00DA5B83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63FB7" w:rsidRDefault="00963FB7" w:rsidP="00963FB7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963FB7" w:rsidRDefault="00963FB7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63FB7" w:rsidRPr="00963FB7" w:rsidRDefault="00963FB7" w:rsidP="004704B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3FB7">
        <w:t xml:space="preserve">Fakültemiz </w:t>
      </w:r>
      <w:r w:rsidRPr="00963FB7">
        <w:rPr>
          <w:b/>
        </w:rPr>
        <w:t>Gazetecilik</w:t>
      </w:r>
      <w:r w:rsidRPr="00963FB7">
        <w:t xml:space="preserve"> </w:t>
      </w:r>
      <w:r w:rsidRPr="00963FB7">
        <w:rPr>
          <w:b/>
        </w:rPr>
        <w:t>Bölüm Başkanlığı’</w:t>
      </w:r>
      <w:r w:rsidRPr="00963FB7">
        <w:t>nın 13/02/2018 tarih ve 17918405/302.11.02/ 7994 sayılı yazısı görüşmeye açıldı.</w:t>
      </w:r>
    </w:p>
    <w:p w:rsidR="00DA5B83" w:rsidRDefault="00DA5B83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54D5F" w:rsidRPr="00BA2EB9" w:rsidRDefault="00C54D5F" w:rsidP="00C54D5F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9F3995">
        <w:rPr>
          <w:b/>
          <w:sz w:val="24"/>
        </w:rPr>
        <w:t>Karar No 0</w:t>
      </w:r>
      <w:r w:rsidR="00E80B0E">
        <w:rPr>
          <w:b/>
          <w:sz w:val="24"/>
        </w:rPr>
        <w:t>6</w:t>
      </w:r>
      <w:r w:rsidRPr="009F3995">
        <w:rPr>
          <w:b/>
          <w:sz w:val="24"/>
        </w:rPr>
        <w:t>-</w:t>
      </w:r>
      <w:r w:rsidRPr="009F3995">
        <w:rPr>
          <w:sz w:val="24"/>
        </w:rPr>
        <w:t xml:space="preserve"> </w:t>
      </w:r>
      <w:r w:rsidRPr="009F3995">
        <w:rPr>
          <w:rFonts w:eastAsiaTheme="minorHAnsi"/>
          <w:sz w:val="24"/>
          <w:lang w:eastAsia="en-US"/>
        </w:rPr>
        <w:t xml:space="preserve">Yapılan görüşmeler sonunda; </w:t>
      </w:r>
      <w:r w:rsidRPr="009F3995">
        <w:rPr>
          <w:sz w:val="24"/>
        </w:rPr>
        <w:t>Fakültemiz</w:t>
      </w:r>
      <w:r>
        <w:rPr>
          <w:sz w:val="24"/>
        </w:rPr>
        <w:t xml:space="preserve"> </w:t>
      </w:r>
      <w:r w:rsidRPr="00A138C6">
        <w:rPr>
          <w:b/>
          <w:sz w:val="24"/>
        </w:rPr>
        <w:t>Gazetecilik</w:t>
      </w:r>
      <w:r>
        <w:rPr>
          <w:sz w:val="24"/>
        </w:rPr>
        <w:t xml:space="preserve"> </w:t>
      </w:r>
      <w:r w:rsidRPr="00351CCC">
        <w:rPr>
          <w:b/>
          <w:sz w:val="24"/>
        </w:rPr>
        <w:t>Bölüm</w:t>
      </w:r>
      <w:r w:rsidR="00351CCC" w:rsidRPr="00351CCC">
        <w:rPr>
          <w:b/>
          <w:sz w:val="24"/>
        </w:rPr>
        <w:t>ü</w:t>
      </w:r>
      <w:r>
        <w:rPr>
          <w:sz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B171604017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Muhammet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ÇELEBİ</w:t>
      </w:r>
      <w:r>
        <w:rPr>
          <w:rFonts w:ascii="TimesNewRomanPSMT" w:eastAsiaTheme="minorHAnsi" w:hAnsi="TimesNewRomanPSMT" w:cs="TimesNewRomanPSMT"/>
          <w:sz w:val="24"/>
          <w:lang w:eastAsia="en-US"/>
        </w:rPr>
        <w:t>'nin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dilekçesine istinaden 2017-2018 Eğitim-Öğretim Bahar yarıyılı için kayıt dondurma talebinin uygun olduğuna ve gereği için </w:t>
      </w:r>
      <w:r w:rsidRPr="009D64FA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Öğrenci İşleri Dairesi Başkanlığı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’na iletilmesine </w:t>
      </w:r>
      <w:r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verildi.</w:t>
      </w:r>
    </w:p>
    <w:p w:rsidR="00C54D5F" w:rsidRPr="00BA2EB9" w:rsidRDefault="00C54D5F" w:rsidP="00C54D5F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E80B0E" w:rsidRDefault="00E80B0E" w:rsidP="00E80B0E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DA5B83" w:rsidRDefault="00DA5B83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80B0E" w:rsidRPr="00E82396" w:rsidRDefault="00E80B0E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0A566B">
        <w:t xml:space="preserve">Fakültemiz </w:t>
      </w:r>
      <w:r w:rsidRPr="00E82396">
        <w:rPr>
          <w:b/>
        </w:rPr>
        <w:t>Gazetecilik</w:t>
      </w:r>
      <w:r w:rsidRPr="000A566B">
        <w:t xml:space="preserve"> </w:t>
      </w:r>
      <w:r w:rsidRPr="00E82396">
        <w:rPr>
          <w:b/>
        </w:rPr>
        <w:t>Bölüm Başkanlığı’</w:t>
      </w:r>
      <w:r w:rsidRPr="000A566B">
        <w:t xml:space="preserve">nın 13/02/2018 tarih ve 17918405/302.02/ 7996 sayılı yazısı görüşmeye açıldı. </w:t>
      </w:r>
    </w:p>
    <w:p w:rsidR="00E80B0E" w:rsidRDefault="00E80B0E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D0182" w:rsidRDefault="004C41C8" w:rsidP="00CD018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  <w:r w:rsidRPr="009F3995">
        <w:rPr>
          <w:b/>
          <w:sz w:val="24"/>
        </w:rPr>
        <w:t>Karar No 0</w:t>
      </w:r>
      <w:r>
        <w:rPr>
          <w:b/>
          <w:sz w:val="24"/>
        </w:rPr>
        <w:t>7</w:t>
      </w:r>
      <w:r w:rsidRPr="009F3995">
        <w:rPr>
          <w:b/>
          <w:sz w:val="24"/>
        </w:rPr>
        <w:t>-</w:t>
      </w:r>
      <w:r w:rsidRPr="009F3995">
        <w:rPr>
          <w:sz w:val="24"/>
        </w:rPr>
        <w:t xml:space="preserve"> </w:t>
      </w:r>
      <w:r w:rsidRPr="009F3995">
        <w:rPr>
          <w:rFonts w:eastAsiaTheme="minorHAnsi"/>
          <w:sz w:val="24"/>
          <w:lang w:eastAsia="en-US"/>
        </w:rPr>
        <w:t>Yapılan görüşmeler sonunda;</w:t>
      </w:r>
      <w:r w:rsidR="006F5AEE">
        <w:rPr>
          <w:rFonts w:eastAsiaTheme="minorHAnsi"/>
          <w:sz w:val="24"/>
          <w:lang w:eastAsia="en-US"/>
        </w:rPr>
        <w:t xml:space="preserve"> </w:t>
      </w:r>
      <w:r w:rsidR="006F5AEE" w:rsidRPr="009F3995">
        <w:rPr>
          <w:sz w:val="24"/>
        </w:rPr>
        <w:t>Fakültemiz</w:t>
      </w:r>
      <w:r w:rsidR="006F5AEE">
        <w:rPr>
          <w:sz w:val="24"/>
        </w:rPr>
        <w:t xml:space="preserve"> </w:t>
      </w:r>
      <w:r w:rsidR="006F5AEE" w:rsidRPr="00351CCC">
        <w:rPr>
          <w:b/>
          <w:sz w:val="24"/>
        </w:rPr>
        <w:t xml:space="preserve">Gazetecilik </w:t>
      </w:r>
      <w:r w:rsidR="006F5AEE" w:rsidRPr="00351CCC">
        <w:rPr>
          <w:rFonts w:ascii="TimesNewRomanPSMT" w:eastAsiaTheme="minorHAnsi" w:hAnsi="TimesNewRomanPSMT" w:cs="TimesNewRomanPSMT"/>
          <w:b/>
          <w:sz w:val="24"/>
          <w:lang w:eastAsia="en-US"/>
        </w:rPr>
        <w:t>Bölümü</w:t>
      </w:r>
      <w:r w:rsidR="003E02CE">
        <w:rPr>
          <w:rFonts w:ascii="TimesNewRomanPSMT" w:eastAsiaTheme="minorHAnsi" w:hAnsi="TimesNewRomanPSMT" w:cs="TimesNewRomanPSMT"/>
          <w:sz w:val="24"/>
          <w:lang w:eastAsia="en-US"/>
        </w:rPr>
        <w:t>’</w:t>
      </w:r>
      <w:r w:rsidR="006F5AEE">
        <w:rPr>
          <w:rFonts w:ascii="TimesNewRomanPSMT" w:eastAsiaTheme="minorHAnsi" w:hAnsi="TimesNewRomanPSMT" w:cs="TimesNewRomanPSMT"/>
          <w:sz w:val="24"/>
          <w:lang w:eastAsia="en-US"/>
        </w:rPr>
        <w:t>nde</w:t>
      </w:r>
      <w:r w:rsidRPr="009F3995">
        <w:rPr>
          <w:rFonts w:eastAsiaTheme="minorHAnsi"/>
          <w:sz w:val="24"/>
          <w:lang w:eastAsia="en-US"/>
        </w:rPr>
        <w:t xml:space="preserve"> </w:t>
      </w:r>
      <w:r w:rsidR="00BF581F">
        <w:rPr>
          <w:rFonts w:ascii="TimesNewRomanPSMT" w:eastAsiaTheme="minorHAnsi" w:hAnsi="TimesNewRomanPSMT" w:cs="TimesNewRomanPSMT"/>
          <w:sz w:val="24"/>
          <w:lang w:eastAsia="en-US"/>
        </w:rPr>
        <w:t>2017-2018 Eğitim Öğretim Yılı Bahar Yarıyılında mazeretleri nedeniyle derse yazılma işlemlerini yapamayan öğrencilerin</w:t>
      </w:r>
      <w:r w:rsidR="00CD0182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BF581F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Derse yazılma ve Ders sildirme </w:t>
      </w:r>
      <w:r w:rsidR="00BF581F">
        <w:rPr>
          <w:rFonts w:ascii="TimesNewRomanPSMT" w:eastAsiaTheme="minorHAnsi" w:hAnsi="TimesNewRomanPSMT" w:cs="TimesNewRomanPSMT"/>
          <w:sz w:val="24"/>
          <w:lang w:eastAsia="en-US"/>
        </w:rPr>
        <w:t xml:space="preserve">taleplerinin ekteki şekliyle </w:t>
      </w:r>
      <w:r w:rsidR="00BF581F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 w:rsidR="00BF581F">
        <w:rPr>
          <w:rFonts w:ascii="TimesNewRomanPSMT" w:eastAsiaTheme="minorHAnsi" w:hAnsi="TimesNewRomanPSMT" w:cs="TimesNewRomanPSMT"/>
          <w:sz w:val="24"/>
          <w:lang w:eastAsia="en-US"/>
        </w:rPr>
        <w:t>olduğuna ve gereği için</w:t>
      </w:r>
      <w:r w:rsidR="00CD0182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CD0182" w:rsidRPr="00433970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Öğrenci İşleri Dairesi Başkanlığı</w:t>
      </w:r>
      <w:r w:rsidR="00CD018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’na iletilmesine </w:t>
      </w:r>
      <w:r w:rsidR="00CD0182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 w:rsidR="00CD018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verildi.</w:t>
      </w:r>
      <w:r w:rsidR="006F5AEE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</w:t>
      </w:r>
    </w:p>
    <w:p w:rsidR="002933AE" w:rsidRDefault="002933AE" w:rsidP="00CD018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</w:p>
    <w:p w:rsidR="00AB4E62" w:rsidRDefault="00AB4E62" w:rsidP="002933AE">
      <w:pPr>
        <w:rPr>
          <w:b/>
          <w:color w:val="000000"/>
          <w:sz w:val="24"/>
          <w:u w:val="single"/>
        </w:rPr>
      </w:pPr>
    </w:p>
    <w:p w:rsidR="00AB4E62" w:rsidRDefault="00AB4E62" w:rsidP="002933AE">
      <w:pPr>
        <w:rPr>
          <w:b/>
          <w:color w:val="000000"/>
          <w:sz w:val="24"/>
          <w:u w:val="single"/>
        </w:rPr>
      </w:pPr>
    </w:p>
    <w:p w:rsidR="00AB4E62" w:rsidRDefault="00AB4E62" w:rsidP="002933AE">
      <w:pPr>
        <w:rPr>
          <w:b/>
          <w:color w:val="000000"/>
          <w:sz w:val="24"/>
          <w:u w:val="single"/>
        </w:rPr>
      </w:pPr>
    </w:p>
    <w:p w:rsidR="00AB4E62" w:rsidRDefault="00AB4E62" w:rsidP="002933AE">
      <w:pPr>
        <w:rPr>
          <w:b/>
          <w:color w:val="000000"/>
          <w:sz w:val="24"/>
          <w:u w:val="single"/>
        </w:rPr>
      </w:pPr>
    </w:p>
    <w:p w:rsidR="00AB4E62" w:rsidRDefault="00AB4E62" w:rsidP="002933AE">
      <w:pPr>
        <w:rPr>
          <w:b/>
          <w:color w:val="000000"/>
          <w:sz w:val="24"/>
          <w:u w:val="single"/>
        </w:rPr>
      </w:pPr>
    </w:p>
    <w:p w:rsidR="00AB4E62" w:rsidRDefault="00AB4E62" w:rsidP="002933AE">
      <w:pPr>
        <w:rPr>
          <w:b/>
          <w:color w:val="000000"/>
          <w:sz w:val="24"/>
          <w:u w:val="single"/>
        </w:rPr>
      </w:pPr>
    </w:p>
    <w:p w:rsidR="00AB4E62" w:rsidRDefault="00AB4E62" w:rsidP="002933AE">
      <w:pPr>
        <w:rPr>
          <w:b/>
          <w:color w:val="000000"/>
          <w:sz w:val="24"/>
          <w:u w:val="single"/>
        </w:rPr>
      </w:pPr>
    </w:p>
    <w:p w:rsidR="002933AE" w:rsidRDefault="002933AE" w:rsidP="002933AE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2933AE" w:rsidRPr="00B76E9B" w:rsidRDefault="002933AE" w:rsidP="00CD018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</w:p>
    <w:p w:rsidR="002933AE" w:rsidRPr="00B76E9B" w:rsidRDefault="002933AE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76E9B">
        <w:t xml:space="preserve">Fakültemiz </w:t>
      </w:r>
      <w:r w:rsidRPr="00B76E9B">
        <w:rPr>
          <w:b/>
        </w:rPr>
        <w:t>İletişim Tasarımı ve Medya</w:t>
      </w:r>
      <w:r w:rsidRPr="00B76E9B">
        <w:t xml:space="preserve"> </w:t>
      </w:r>
      <w:r w:rsidRPr="00B76E9B">
        <w:rPr>
          <w:b/>
        </w:rPr>
        <w:t>Bölüm Başkanlığı’</w:t>
      </w:r>
      <w:r w:rsidRPr="00B76E9B">
        <w:t xml:space="preserve">nın 13/02/2018 tarih ve 92517407/302.02/ 7993 sayılı yazısı görüşmeye açıldı. </w:t>
      </w:r>
    </w:p>
    <w:p w:rsidR="002933AE" w:rsidRPr="00BA2EB9" w:rsidRDefault="002933AE" w:rsidP="00CD0182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C54D5F" w:rsidRDefault="00B76E9B" w:rsidP="006D5C78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9F3995">
        <w:rPr>
          <w:b/>
          <w:sz w:val="24"/>
        </w:rPr>
        <w:t>Karar No 0</w:t>
      </w:r>
      <w:r>
        <w:rPr>
          <w:b/>
          <w:sz w:val="24"/>
        </w:rPr>
        <w:t>8</w:t>
      </w:r>
      <w:r w:rsidRPr="009F3995">
        <w:rPr>
          <w:b/>
          <w:sz w:val="24"/>
        </w:rPr>
        <w:t>-</w:t>
      </w:r>
      <w:r w:rsidRPr="009F3995">
        <w:rPr>
          <w:sz w:val="24"/>
        </w:rPr>
        <w:t xml:space="preserve"> </w:t>
      </w:r>
      <w:r w:rsidR="006D5C78" w:rsidRPr="009F3995">
        <w:rPr>
          <w:rFonts w:eastAsiaTheme="minorHAnsi"/>
          <w:sz w:val="24"/>
          <w:lang w:eastAsia="en-US"/>
        </w:rPr>
        <w:t>Yapılan görüşmeler sonunda;</w:t>
      </w:r>
      <w:r w:rsidR="006D5C78">
        <w:rPr>
          <w:rFonts w:eastAsiaTheme="minorHAnsi"/>
          <w:sz w:val="24"/>
          <w:lang w:eastAsia="en-US"/>
        </w:rPr>
        <w:t xml:space="preserve"> </w:t>
      </w:r>
      <w:r w:rsidR="006D5C78" w:rsidRPr="009F3995">
        <w:rPr>
          <w:sz w:val="24"/>
        </w:rPr>
        <w:t>Fakültemiz</w:t>
      </w:r>
      <w:r w:rsidR="006D5C78">
        <w:rPr>
          <w:sz w:val="24"/>
        </w:rPr>
        <w:t xml:space="preserve"> </w:t>
      </w:r>
      <w:r w:rsidR="006D5C78" w:rsidRPr="00351CCC">
        <w:rPr>
          <w:b/>
          <w:sz w:val="24"/>
        </w:rPr>
        <w:t xml:space="preserve">İletişim Tasarımı ve Medya </w:t>
      </w:r>
      <w:r w:rsidR="006D5C78" w:rsidRPr="00351CCC">
        <w:rPr>
          <w:rFonts w:ascii="TimesNewRomanPSMT" w:eastAsiaTheme="minorHAnsi" w:hAnsi="TimesNewRomanPSMT" w:cs="TimesNewRomanPSMT"/>
          <w:b/>
          <w:sz w:val="24"/>
          <w:lang w:eastAsia="en-US"/>
        </w:rPr>
        <w:t>Bölümü</w:t>
      </w:r>
      <w:r w:rsidR="003E02CE">
        <w:rPr>
          <w:rFonts w:ascii="TimesNewRomanPSMT" w:eastAsiaTheme="minorHAnsi" w:hAnsi="TimesNewRomanPSMT" w:cs="TimesNewRomanPSMT"/>
          <w:sz w:val="24"/>
          <w:lang w:eastAsia="en-US"/>
        </w:rPr>
        <w:t>’</w:t>
      </w:r>
      <w:r w:rsidR="006D5C78">
        <w:rPr>
          <w:rFonts w:ascii="TimesNewRomanPSMT" w:eastAsiaTheme="minorHAnsi" w:hAnsi="TimesNewRomanPSMT" w:cs="TimesNewRomanPSMT"/>
          <w:sz w:val="24"/>
          <w:lang w:eastAsia="en-US"/>
        </w:rPr>
        <w:t>nde</w:t>
      </w:r>
      <w:r w:rsidR="006D5C78" w:rsidRPr="009F3995">
        <w:rPr>
          <w:rFonts w:eastAsiaTheme="minorHAnsi"/>
          <w:sz w:val="24"/>
          <w:lang w:eastAsia="en-US"/>
        </w:rPr>
        <w:t xml:space="preserve"> </w:t>
      </w:r>
      <w:r w:rsidR="006D5C78">
        <w:rPr>
          <w:rFonts w:ascii="TimesNewRomanPSMT" w:eastAsiaTheme="minorHAnsi" w:hAnsi="TimesNewRomanPSMT" w:cs="TimesNewRomanPSMT"/>
          <w:sz w:val="24"/>
          <w:lang w:eastAsia="en-US"/>
        </w:rPr>
        <w:t xml:space="preserve">2017-2018 Eğitim Öğretim Yılı Bahar Yarıyılında mazeretleri nedeniyle derse yazılma işlemlerini yapamayan öğrencilerin </w:t>
      </w:r>
      <w:r w:rsidR="006D5C78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Derse yazılma ve Ders sildirme </w:t>
      </w:r>
      <w:r w:rsidR="006D5C78">
        <w:rPr>
          <w:rFonts w:ascii="TimesNewRomanPSMT" w:eastAsiaTheme="minorHAnsi" w:hAnsi="TimesNewRomanPSMT" w:cs="TimesNewRomanPSMT"/>
          <w:sz w:val="24"/>
          <w:lang w:eastAsia="en-US"/>
        </w:rPr>
        <w:t xml:space="preserve">taleplerinin ekteki şekliyle </w:t>
      </w:r>
      <w:r w:rsidR="006D5C78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 w:rsidR="006D5C78"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="006D5C78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Öğrenci İşleri Dairesi Başkanlığı’na iletilmesine </w:t>
      </w:r>
      <w:r w:rsidR="006D5C78" w:rsidRPr="00A87E4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 w:rsidR="006D5C78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verildi.</w:t>
      </w:r>
    </w:p>
    <w:p w:rsidR="00C54D5F" w:rsidRDefault="00C54D5F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910D2" w:rsidRDefault="003910D2" w:rsidP="003910D2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3910D2" w:rsidRDefault="003910D2" w:rsidP="003910D2">
      <w:pPr>
        <w:rPr>
          <w:b/>
          <w:color w:val="000000"/>
          <w:sz w:val="24"/>
          <w:u w:val="single"/>
        </w:rPr>
      </w:pPr>
    </w:p>
    <w:p w:rsidR="003910D2" w:rsidRPr="000A566B" w:rsidRDefault="003910D2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0A566B">
        <w:t xml:space="preserve">Fakültemiz </w:t>
      </w:r>
      <w:r w:rsidRPr="000A566B">
        <w:rPr>
          <w:b/>
        </w:rPr>
        <w:t>İletişim Tasarımı ve Medya</w:t>
      </w:r>
      <w:r w:rsidRPr="000A566B">
        <w:t xml:space="preserve"> </w:t>
      </w:r>
      <w:r w:rsidRPr="000A566B">
        <w:rPr>
          <w:b/>
        </w:rPr>
        <w:t>Bölüm Başkanlığı’</w:t>
      </w:r>
      <w:r w:rsidRPr="000A566B">
        <w:t xml:space="preserve">nın 13/02/2018 tarih ve 92517407/903.07.01/ 7992 sayılı yazısı görüşmeye açıldı. </w:t>
      </w:r>
    </w:p>
    <w:p w:rsidR="003910D2" w:rsidRDefault="003910D2" w:rsidP="003910D2">
      <w:pPr>
        <w:pStyle w:val="ListeParagraf"/>
        <w:rPr>
          <w:b/>
          <w:color w:val="000000"/>
          <w:u w:val="single"/>
        </w:rPr>
      </w:pPr>
    </w:p>
    <w:p w:rsidR="00C54D5F" w:rsidRDefault="00894BF6" w:rsidP="00A82642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9F3995">
        <w:rPr>
          <w:b/>
          <w:sz w:val="24"/>
        </w:rPr>
        <w:t>Karar No 0</w:t>
      </w:r>
      <w:r>
        <w:rPr>
          <w:b/>
          <w:sz w:val="24"/>
        </w:rPr>
        <w:t>9</w:t>
      </w:r>
      <w:r w:rsidRPr="009F3995">
        <w:rPr>
          <w:b/>
          <w:sz w:val="24"/>
        </w:rPr>
        <w:t>-</w:t>
      </w:r>
      <w:r w:rsidRPr="009F3995">
        <w:rPr>
          <w:sz w:val="24"/>
        </w:rPr>
        <w:t xml:space="preserve"> </w:t>
      </w:r>
      <w:r w:rsidRPr="009F3995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</w:t>
      </w:r>
      <w:r w:rsidRPr="009F3995">
        <w:rPr>
          <w:sz w:val="24"/>
        </w:rPr>
        <w:t>Fakültemiz</w:t>
      </w:r>
      <w:r w:rsidR="0027626B">
        <w:rPr>
          <w:sz w:val="24"/>
        </w:rPr>
        <w:t xml:space="preserve"> </w:t>
      </w:r>
      <w:r w:rsidR="00C81CA0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Radyo Televizyon ve Sinema Bölümü Öğretim </w:t>
      </w:r>
      <w:r w:rsidR="0010693B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>E</w:t>
      </w:r>
      <w:r w:rsidR="00C81CA0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lemanlarından </w:t>
      </w:r>
      <w:proofErr w:type="spellStart"/>
      <w:r w:rsidR="00C81CA0" w:rsidRPr="004147E7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Öğr.Gör</w:t>
      </w:r>
      <w:proofErr w:type="spellEnd"/>
      <w:r w:rsidR="00C81CA0" w:rsidRPr="004147E7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 xml:space="preserve">. Şebnem CEYLAN </w:t>
      </w:r>
      <w:proofErr w:type="spellStart"/>
      <w:r w:rsidR="00C81CA0" w:rsidRPr="004147E7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APAYDIN</w:t>
      </w:r>
      <w:r w:rsidR="00A82642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’ın</w:t>
      </w:r>
      <w:proofErr w:type="spellEnd"/>
      <w:r w:rsidR="00A82642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 xml:space="preserve"> </w:t>
      </w:r>
      <w:r w:rsidR="00A82642" w:rsidRPr="000A370C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ücretsiz izne</w:t>
      </w:r>
      <w:r w:rsidR="00A8264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ayrılması nedeniyle, daha önceden tarafından karşılanması uygun görülen </w:t>
      </w:r>
      <w:r w:rsidR="00A82642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"ILT108-İletişim Tarihi (3+0)" </w:t>
      </w:r>
      <w:r w:rsidR="00A8264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dersinin Fakültemiz İletişim Tasarımı ve Medya Bölümü Öğretim Elemanlarından </w:t>
      </w:r>
      <w:r w:rsidR="00A82642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lang w:eastAsia="en-US"/>
        </w:rPr>
        <w:t xml:space="preserve">Uzman Gül ÜSTÜNEL </w:t>
      </w:r>
      <w:r w:rsidR="00A8264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tarafından karşılanmasının </w:t>
      </w:r>
      <w:r w:rsidR="00A82642" w:rsidRPr="00802474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uygun</w:t>
      </w:r>
      <w:r w:rsidR="00A8264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olduğuna ve gereği için </w:t>
      </w:r>
      <w:r w:rsidR="00D47909" w:rsidRPr="00D47909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Rektörlüğe</w:t>
      </w:r>
      <w:r w:rsidR="00D47909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arzına</w:t>
      </w:r>
      <w:r w:rsidR="00A8264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</w:t>
      </w:r>
      <w:r w:rsidR="00A82642" w:rsidRPr="007D5A10">
        <w:rPr>
          <w:rFonts w:ascii="TimesNewRomanPSMT" w:eastAsiaTheme="minorHAnsi" w:hAnsi="TimesNewRomanPSMT" w:cs="TimesNewRomanPSMT"/>
          <w:b/>
          <w:color w:val="000000"/>
          <w:sz w:val="24"/>
          <w:lang w:eastAsia="en-US"/>
        </w:rPr>
        <w:t>oy birliği</w:t>
      </w:r>
      <w:r w:rsidR="00A82642">
        <w:rPr>
          <w:rFonts w:ascii="TimesNewRomanPSMT" w:eastAsiaTheme="minorHAnsi" w:hAnsi="TimesNewRomanPSMT" w:cs="TimesNewRomanPSMT"/>
          <w:color w:val="000000"/>
          <w:sz w:val="24"/>
          <w:lang w:eastAsia="en-US"/>
        </w:rPr>
        <w:t xml:space="preserve"> ile karar verilmiştir. </w:t>
      </w:r>
    </w:p>
    <w:p w:rsidR="00C54D5F" w:rsidRDefault="00C54D5F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54D5F" w:rsidRDefault="00C54D5F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64786" w:rsidRDefault="00F64786" w:rsidP="00F64786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C54D5F" w:rsidRDefault="00C54D5F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64786" w:rsidRPr="003A07AE" w:rsidRDefault="00F64786" w:rsidP="004704B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A566B">
        <w:t xml:space="preserve">Fakültemiz </w:t>
      </w:r>
      <w:r w:rsidRPr="003A07AE">
        <w:rPr>
          <w:b/>
        </w:rPr>
        <w:t>İletişim Tasarımı ve Medya</w:t>
      </w:r>
      <w:r w:rsidRPr="000A566B">
        <w:t xml:space="preserve"> </w:t>
      </w:r>
      <w:r w:rsidRPr="003A07AE">
        <w:rPr>
          <w:b/>
        </w:rPr>
        <w:t>Bölüm Başkanlığı’</w:t>
      </w:r>
      <w:r w:rsidRPr="000A566B">
        <w:t xml:space="preserve">nın 13/02/2018 tarih ve 92517407/302.05.01/7991 sayılı yazısı görüşmeye açıldı. </w:t>
      </w:r>
    </w:p>
    <w:p w:rsidR="00C54D5F" w:rsidRDefault="00C54D5F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A07AE" w:rsidRDefault="00F64786" w:rsidP="003A07A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3A07AE">
        <w:rPr>
          <w:b/>
          <w:sz w:val="24"/>
        </w:rPr>
        <w:t>Karar No 10-</w:t>
      </w:r>
      <w:r w:rsidRPr="003A07AE">
        <w:rPr>
          <w:sz w:val="24"/>
        </w:rPr>
        <w:t xml:space="preserve"> </w:t>
      </w:r>
      <w:r w:rsidRPr="003A07AE">
        <w:rPr>
          <w:rFonts w:eastAsiaTheme="minorHAnsi"/>
          <w:sz w:val="24"/>
          <w:lang w:eastAsia="en-US"/>
        </w:rPr>
        <w:t xml:space="preserve">Yapılan görüşmeler sonunda; </w:t>
      </w:r>
      <w:r w:rsidRPr="003A07AE">
        <w:rPr>
          <w:sz w:val="24"/>
        </w:rPr>
        <w:t>Fakültemiz</w:t>
      </w:r>
      <w:r w:rsidR="003A07AE" w:rsidRPr="003A07AE">
        <w:rPr>
          <w:sz w:val="24"/>
        </w:rPr>
        <w:t xml:space="preserve"> İletişim Tasarımı ve Medya </w:t>
      </w:r>
      <w:proofErr w:type="spellStart"/>
      <w:r w:rsidR="003A07AE" w:rsidRPr="003A07AE">
        <w:rPr>
          <w:sz w:val="24"/>
        </w:rPr>
        <w:t>Bölüm’ü</w:t>
      </w:r>
      <w:proofErr w:type="spellEnd"/>
      <w:r w:rsidR="003A07AE" w:rsidRPr="003A07AE">
        <w:rPr>
          <w:b/>
          <w:sz w:val="24"/>
        </w:rPr>
        <w:t xml:space="preserve"> </w:t>
      </w:r>
      <w:r w:rsidR="003A07AE" w:rsidRPr="003A07AE">
        <w:rPr>
          <w:rFonts w:eastAsiaTheme="minorHAnsi"/>
          <w:sz w:val="24"/>
          <w:lang w:eastAsia="en-US"/>
        </w:rPr>
        <w:t xml:space="preserve">ÇAP öğrencilerinden </w:t>
      </w:r>
      <w:r w:rsidR="003A07AE" w:rsidRPr="003A07AE">
        <w:rPr>
          <w:rFonts w:eastAsiaTheme="minorHAnsi"/>
          <w:b/>
          <w:sz w:val="24"/>
          <w:lang w:eastAsia="en-US"/>
        </w:rPr>
        <w:t>B151602401</w:t>
      </w:r>
      <w:r w:rsidR="003A07AE" w:rsidRPr="003A07AE">
        <w:rPr>
          <w:rFonts w:eastAsiaTheme="minorHAnsi"/>
          <w:sz w:val="24"/>
          <w:lang w:eastAsia="en-US"/>
        </w:rPr>
        <w:t xml:space="preserve"> numaralı </w:t>
      </w:r>
      <w:r w:rsidR="003A07AE" w:rsidRPr="003A07AE">
        <w:rPr>
          <w:rFonts w:eastAsiaTheme="minorHAnsi"/>
          <w:b/>
          <w:bCs/>
          <w:sz w:val="24"/>
          <w:lang w:eastAsia="en-US"/>
        </w:rPr>
        <w:t xml:space="preserve">Selen </w:t>
      </w:r>
      <w:proofErr w:type="spellStart"/>
      <w:r w:rsidR="003A07AE" w:rsidRPr="003A07AE">
        <w:rPr>
          <w:rFonts w:eastAsiaTheme="minorHAnsi"/>
          <w:b/>
          <w:bCs/>
          <w:sz w:val="24"/>
          <w:lang w:eastAsia="en-US"/>
        </w:rPr>
        <w:t>ÖÇBE'</w:t>
      </w:r>
      <w:r w:rsidR="003A07AE" w:rsidRPr="003A07AE">
        <w:rPr>
          <w:rFonts w:eastAsiaTheme="minorHAnsi"/>
          <w:sz w:val="24"/>
          <w:lang w:eastAsia="en-US"/>
        </w:rPr>
        <w:t>nin</w:t>
      </w:r>
      <w:proofErr w:type="spellEnd"/>
      <w:r w:rsidR="003A07AE">
        <w:rPr>
          <w:rFonts w:eastAsiaTheme="minorHAnsi"/>
          <w:sz w:val="24"/>
          <w:lang w:eastAsia="en-US"/>
        </w:rPr>
        <w:t xml:space="preserve">, </w:t>
      </w:r>
      <w:r w:rsidR="003A07AE">
        <w:rPr>
          <w:rFonts w:ascii="TimesNewRomanPSMT" w:eastAsiaTheme="minorHAnsi" w:hAnsi="TimesNewRomanPSMT" w:cs="TimesNewRomanPSMT"/>
          <w:sz w:val="24"/>
          <w:lang w:eastAsia="en-US"/>
        </w:rPr>
        <w:t>Fakültemiz Halkla İlişkiler ve Reklamcılık Bölümü</w:t>
      </w:r>
      <w:r w:rsidR="006006C1">
        <w:rPr>
          <w:rFonts w:ascii="TimesNewRomanPSMT" w:eastAsiaTheme="minorHAnsi" w:hAnsi="TimesNewRomanPSMT" w:cs="TimesNewRomanPSMT"/>
          <w:sz w:val="24"/>
          <w:lang w:eastAsia="en-US"/>
        </w:rPr>
        <w:t>’</w:t>
      </w:r>
      <w:r w:rsidR="003A07AE">
        <w:rPr>
          <w:rFonts w:ascii="TimesNewRomanPSMT" w:eastAsiaTheme="minorHAnsi" w:hAnsi="TimesNewRomanPSMT" w:cs="TimesNewRomanPSMT"/>
          <w:sz w:val="24"/>
          <w:lang w:eastAsia="en-US"/>
        </w:rPr>
        <w:t xml:space="preserve">nde daha önceden görmüş olduğu ve başarılı olduğu derslerden muaf edilmesi ile ilgili </w:t>
      </w:r>
      <w:r w:rsidR="003A07AE" w:rsidRPr="003A07AE">
        <w:rPr>
          <w:rFonts w:ascii="TimesNewRomanPSMT" w:eastAsiaTheme="minorHAnsi" w:hAnsi="TimesNewRomanPSMT" w:cs="TimesNewRomanPSMT"/>
          <w:b/>
          <w:sz w:val="24"/>
          <w:lang w:eastAsia="en-US"/>
        </w:rPr>
        <w:t>İntibak Komisyonu Raporu</w:t>
      </w:r>
      <w:r w:rsidR="003A07AE" w:rsidRPr="003A07AE">
        <w:rPr>
          <w:rFonts w:ascii="TimesNewRomanPSMT" w:eastAsiaTheme="minorHAnsi" w:hAnsi="TimesNewRomanPSMT" w:cs="TimesNewRomanPSMT"/>
          <w:sz w:val="24"/>
          <w:lang w:eastAsia="en-US"/>
        </w:rPr>
        <w:t>nun</w:t>
      </w:r>
      <w:r w:rsidR="003A07AE">
        <w:rPr>
          <w:rFonts w:ascii="TimesNewRomanPSMT" w:eastAsiaTheme="minorHAnsi" w:hAnsi="TimesNewRomanPSMT" w:cs="TimesNewRomanPSMT"/>
          <w:sz w:val="24"/>
          <w:lang w:eastAsia="en-US"/>
        </w:rPr>
        <w:t xml:space="preserve"> ekteki şekliyle </w:t>
      </w:r>
      <w:r w:rsidR="003A07AE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 w:rsidR="003A07AE"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="003A07AE" w:rsidRPr="001C0EA0">
        <w:rPr>
          <w:b/>
          <w:sz w:val="24"/>
        </w:rPr>
        <w:t xml:space="preserve">Öğrenci İşleri Dairesi </w:t>
      </w:r>
      <w:r w:rsidR="003A07AE">
        <w:rPr>
          <w:b/>
          <w:sz w:val="24"/>
        </w:rPr>
        <w:t>B</w:t>
      </w:r>
      <w:r w:rsidR="003A07AE" w:rsidRPr="001C0EA0">
        <w:rPr>
          <w:b/>
          <w:sz w:val="24"/>
        </w:rPr>
        <w:t>aşkanlığı’</w:t>
      </w:r>
      <w:r w:rsidR="003A07AE" w:rsidRPr="003A07AE">
        <w:rPr>
          <w:sz w:val="24"/>
        </w:rPr>
        <w:t>na</w:t>
      </w:r>
      <w:r w:rsidR="003A07AE" w:rsidRPr="00967011">
        <w:rPr>
          <w:sz w:val="24"/>
        </w:rPr>
        <w:t xml:space="preserve"> iletilmesine</w:t>
      </w:r>
      <w:r w:rsidR="003A07AE" w:rsidRPr="003C3B0A">
        <w:rPr>
          <w:rFonts w:eastAsiaTheme="minorHAnsi"/>
          <w:sz w:val="24"/>
          <w:lang w:eastAsia="en-US"/>
        </w:rPr>
        <w:t xml:space="preserve"> </w:t>
      </w:r>
      <w:r w:rsidR="003A07AE" w:rsidRPr="003A07AE">
        <w:rPr>
          <w:rFonts w:eastAsiaTheme="minorHAnsi"/>
          <w:b/>
          <w:sz w:val="24"/>
          <w:lang w:eastAsia="en-US"/>
        </w:rPr>
        <w:t>oy birliği</w:t>
      </w:r>
      <w:r w:rsidR="003A07AE" w:rsidRPr="003C3B0A">
        <w:rPr>
          <w:rFonts w:eastAsiaTheme="minorHAnsi"/>
          <w:sz w:val="24"/>
          <w:lang w:eastAsia="en-US"/>
        </w:rPr>
        <w:t xml:space="preserve"> ile karar verildi.</w:t>
      </w:r>
    </w:p>
    <w:p w:rsidR="00F64786" w:rsidRDefault="00F64786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E0084" w:rsidRDefault="003E0084" w:rsidP="003E0084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F64786" w:rsidRDefault="00F64786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E0084" w:rsidRPr="000A566B" w:rsidRDefault="003E0084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0A566B">
        <w:t xml:space="preserve">Fakültemiz </w:t>
      </w:r>
      <w:r w:rsidRPr="000A566B">
        <w:rPr>
          <w:b/>
        </w:rPr>
        <w:t>İletişim Tasarımı ve Medya</w:t>
      </w:r>
      <w:r w:rsidRPr="000A566B">
        <w:t xml:space="preserve"> </w:t>
      </w:r>
      <w:r w:rsidRPr="000A566B">
        <w:rPr>
          <w:b/>
        </w:rPr>
        <w:t>Bölüm Başkanlığı’</w:t>
      </w:r>
      <w:r w:rsidRPr="000A566B">
        <w:t xml:space="preserve">nın 13/02/2018 tarih ve 92517407/302.05.01/ 7990 sayılı yazısı görüşmeye açıldı. </w:t>
      </w:r>
    </w:p>
    <w:p w:rsidR="003E0084" w:rsidRDefault="003E0084" w:rsidP="003E0084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0084" w:rsidRDefault="003E0084" w:rsidP="003E0084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11</w:t>
      </w:r>
      <w:r w:rsidRPr="003A07AE">
        <w:rPr>
          <w:b/>
          <w:sz w:val="24"/>
        </w:rPr>
        <w:t>-</w:t>
      </w:r>
      <w:r w:rsidRPr="003A07AE">
        <w:rPr>
          <w:sz w:val="24"/>
        </w:rPr>
        <w:t xml:space="preserve"> </w:t>
      </w:r>
      <w:r w:rsidRPr="003A07AE">
        <w:rPr>
          <w:rFonts w:eastAsiaTheme="minorHAnsi"/>
          <w:sz w:val="24"/>
          <w:lang w:eastAsia="en-US"/>
        </w:rPr>
        <w:t xml:space="preserve">Yapılan görüşmeler sonunda; </w:t>
      </w:r>
      <w:r w:rsidRPr="003A07AE">
        <w:rPr>
          <w:sz w:val="24"/>
        </w:rPr>
        <w:t xml:space="preserve">Fakültemiz İletişim Tasarımı ve Medya </w:t>
      </w:r>
      <w:proofErr w:type="spellStart"/>
      <w:r w:rsidRPr="003A07AE">
        <w:rPr>
          <w:sz w:val="24"/>
        </w:rPr>
        <w:t>Bölüm’ü</w:t>
      </w:r>
      <w:proofErr w:type="spellEnd"/>
      <w:r w:rsidRPr="003A07AE">
        <w:rPr>
          <w:b/>
          <w:sz w:val="24"/>
        </w:rPr>
        <w:t xml:space="preserve"> </w:t>
      </w:r>
      <w:r w:rsidRPr="003A07AE">
        <w:rPr>
          <w:rFonts w:eastAsiaTheme="minorHAnsi"/>
          <w:sz w:val="24"/>
          <w:lang w:eastAsia="en-US"/>
        </w:rPr>
        <w:t xml:space="preserve">ÇAP öğrencilerinden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B151602404 numaralı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Esranur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ÇALIŞKAN'</w:t>
      </w:r>
      <w:r>
        <w:rPr>
          <w:rFonts w:ascii="TimesNewRomanPSMT" w:eastAsiaTheme="minorHAnsi" w:hAnsi="TimesNewRomanPSMT" w:cs="TimesNewRomanPSMT"/>
          <w:sz w:val="24"/>
          <w:lang w:eastAsia="en-US"/>
        </w:rPr>
        <w:t>ın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Fakültemiz Halkla İlişkiler ve Reklamcılık Bölümü’nde daha önceden görmüş olduğu ve başarılı olduğu derslerden muaf edilmesi ile ilgili </w:t>
      </w:r>
      <w:r w:rsidRPr="003A07AE">
        <w:rPr>
          <w:rFonts w:ascii="TimesNewRomanPSMT" w:eastAsiaTheme="minorHAnsi" w:hAnsi="TimesNewRomanPSMT" w:cs="TimesNewRomanPSMT"/>
          <w:b/>
          <w:sz w:val="24"/>
          <w:lang w:eastAsia="en-US"/>
        </w:rPr>
        <w:t>İntibak Komisyonu Raporu</w:t>
      </w:r>
      <w:r w:rsidRPr="003A07AE">
        <w:rPr>
          <w:rFonts w:ascii="TimesNewRomanPSMT" w:eastAsiaTheme="minorHAnsi" w:hAnsi="TimesNewRomanPSMT" w:cs="TimesNewRomanPSMT"/>
          <w:sz w:val="24"/>
          <w:lang w:eastAsia="en-US"/>
        </w:rPr>
        <w:t>nun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ekteki şekliyle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Pr="001C0EA0">
        <w:rPr>
          <w:b/>
          <w:sz w:val="24"/>
        </w:rPr>
        <w:t xml:space="preserve">Öğrenci İşleri Dairesi </w:t>
      </w:r>
      <w:r>
        <w:rPr>
          <w:b/>
          <w:sz w:val="24"/>
        </w:rPr>
        <w:t>B</w:t>
      </w:r>
      <w:r w:rsidRPr="001C0EA0">
        <w:rPr>
          <w:b/>
          <w:sz w:val="24"/>
        </w:rPr>
        <w:t>aşkanlığı’</w:t>
      </w:r>
      <w:r w:rsidRPr="003A07AE">
        <w:rPr>
          <w:sz w:val="24"/>
        </w:rPr>
        <w:t>na</w:t>
      </w:r>
      <w:r w:rsidRPr="00967011">
        <w:rPr>
          <w:sz w:val="24"/>
        </w:rPr>
        <w:t xml:space="preserve"> iletilmesine</w:t>
      </w:r>
      <w:r w:rsidRPr="003C3B0A">
        <w:rPr>
          <w:rFonts w:eastAsiaTheme="minorHAnsi"/>
          <w:sz w:val="24"/>
          <w:lang w:eastAsia="en-US"/>
        </w:rPr>
        <w:t xml:space="preserve"> </w:t>
      </w:r>
      <w:r w:rsidRPr="003A07AE">
        <w:rPr>
          <w:rFonts w:eastAsiaTheme="minorHAnsi"/>
          <w:b/>
          <w:sz w:val="24"/>
          <w:lang w:eastAsia="en-US"/>
        </w:rPr>
        <w:t>oy birliği</w:t>
      </w:r>
      <w:r w:rsidRPr="003C3B0A">
        <w:rPr>
          <w:rFonts w:eastAsiaTheme="minorHAnsi"/>
          <w:sz w:val="24"/>
          <w:lang w:eastAsia="en-US"/>
        </w:rPr>
        <w:t xml:space="preserve"> ile karar verildi.</w:t>
      </w:r>
    </w:p>
    <w:p w:rsidR="003E0084" w:rsidRDefault="003E0084" w:rsidP="003E0084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CB1643" w:rsidRDefault="00CB1643" w:rsidP="00B105A4">
      <w:pPr>
        <w:rPr>
          <w:b/>
          <w:color w:val="000000"/>
          <w:sz w:val="24"/>
          <w:u w:val="single"/>
        </w:rPr>
      </w:pPr>
    </w:p>
    <w:p w:rsidR="00B105A4" w:rsidRDefault="00B105A4" w:rsidP="00B105A4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4A24A4" w:rsidRDefault="004A24A4" w:rsidP="00B105A4">
      <w:pPr>
        <w:rPr>
          <w:b/>
          <w:color w:val="000000"/>
          <w:sz w:val="24"/>
          <w:u w:val="single"/>
        </w:rPr>
      </w:pPr>
    </w:p>
    <w:p w:rsidR="004A24A4" w:rsidRPr="004A24A4" w:rsidRDefault="004A24A4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0A566B">
        <w:t xml:space="preserve">Fakültemiz </w:t>
      </w:r>
      <w:r w:rsidRPr="000A566B">
        <w:rPr>
          <w:b/>
        </w:rPr>
        <w:t>Halkla İlişkiler ve Reklamcılık Bölüm Başkanlığı’</w:t>
      </w:r>
      <w:r w:rsidRPr="000A566B">
        <w:t xml:space="preserve">nın 13/02/2018 tarih ve 33989565/300/7986 sayılı yazısı görüşmeye açıldı. </w:t>
      </w:r>
    </w:p>
    <w:p w:rsidR="004A24A4" w:rsidRPr="004A24A4" w:rsidRDefault="004A24A4" w:rsidP="004A24A4">
      <w:pPr>
        <w:spacing w:line="276" w:lineRule="auto"/>
        <w:jc w:val="both"/>
        <w:rPr>
          <w:b/>
          <w:bCs/>
          <w:szCs w:val="20"/>
        </w:rPr>
      </w:pPr>
    </w:p>
    <w:p w:rsidR="00CB1643" w:rsidRDefault="008243F9" w:rsidP="00CB1643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12</w:t>
      </w:r>
      <w:r w:rsidR="004A24A4" w:rsidRPr="00E42A55">
        <w:rPr>
          <w:b/>
          <w:sz w:val="24"/>
        </w:rPr>
        <w:t>-</w:t>
      </w:r>
      <w:r w:rsidR="004A24A4" w:rsidRPr="00E42A55">
        <w:rPr>
          <w:sz w:val="24"/>
        </w:rPr>
        <w:t xml:space="preserve"> </w:t>
      </w:r>
      <w:r w:rsidR="004A24A4" w:rsidRPr="00E42A55">
        <w:rPr>
          <w:rFonts w:eastAsiaTheme="minorHAnsi"/>
          <w:sz w:val="24"/>
          <w:lang w:eastAsia="en-US"/>
        </w:rPr>
        <w:t xml:space="preserve">Yapılan görüşmeler sonunda; </w:t>
      </w:r>
      <w:r w:rsidR="004A24A4" w:rsidRPr="00E42A55">
        <w:rPr>
          <w:sz w:val="24"/>
        </w:rPr>
        <w:t>Fakültemiz</w:t>
      </w:r>
      <w:r w:rsidR="00690812" w:rsidRPr="00E42A55">
        <w:rPr>
          <w:sz w:val="24"/>
        </w:rPr>
        <w:t xml:space="preserve"> Halkla İlişkiler ve Reklamcılık Bölüm</w:t>
      </w:r>
      <w:r w:rsidR="000D509D" w:rsidRPr="00E42A55">
        <w:rPr>
          <w:sz w:val="24"/>
        </w:rPr>
        <w:t xml:space="preserve"> </w:t>
      </w:r>
      <w:r w:rsidR="000D509D" w:rsidRPr="00E42A55">
        <w:rPr>
          <w:rFonts w:eastAsiaTheme="minorHAnsi"/>
          <w:color w:val="000000"/>
          <w:sz w:val="24"/>
          <w:lang w:eastAsia="en-US"/>
        </w:rPr>
        <w:t>öğrencilerinden aşağıda numarası ve adı</w:t>
      </w:r>
      <w:r w:rsidR="00B70FDC">
        <w:rPr>
          <w:rFonts w:eastAsiaTheme="minorHAnsi"/>
          <w:color w:val="000000"/>
          <w:sz w:val="24"/>
          <w:lang w:eastAsia="en-US"/>
        </w:rPr>
        <w:t>-</w:t>
      </w:r>
      <w:r w:rsidR="000D509D" w:rsidRPr="00E42A55">
        <w:rPr>
          <w:rFonts w:eastAsiaTheme="minorHAnsi"/>
          <w:color w:val="000000"/>
          <w:sz w:val="24"/>
          <w:lang w:eastAsia="en-US"/>
        </w:rPr>
        <w:t>soyadı</w:t>
      </w:r>
      <w:r w:rsidR="00B70FDC">
        <w:rPr>
          <w:rFonts w:eastAsiaTheme="minorHAnsi"/>
          <w:color w:val="000000"/>
          <w:sz w:val="24"/>
          <w:lang w:eastAsia="en-US"/>
        </w:rPr>
        <w:t xml:space="preserve"> </w:t>
      </w:r>
      <w:r w:rsidR="000D509D" w:rsidRPr="00E42A55">
        <w:rPr>
          <w:rFonts w:eastAsiaTheme="minorHAnsi"/>
          <w:color w:val="000000"/>
          <w:sz w:val="24"/>
          <w:lang w:eastAsia="en-US"/>
        </w:rPr>
        <w:t xml:space="preserve">yazılı öğrencilerin </w:t>
      </w:r>
      <w:r w:rsidR="00CB1643">
        <w:rPr>
          <w:rFonts w:eastAsiaTheme="minorHAnsi"/>
          <w:color w:val="000000"/>
          <w:sz w:val="24"/>
          <w:lang w:eastAsia="en-US"/>
        </w:rPr>
        <w:t xml:space="preserve">dilekçelerine istinaden </w:t>
      </w:r>
      <w:r w:rsidR="000D509D" w:rsidRPr="00E42A55">
        <w:rPr>
          <w:rFonts w:eastAsiaTheme="minorHAnsi"/>
          <w:color w:val="000000"/>
          <w:sz w:val="24"/>
          <w:lang w:eastAsia="en-US"/>
        </w:rPr>
        <w:t xml:space="preserve">karşılarında belirtilen derslerin transkriptinden silinmesinin </w:t>
      </w:r>
      <w:r w:rsidR="000D509D" w:rsidRPr="00CB1643">
        <w:rPr>
          <w:rFonts w:eastAsiaTheme="minorHAnsi"/>
          <w:b/>
          <w:color w:val="000000"/>
          <w:sz w:val="24"/>
          <w:lang w:eastAsia="en-US"/>
        </w:rPr>
        <w:t>uygun</w:t>
      </w:r>
      <w:r w:rsidR="00CB1643">
        <w:rPr>
          <w:rFonts w:eastAsiaTheme="minorHAnsi"/>
          <w:color w:val="000000"/>
          <w:sz w:val="24"/>
          <w:lang w:eastAsia="en-US"/>
        </w:rPr>
        <w:t xml:space="preserve"> </w:t>
      </w:r>
      <w:r w:rsidR="000D509D" w:rsidRPr="00E42A55">
        <w:rPr>
          <w:rFonts w:eastAsiaTheme="minorHAnsi"/>
          <w:color w:val="000000"/>
          <w:sz w:val="24"/>
          <w:lang w:eastAsia="en-US"/>
        </w:rPr>
        <w:t xml:space="preserve">olduğuna ve gereği için </w:t>
      </w:r>
      <w:r w:rsidR="00CB1643" w:rsidRPr="001C0EA0">
        <w:rPr>
          <w:b/>
          <w:sz w:val="24"/>
        </w:rPr>
        <w:t xml:space="preserve">Öğrenci İşleri Dairesi </w:t>
      </w:r>
      <w:r w:rsidR="00CB1643">
        <w:rPr>
          <w:b/>
          <w:sz w:val="24"/>
        </w:rPr>
        <w:t>B</w:t>
      </w:r>
      <w:r w:rsidR="00CB1643" w:rsidRPr="001C0EA0">
        <w:rPr>
          <w:b/>
          <w:sz w:val="24"/>
        </w:rPr>
        <w:t>aşkanlığı’</w:t>
      </w:r>
      <w:r w:rsidR="00CB1643" w:rsidRPr="003A07AE">
        <w:rPr>
          <w:sz w:val="24"/>
        </w:rPr>
        <w:t>na</w:t>
      </w:r>
      <w:r w:rsidR="00CB1643" w:rsidRPr="00967011">
        <w:rPr>
          <w:sz w:val="24"/>
        </w:rPr>
        <w:t xml:space="preserve"> iletilmesine</w:t>
      </w:r>
      <w:r w:rsidR="00CB1643" w:rsidRPr="003C3B0A">
        <w:rPr>
          <w:rFonts w:eastAsiaTheme="minorHAnsi"/>
          <w:sz w:val="24"/>
          <w:lang w:eastAsia="en-US"/>
        </w:rPr>
        <w:t xml:space="preserve"> </w:t>
      </w:r>
      <w:r w:rsidR="00CB1643" w:rsidRPr="003A07AE">
        <w:rPr>
          <w:rFonts w:eastAsiaTheme="minorHAnsi"/>
          <w:b/>
          <w:sz w:val="24"/>
          <w:lang w:eastAsia="en-US"/>
        </w:rPr>
        <w:t>oy birliği</w:t>
      </w:r>
      <w:r w:rsidR="00CB1643" w:rsidRPr="003C3B0A">
        <w:rPr>
          <w:rFonts w:eastAsiaTheme="minorHAnsi"/>
          <w:sz w:val="24"/>
          <w:lang w:eastAsia="en-US"/>
        </w:rPr>
        <w:t xml:space="preserve"> ile karar verildi.</w:t>
      </w:r>
    </w:p>
    <w:p w:rsidR="00CB1643" w:rsidRPr="00E42A55" w:rsidRDefault="00CB1643" w:rsidP="000D509D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0D509D" w:rsidRPr="001C7FFC" w:rsidRDefault="000D509D" w:rsidP="000D50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0"/>
          <w:u w:val="single"/>
          <w:lang w:eastAsia="en-US"/>
        </w:rPr>
      </w:pPr>
      <w:r w:rsidRPr="001C7FFC">
        <w:rPr>
          <w:rFonts w:eastAsiaTheme="minorHAnsi"/>
          <w:b/>
          <w:bCs/>
          <w:color w:val="000000"/>
          <w:szCs w:val="20"/>
          <w:u w:val="single"/>
          <w:lang w:eastAsia="en-US"/>
        </w:rPr>
        <w:t>ÖĞRENCİNİN NUMARASI/ADI-SOYADI DERSİN KODU/DERSİN ADI</w:t>
      </w:r>
    </w:p>
    <w:p w:rsidR="00CB1643" w:rsidRPr="001C7FFC" w:rsidRDefault="00CB1643" w:rsidP="000D50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0"/>
          <w:lang w:eastAsia="en-US"/>
        </w:rPr>
      </w:pPr>
    </w:p>
    <w:p w:rsidR="000D509D" w:rsidRPr="001C7FFC" w:rsidRDefault="000D509D" w:rsidP="000D509D">
      <w:pPr>
        <w:autoSpaceDE w:val="0"/>
        <w:autoSpaceDN w:val="0"/>
        <w:adjustRightInd w:val="0"/>
        <w:rPr>
          <w:rFonts w:eastAsiaTheme="minorHAnsi"/>
          <w:color w:val="000000"/>
          <w:szCs w:val="20"/>
          <w:lang w:eastAsia="en-US"/>
        </w:rPr>
      </w:pPr>
      <w:r w:rsidRPr="001C7FFC">
        <w:rPr>
          <w:rFonts w:eastAsiaTheme="minorHAnsi"/>
          <w:color w:val="000000"/>
          <w:szCs w:val="20"/>
          <w:lang w:eastAsia="en-US"/>
        </w:rPr>
        <w:t>151600257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color w:val="000000"/>
          <w:szCs w:val="20"/>
          <w:lang w:eastAsia="en-US"/>
        </w:rPr>
        <w:t>/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b/>
          <w:color w:val="000000"/>
          <w:szCs w:val="20"/>
          <w:lang w:eastAsia="en-US"/>
        </w:rPr>
        <w:t>ABDÜLKADİR AYDOĞDU</w:t>
      </w:r>
      <w:r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- </w:t>
      </w:r>
      <w:r w:rsidRPr="001C7FFC">
        <w:rPr>
          <w:rFonts w:eastAsiaTheme="minorHAnsi"/>
          <w:color w:val="000000"/>
          <w:szCs w:val="20"/>
          <w:lang w:eastAsia="en-US"/>
        </w:rPr>
        <w:t>HIR307 REKLAM TASARIMI VE YARATICILIK</w:t>
      </w:r>
    </w:p>
    <w:p w:rsidR="000D509D" w:rsidRPr="001C7FFC" w:rsidRDefault="000D509D" w:rsidP="000D509D">
      <w:pPr>
        <w:autoSpaceDE w:val="0"/>
        <w:autoSpaceDN w:val="0"/>
        <w:adjustRightInd w:val="0"/>
        <w:rPr>
          <w:rFonts w:eastAsiaTheme="minorHAnsi"/>
          <w:color w:val="000000"/>
          <w:szCs w:val="20"/>
          <w:lang w:eastAsia="en-US"/>
        </w:rPr>
      </w:pPr>
      <w:r w:rsidRPr="001C7FFC">
        <w:rPr>
          <w:rFonts w:eastAsiaTheme="minorHAnsi"/>
          <w:color w:val="000000"/>
          <w:szCs w:val="20"/>
          <w:lang w:eastAsia="en-US"/>
        </w:rPr>
        <w:t>G141600023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color w:val="000000"/>
          <w:szCs w:val="20"/>
          <w:lang w:eastAsia="en-US"/>
        </w:rPr>
        <w:t>/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b/>
          <w:color w:val="000000"/>
          <w:szCs w:val="20"/>
          <w:lang w:eastAsia="en-US"/>
        </w:rPr>
        <w:t>BÜŞRANUR KÜPELİ</w:t>
      </w:r>
      <w:r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- </w:t>
      </w:r>
      <w:r w:rsidRPr="001C7FFC">
        <w:rPr>
          <w:rFonts w:eastAsiaTheme="minorHAnsi"/>
          <w:color w:val="000000"/>
          <w:szCs w:val="20"/>
          <w:lang w:eastAsia="en-US"/>
        </w:rPr>
        <w:t>SAU036 DÖRDÜNCÜ SANAYİ DEVRİMİ:ENDÜSTRİ 4.0</w:t>
      </w:r>
    </w:p>
    <w:p w:rsidR="000D509D" w:rsidRPr="001C7FFC" w:rsidRDefault="000D509D" w:rsidP="000D509D">
      <w:pPr>
        <w:autoSpaceDE w:val="0"/>
        <w:autoSpaceDN w:val="0"/>
        <w:adjustRightInd w:val="0"/>
        <w:rPr>
          <w:rFonts w:eastAsiaTheme="minorHAnsi"/>
          <w:color w:val="000000"/>
          <w:szCs w:val="20"/>
          <w:lang w:eastAsia="en-US"/>
        </w:rPr>
      </w:pPr>
      <w:r w:rsidRPr="001C7FFC">
        <w:rPr>
          <w:rFonts w:eastAsiaTheme="minorHAnsi"/>
          <w:color w:val="000000"/>
          <w:szCs w:val="20"/>
          <w:lang w:eastAsia="en-US"/>
        </w:rPr>
        <w:t>141600042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color w:val="000000"/>
          <w:szCs w:val="20"/>
          <w:lang w:eastAsia="en-US"/>
        </w:rPr>
        <w:t>/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b/>
          <w:color w:val="000000"/>
          <w:szCs w:val="20"/>
          <w:lang w:eastAsia="en-US"/>
        </w:rPr>
        <w:t>MELTEM BAHÇACİ</w:t>
      </w:r>
      <w:r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- </w:t>
      </w:r>
      <w:r w:rsidRPr="001C7FFC">
        <w:rPr>
          <w:rFonts w:eastAsiaTheme="minorHAnsi"/>
          <w:color w:val="000000"/>
          <w:szCs w:val="20"/>
          <w:lang w:eastAsia="en-US"/>
        </w:rPr>
        <w:t>HIR221 KİTLE İLETİŞİM SİSTEMLERİ</w:t>
      </w:r>
    </w:p>
    <w:p w:rsidR="000D509D" w:rsidRPr="001C7FFC" w:rsidRDefault="000D509D" w:rsidP="000D509D">
      <w:pPr>
        <w:autoSpaceDE w:val="0"/>
        <w:autoSpaceDN w:val="0"/>
        <w:adjustRightInd w:val="0"/>
        <w:rPr>
          <w:rFonts w:eastAsiaTheme="minorHAnsi"/>
          <w:color w:val="000000"/>
          <w:szCs w:val="20"/>
          <w:lang w:eastAsia="en-US"/>
        </w:rPr>
      </w:pPr>
      <w:r w:rsidRPr="001C7FFC">
        <w:rPr>
          <w:rFonts w:eastAsiaTheme="minorHAnsi"/>
          <w:color w:val="000000"/>
          <w:szCs w:val="20"/>
          <w:lang w:eastAsia="en-US"/>
        </w:rPr>
        <w:t>G141600043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color w:val="000000"/>
          <w:szCs w:val="20"/>
          <w:lang w:eastAsia="en-US"/>
        </w:rPr>
        <w:t>/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b/>
          <w:color w:val="000000"/>
          <w:szCs w:val="20"/>
          <w:lang w:eastAsia="en-US"/>
        </w:rPr>
        <w:t>ÖZGE DEĞİRMEN</w:t>
      </w:r>
      <w:r w:rsidR="00B70FDC" w:rsidRPr="001C7FFC">
        <w:rPr>
          <w:rFonts w:eastAsiaTheme="minorHAnsi"/>
          <w:b/>
          <w:color w:val="000000"/>
          <w:szCs w:val="20"/>
          <w:lang w:eastAsia="en-US"/>
        </w:rPr>
        <w:t xml:space="preserve"> -</w:t>
      </w:r>
      <w:r w:rsidRPr="001C7FFC">
        <w:rPr>
          <w:rFonts w:eastAsiaTheme="minorHAnsi"/>
          <w:color w:val="000000"/>
          <w:szCs w:val="20"/>
          <w:lang w:eastAsia="en-US"/>
        </w:rPr>
        <w:t xml:space="preserve"> SAU036 DÖRDÜNCÜ SANAYİ DEVRİMİ: ENDÜSTRİ 4.0</w:t>
      </w:r>
    </w:p>
    <w:p w:rsidR="000D509D" w:rsidRPr="001C7FFC" w:rsidRDefault="000D509D" w:rsidP="000D509D">
      <w:pPr>
        <w:autoSpaceDE w:val="0"/>
        <w:autoSpaceDN w:val="0"/>
        <w:adjustRightInd w:val="0"/>
        <w:rPr>
          <w:rFonts w:eastAsiaTheme="minorHAnsi"/>
          <w:color w:val="000000"/>
          <w:szCs w:val="20"/>
          <w:lang w:eastAsia="en-US"/>
        </w:rPr>
      </w:pPr>
      <w:r w:rsidRPr="001C7FFC">
        <w:rPr>
          <w:rFonts w:eastAsiaTheme="minorHAnsi"/>
          <w:color w:val="000000"/>
          <w:szCs w:val="20"/>
          <w:lang w:eastAsia="en-US"/>
        </w:rPr>
        <w:t>G141600026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color w:val="000000"/>
          <w:szCs w:val="20"/>
          <w:lang w:eastAsia="en-US"/>
        </w:rPr>
        <w:t>/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b/>
          <w:color w:val="000000"/>
          <w:szCs w:val="20"/>
          <w:lang w:eastAsia="en-US"/>
        </w:rPr>
        <w:t>DURUKAN ARSLAN</w:t>
      </w:r>
      <w:r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- </w:t>
      </w:r>
      <w:r w:rsidRPr="001C7FFC">
        <w:rPr>
          <w:rFonts w:eastAsiaTheme="minorHAnsi"/>
          <w:color w:val="000000"/>
          <w:szCs w:val="20"/>
          <w:lang w:eastAsia="en-US"/>
        </w:rPr>
        <w:t>HIR218 MEDYANIN EKONOMİ POLİTİĞİ</w:t>
      </w:r>
    </w:p>
    <w:p w:rsidR="004A24A4" w:rsidRPr="001C7FFC" w:rsidRDefault="000D509D" w:rsidP="00E42A55">
      <w:pPr>
        <w:autoSpaceDE w:val="0"/>
        <w:autoSpaceDN w:val="0"/>
        <w:adjustRightInd w:val="0"/>
        <w:rPr>
          <w:b/>
          <w:color w:val="000000"/>
          <w:szCs w:val="20"/>
          <w:u w:val="single"/>
        </w:rPr>
      </w:pPr>
      <w:r w:rsidRPr="001C7FFC">
        <w:rPr>
          <w:rFonts w:eastAsiaTheme="minorHAnsi"/>
          <w:color w:val="000000"/>
          <w:szCs w:val="20"/>
          <w:lang w:eastAsia="en-US"/>
        </w:rPr>
        <w:t>G141600026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color w:val="000000"/>
          <w:szCs w:val="20"/>
          <w:lang w:eastAsia="en-US"/>
        </w:rPr>
        <w:t>/</w:t>
      </w:r>
      <w:r w:rsidR="00B70FDC" w:rsidRPr="001C7FFC">
        <w:rPr>
          <w:rFonts w:eastAsiaTheme="minorHAnsi"/>
          <w:color w:val="000000"/>
          <w:szCs w:val="20"/>
          <w:lang w:eastAsia="en-US"/>
        </w:rPr>
        <w:t xml:space="preserve"> </w:t>
      </w:r>
      <w:r w:rsidRPr="001C7FFC">
        <w:rPr>
          <w:rFonts w:eastAsiaTheme="minorHAnsi"/>
          <w:b/>
          <w:color w:val="000000"/>
          <w:szCs w:val="20"/>
          <w:lang w:eastAsia="en-US"/>
        </w:rPr>
        <w:t>DURUKAN ARSLAN</w:t>
      </w:r>
      <w:r w:rsidR="00B70FDC" w:rsidRPr="001C7FFC">
        <w:rPr>
          <w:rFonts w:eastAsiaTheme="minorHAnsi"/>
          <w:b/>
          <w:color w:val="000000"/>
          <w:szCs w:val="20"/>
          <w:lang w:eastAsia="en-US"/>
        </w:rPr>
        <w:t xml:space="preserve">- </w:t>
      </w:r>
      <w:r w:rsidRPr="001C7FFC">
        <w:rPr>
          <w:rFonts w:eastAsiaTheme="minorHAnsi"/>
          <w:color w:val="000000"/>
          <w:szCs w:val="20"/>
          <w:lang w:eastAsia="en-US"/>
        </w:rPr>
        <w:t xml:space="preserve"> HIR319 GÖRSEL KÜLTÜR</w:t>
      </w:r>
    </w:p>
    <w:p w:rsidR="00B105A4" w:rsidRPr="00B105A4" w:rsidRDefault="00B105A4" w:rsidP="00B105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1B66" w:rsidRDefault="00841B66" w:rsidP="00841B66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3E0084" w:rsidRDefault="003E0084" w:rsidP="00841B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1B66" w:rsidRPr="00841B66" w:rsidRDefault="00841B66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0A566B">
        <w:t xml:space="preserve">Fakültemiz </w:t>
      </w:r>
      <w:r w:rsidRPr="000A566B">
        <w:rPr>
          <w:b/>
        </w:rPr>
        <w:t>Halkla İlişkiler ve Reklamcılık Bölüm Başkanlığı’</w:t>
      </w:r>
      <w:r w:rsidRPr="000A566B">
        <w:t xml:space="preserve">nın 13/02/2018 tarih ve 33989565/301.06/7985 sayılı yazısı görüşmeye açıldı. </w:t>
      </w:r>
    </w:p>
    <w:p w:rsidR="00841B66" w:rsidRPr="000A566B" w:rsidRDefault="00841B66" w:rsidP="00841B66">
      <w:pPr>
        <w:pStyle w:val="ListeParagraf"/>
        <w:spacing w:line="276" w:lineRule="auto"/>
        <w:jc w:val="both"/>
        <w:rPr>
          <w:b/>
          <w:bCs/>
          <w:sz w:val="20"/>
          <w:szCs w:val="20"/>
        </w:rPr>
      </w:pPr>
    </w:p>
    <w:p w:rsidR="00841B66" w:rsidRPr="008B372A" w:rsidRDefault="00841B66" w:rsidP="00E345A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B372A">
        <w:rPr>
          <w:b/>
          <w:sz w:val="24"/>
        </w:rPr>
        <w:t>Karar No 13-</w:t>
      </w:r>
      <w:r w:rsidRPr="008B372A">
        <w:rPr>
          <w:sz w:val="24"/>
        </w:rPr>
        <w:t xml:space="preserve"> </w:t>
      </w:r>
      <w:r w:rsidRPr="008B372A">
        <w:rPr>
          <w:rFonts w:eastAsiaTheme="minorHAnsi"/>
          <w:sz w:val="24"/>
          <w:lang w:eastAsia="en-US"/>
        </w:rPr>
        <w:t xml:space="preserve">Yapılan görüşmeler sonunda; </w:t>
      </w:r>
      <w:r w:rsidRPr="008B372A">
        <w:rPr>
          <w:sz w:val="24"/>
        </w:rPr>
        <w:t xml:space="preserve">Fakültemiz </w:t>
      </w:r>
      <w:r w:rsidR="00E25002" w:rsidRPr="008B372A">
        <w:rPr>
          <w:b/>
          <w:sz w:val="24"/>
        </w:rPr>
        <w:t>Halkla İlişkiler ve Reklamcılık Bölümü</w:t>
      </w:r>
      <w:r w:rsidR="00E345A0">
        <w:rPr>
          <w:b/>
          <w:sz w:val="24"/>
        </w:rPr>
        <w:t>’</w:t>
      </w:r>
      <w:r w:rsidR="00E25002" w:rsidRPr="00E345A0">
        <w:rPr>
          <w:sz w:val="24"/>
        </w:rPr>
        <w:t>ne</w:t>
      </w:r>
      <w:r w:rsidR="00E345A0">
        <w:rPr>
          <w:sz w:val="24"/>
        </w:rPr>
        <w:t xml:space="preserve"> </w:t>
      </w:r>
      <w:r w:rsidRPr="008B372A">
        <w:rPr>
          <w:rFonts w:eastAsiaTheme="minorHAnsi"/>
          <w:sz w:val="24"/>
          <w:lang w:eastAsia="en-US"/>
        </w:rPr>
        <w:t>2017-2018 Eğitim-Öğretim Yılı Bahar Yarıyılında</w:t>
      </w:r>
      <w:r w:rsidR="00E25002" w:rsidRPr="008B372A">
        <w:rPr>
          <w:rFonts w:eastAsiaTheme="minorHAnsi"/>
          <w:sz w:val="24"/>
          <w:lang w:eastAsia="en-US"/>
        </w:rPr>
        <w:t xml:space="preserve"> </w:t>
      </w:r>
      <w:r w:rsidRPr="008B372A">
        <w:rPr>
          <w:rFonts w:eastAsiaTheme="minorHAnsi"/>
          <w:sz w:val="24"/>
          <w:lang w:eastAsia="en-US"/>
        </w:rPr>
        <w:t>Merkezi Yerleştirme Puanına göre kayıt hakkı kazanan ve kayıt yaptıran öğrenciler ile ilgili</w:t>
      </w:r>
      <w:r w:rsidR="00E25002" w:rsidRPr="008B372A">
        <w:rPr>
          <w:rFonts w:eastAsiaTheme="minorHAnsi"/>
          <w:sz w:val="24"/>
          <w:lang w:eastAsia="en-US"/>
        </w:rPr>
        <w:t xml:space="preserve"> </w:t>
      </w:r>
      <w:r w:rsidRPr="008B372A">
        <w:rPr>
          <w:rFonts w:eastAsiaTheme="minorHAnsi"/>
          <w:sz w:val="24"/>
          <w:lang w:eastAsia="en-US"/>
        </w:rPr>
        <w:t xml:space="preserve">İntibak Komisyonunun </w:t>
      </w:r>
      <w:r w:rsidRPr="008B372A">
        <w:rPr>
          <w:rFonts w:eastAsiaTheme="minorHAnsi"/>
          <w:b/>
          <w:sz w:val="24"/>
          <w:lang w:eastAsia="en-US"/>
        </w:rPr>
        <w:t>"İntibak Komisyonu Raporlarının"</w:t>
      </w:r>
      <w:r w:rsidRPr="008B372A">
        <w:rPr>
          <w:rFonts w:eastAsiaTheme="minorHAnsi"/>
          <w:sz w:val="24"/>
          <w:lang w:eastAsia="en-US"/>
        </w:rPr>
        <w:t xml:space="preserve"> ekteki ş</w:t>
      </w:r>
      <w:r w:rsidR="00E25002" w:rsidRPr="008B372A">
        <w:rPr>
          <w:rFonts w:eastAsiaTheme="minorHAnsi"/>
          <w:sz w:val="24"/>
          <w:lang w:eastAsia="en-US"/>
        </w:rPr>
        <w:t>ekliyle</w:t>
      </w:r>
      <w:r w:rsidRPr="008B372A">
        <w:rPr>
          <w:rFonts w:eastAsiaTheme="minorHAnsi"/>
          <w:sz w:val="24"/>
          <w:lang w:eastAsia="en-US"/>
        </w:rPr>
        <w:t xml:space="preserve"> </w:t>
      </w:r>
      <w:r w:rsidRPr="008B372A">
        <w:rPr>
          <w:rFonts w:eastAsiaTheme="minorHAnsi"/>
          <w:b/>
          <w:sz w:val="24"/>
          <w:lang w:eastAsia="en-US"/>
        </w:rPr>
        <w:t>uygun</w:t>
      </w:r>
      <w:r w:rsidRPr="008B372A">
        <w:rPr>
          <w:rFonts w:eastAsiaTheme="minorHAnsi"/>
          <w:sz w:val="24"/>
          <w:lang w:eastAsia="en-US"/>
        </w:rPr>
        <w:t xml:space="preserve"> olduğuna ve</w:t>
      </w:r>
      <w:r w:rsidR="00E25002" w:rsidRPr="008B372A">
        <w:rPr>
          <w:rFonts w:eastAsiaTheme="minorHAnsi"/>
          <w:sz w:val="24"/>
          <w:lang w:eastAsia="en-US"/>
        </w:rPr>
        <w:t xml:space="preserve"> </w:t>
      </w:r>
      <w:r w:rsidR="00E25002" w:rsidRPr="008B372A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E25002" w:rsidRPr="008B372A">
        <w:rPr>
          <w:b/>
          <w:sz w:val="24"/>
        </w:rPr>
        <w:t>Öğrenci İşleri Dairesi Başkanlığı’</w:t>
      </w:r>
      <w:r w:rsidR="00E25002" w:rsidRPr="008B372A">
        <w:rPr>
          <w:sz w:val="24"/>
        </w:rPr>
        <w:t>na iletilmesine</w:t>
      </w:r>
      <w:r w:rsidR="00E25002" w:rsidRPr="008B372A">
        <w:rPr>
          <w:rFonts w:eastAsiaTheme="minorHAnsi"/>
          <w:sz w:val="24"/>
          <w:lang w:eastAsia="en-US"/>
        </w:rPr>
        <w:t xml:space="preserve"> </w:t>
      </w:r>
      <w:r w:rsidR="00E25002" w:rsidRPr="008B372A">
        <w:rPr>
          <w:rFonts w:eastAsiaTheme="minorHAnsi"/>
          <w:b/>
          <w:sz w:val="24"/>
          <w:lang w:eastAsia="en-US"/>
        </w:rPr>
        <w:t>oy birliği</w:t>
      </w:r>
      <w:r w:rsidR="00E25002" w:rsidRPr="008B372A">
        <w:rPr>
          <w:rFonts w:eastAsiaTheme="minorHAnsi"/>
          <w:sz w:val="24"/>
          <w:lang w:eastAsia="en-US"/>
        </w:rPr>
        <w:t xml:space="preserve"> ile karar verildi.</w:t>
      </w:r>
    </w:p>
    <w:p w:rsidR="003E0084" w:rsidRDefault="003E0084" w:rsidP="003E0084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E2CD0" w:rsidRDefault="00BE2CD0" w:rsidP="00BE2CD0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3E0084" w:rsidRDefault="003E0084" w:rsidP="00BE2C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E2CD0" w:rsidRPr="00962F08" w:rsidRDefault="00BE2CD0" w:rsidP="004704B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0A566B">
        <w:t xml:space="preserve">Fakültemiz </w:t>
      </w:r>
      <w:r w:rsidRPr="000A566B">
        <w:rPr>
          <w:b/>
        </w:rPr>
        <w:t>Gazetecilik Bölüm Başkanlığı’</w:t>
      </w:r>
      <w:r w:rsidRPr="000A566B">
        <w:t xml:space="preserve">nın 13/02/2018 tarih ve 17918405/302.02/ 7989 sayılı yazısı görüşmeye açıldı. </w:t>
      </w:r>
    </w:p>
    <w:p w:rsidR="00962F08" w:rsidRPr="000A566B" w:rsidRDefault="00962F08" w:rsidP="00962F08">
      <w:pPr>
        <w:pStyle w:val="ListeParagraf"/>
        <w:spacing w:line="276" w:lineRule="auto"/>
        <w:jc w:val="both"/>
        <w:rPr>
          <w:b/>
          <w:bCs/>
          <w:sz w:val="20"/>
          <w:szCs w:val="20"/>
        </w:rPr>
      </w:pPr>
    </w:p>
    <w:p w:rsidR="00F64786" w:rsidRPr="00BA2EB9" w:rsidRDefault="00962F08" w:rsidP="0083104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F4B93">
        <w:rPr>
          <w:b/>
          <w:sz w:val="24"/>
        </w:rPr>
        <w:t>Karar No 1</w:t>
      </w:r>
      <w:r w:rsidR="00214220" w:rsidRPr="007F4B93">
        <w:rPr>
          <w:b/>
          <w:sz w:val="24"/>
        </w:rPr>
        <w:t>4</w:t>
      </w:r>
      <w:r w:rsidRPr="007F4B93">
        <w:rPr>
          <w:b/>
          <w:sz w:val="24"/>
        </w:rPr>
        <w:t>-</w:t>
      </w:r>
      <w:r w:rsidRPr="007F4B93">
        <w:rPr>
          <w:sz w:val="24"/>
        </w:rPr>
        <w:t xml:space="preserve"> </w:t>
      </w:r>
      <w:r w:rsidRPr="007F4B93">
        <w:rPr>
          <w:rFonts w:eastAsiaTheme="minorHAnsi"/>
          <w:sz w:val="24"/>
          <w:lang w:eastAsia="en-US"/>
        </w:rPr>
        <w:t xml:space="preserve">Yapılan görüşmeler sonunda; </w:t>
      </w:r>
      <w:r w:rsidRPr="007F4B93">
        <w:rPr>
          <w:sz w:val="24"/>
        </w:rPr>
        <w:t>Fakültemiz</w:t>
      </w:r>
      <w:r w:rsidR="007F4B93" w:rsidRPr="007F4B93">
        <w:rPr>
          <w:sz w:val="24"/>
        </w:rPr>
        <w:t xml:space="preserve"> </w:t>
      </w:r>
      <w:r w:rsidR="007F4B93" w:rsidRPr="007F4B93">
        <w:rPr>
          <w:b/>
          <w:sz w:val="24"/>
        </w:rPr>
        <w:t xml:space="preserve">Gazetecilik </w:t>
      </w:r>
      <w:proofErr w:type="spellStart"/>
      <w:r w:rsidR="007F4B93" w:rsidRPr="007F4B93">
        <w:rPr>
          <w:b/>
          <w:sz w:val="24"/>
        </w:rPr>
        <w:t>Bölüm’</w:t>
      </w:r>
      <w:r w:rsidR="007F4B93" w:rsidRPr="005B0B93">
        <w:rPr>
          <w:sz w:val="24"/>
        </w:rPr>
        <w:t>ü</w:t>
      </w:r>
      <w:proofErr w:type="spellEnd"/>
      <w:r w:rsidR="007F4B93" w:rsidRPr="007F4B93">
        <w:rPr>
          <w:b/>
          <w:sz w:val="24"/>
        </w:rPr>
        <w:t xml:space="preserve"> </w:t>
      </w:r>
      <w:r w:rsidR="007F4B93" w:rsidRPr="007F4B93">
        <w:rPr>
          <w:rFonts w:eastAsiaTheme="minorHAnsi"/>
          <w:b/>
          <w:bCs/>
          <w:sz w:val="24"/>
          <w:lang w:eastAsia="en-US"/>
        </w:rPr>
        <w:t xml:space="preserve">B161604552 </w:t>
      </w:r>
      <w:r w:rsidR="007F4B93" w:rsidRPr="007F4B93">
        <w:rPr>
          <w:rFonts w:eastAsiaTheme="minorHAnsi"/>
          <w:sz w:val="24"/>
          <w:lang w:eastAsia="en-US"/>
        </w:rPr>
        <w:t xml:space="preserve">numaralı öğrencisi </w:t>
      </w:r>
      <w:proofErr w:type="spellStart"/>
      <w:r w:rsidR="007F4B93" w:rsidRPr="007F4B93">
        <w:rPr>
          <w:rFonts w:eastAsiaTheme="minorHAnsi"/>
          <w:b/>
          <w:bCs/>
          <w:sz w:val="24"/>
          <w:lang w:eastAsia="en-US"/>
        </w:rPr>
        <w:t>Mussa</w:t>
      </w:r>
      <w:proofErr w:type="spellEnd"/>
      <w:r w:rsidR="001858DC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7F4B93" w:rsidRPr="007F4B93">
        <w:rPr>
          <w:rFonts w:eastAsiaTheme="minorHAnsi"/>
          <w:b/>
          <w:bCs/>
          <w:sz w:val="24"/>
          <w:lang w:eastAsia="en-US"/>
        </w:rPr>
        <w:t>MODESTE</w:t>
      </w:r>
      <w:r w:rsidR="007F4B93" w:rsidRPr="007F4B93">
        <w:rPr>
          <w:rFonts w:eastAsiaTheme="minorHAnsi"/>
          <w:sz w:val="24"/>
          <w:lang w:eastAsia="en-US"/>
        </w:rPr>
        <w:t>'nin</w:t>
      </w:r>
      <w:proofErr w:type="spellEnd"/>
      <w:r w:rsidR="007F4B93" w:rsidRPr="007F4B93">
        <w:rPr>
          <w:rFonts w:eastAsiaTheme="minorHAnsi"/>
          <w:sz w:val="24"/>
          <w:lang w:eastAsia="en-US"/>
        </w:rPr>
        <w:t xml:space="preserve"> sunmuş olduğu "Türkçe Yeterlilik Sertifikası (B2 Düzeyi)" ile 2017-2018</w:t>
      </w:r>
      <w:r w:rsidR="001858DC">
        <w:rPr>
          <w:rFonts w:eastAsiaTheme="minorHAnsi"/>
          <w:sz w:val="24"/>
          <w:lang w:eastAsia="en-US"/>
        </w:rPr>
        <w:t xml:space="preserve"> </w:t>
      </w:r>
      <w:r w:rsidR="007F4B93" w:rsidRPr="007F4B93">
        <w:rPr>
          <w:rFonts w:eastAsiaTheme="minorHAnsi"/>
          <w:sz w:val="24"/>
          <w:lang w:eastAsia="en-US"/>
        </w:rPr>
        <w:t xml:space="preserve">Eğitim Öğretim Yılı Bahar Yarıyılında </w:t>
      </w:r>
      <w:r w:rsidR="007F4B93" w:rsidRPr="007F4B93">
        <w:rPr>
          <w:rFonts w:eastAsiaTheme="minorHAnsi"/>
          <w:b/>
          <w:bCs/>
          <w:sz w:val="24"/>
          <w:lang w:eastAsia="en-US"/>
        </w:rPr>
        <w:t xml:space="preserve">II. Yarıyıl Derslerine Yazılma </w:t>
      </w:r>
      <w:r w:rsidR="007F4B93" w:rsidRPr="007F4B93">
        <w:rPr>
          <w:rFonts w:eastAsiaTheme="minorHAnsi"/>
          <w:sz w:val="24"/>
          <w:lang w:eastAsia="en-US"/>
        </w:rPr>
        <w:t>talebinin uygun</w:t>
      </w:r>
      <w:r w:rsidR="001858DC">
        <w:rPr>
          <w:rFonts w:eastAsiaTheme="minorHAnsi"/>
          <w:sz w:val="24"/>
          <w:lang w:eastAsia="en-US"/>
        </w:rPr>
        <w:t xml:space="preserve"> </w:t>
      </w:r>
      <w:r w:rsidR="007F4B93" w:rsidRPr="007F4B93">
        <w:rPr>
          <w:rFonts w:eastAsiaTheme="minorHAnsi"/>
          <w:sz w:val="24"/>
          <w:lang w:eastAsia="en-US"/>
        </w:rPr>
        <w:t xml:space="preserve">olduğuna ve </w:t>
      </w:r>
      <w:r w:rsidR="001858DC" w:rsidRPr="008B372A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1858DC" w:rsidRPr="008B372A">
        <w:rPr>
          <w:b/>
          <w:sz w:val="24"/>
        </w:rPr>
        <w:t>Öğrenci İşleri Dairesi Başkanlığı’</w:t>
      </w:r>
      <w:r w:rsidR="001858DC" w:rsidRPr="008B372A">
        <w:rPr>
          <w:sz w:val="24"/>
        </w:rPr>
        <w:t>na iletilmesine</w:t>
      </w:r>
      <w:r w:rsidR="001858DC" w:rsidRPr="008B372A">
        <w:rPr>
          <w:rFonts w:eastAsiaTheme="minorHAnsi"/>
          <w:sz w:val="24"/>
          <w:lang w:eastAsia="en-US"/>
        </w:rPr>
        <w:t xml:space="preserve"> </w:t>
      </w:r>
      <w:r w:rsidR="001858DC" w:rsidRPr="008B372A">
        <w:rPr>
          <w:rFonts w:eastAsiaTheme="minorHAnsi"/>
          <w:b/>
          <w:sz w:val="24"/>
          <w:lang w:eastAsia="en-US"/>
        </w:rPr>
        <w:t>oy birliği</w:t>
      </w:r>
      <w:r w:rsidR="001858DC" w:rsidRPr="008B372A">
        <w:rPr>
          <w:rFonts w:eastAsiaTheme="minorHAnsi"/>
          <w:sz w:val="24"/>
          <w:lang w:eastAsia="en-US"/>
        </w:rPr>
        <w:t xml:space="preserve"> ile karar verildi.</w:t>
      </w:r>
    </w:p>
    <w:p w:rsidR="005E4C92" w:rsidRPr="00074BAF" w:rsidRDefault="005E4C92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P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E157F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  <w:bookmarkStart w:id="0" w:name="_GoBack"/>
      <w:bookmarkEnd w:id="0"/>
    </w:p>
    <w:sectPr w:rsidR="00433687" w:rsidRPr="008514A1" w:rsidSect="006462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1C9"/>
    <w:multiLevelType w:val="hybridMultilevel"/>
    <w:tmpl w:val="C85621AC"/>
    <w:lvl w:ilvl="0" w:tplc="0F546DC2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79F6"/>
    <w:multiLevelType w:val="hybridMultilevel"/>
    <w:tmpl w:val="85F697FC"/>
    <w:lvl w:ilvl="0" w:tplc="1B5049E6">
      <w:start w:val="1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2340"/>
    <w:rsid w:val="00053053"/>
    <w:rsid w:val="000532A0"/>
    <w:rsid w:val="00056DCF"/>
    <w:rsid w:val="000574F8"/>
    <w:rsid w:val="000619B1"/>
    <w:rsid w:val="00063F2A"/>
    <w:rsid w:val="00064609"/>
    <w:rsid w:val="00066967"/>
    <w:rsid w:val="00074BAF"/>
    <w:rsid w:val="0007716D"/>
    <w:rsid w:val="000802F8"/>
    <w:rsid w:val="0009340F"/>
    <w:rsid w:val="00093415"/>
    <w:rsid w:val="00094C9C"/>
    <w:rsid w:val="000961A5"/>
    <w:rsid w:val="00096F4D"/>
    <w:rsid w:val="00097E1E"/>
    <w:rsid w:val="000A370C"/>
    <w:rsid w:val="000A3C83"/>
    <w:rsid w:val="000A7D58"/>
    <w:rsid w:val="000B1567"/>
    <w:rsid w:val="000B2C66"/>
    <w:rsid w:val="000B7D12"/>
    <w:rsid w:val="000C3031"/>
    <w:rsid w:val="000C4EB3"/>
    <w:rsid w:val="000C73B3"/>
    <w:rsid w:val="000D1153"/>
    <w:rsid w:val="000D23CA"/>
    <w:rsid w:val="000D37EA"/>
    <w:rsid w:val="000D509D"/>
    <w:rsid w:val="000D6503"/>
    <w:rsid w:val="000E2C2F"/>
    <w:rsid w:val="000E524D"/>
    <w:rsid w:val="000E6D5E"/>
    <w:rsid w:val="000F1616"/>
    <w:rsid w:val="000F2C54"/>
    <w:rsid w:val="000F4F00"/>
    <w:rsid w:val="000F5BDC"/>
    <w:rsid w:val="000F60BC"/>
    <w:rsid w:val="00104617"/>
    <w:rsid w:val="0010551D"/>
    <w:rsid w:val="0010693B"/>
    <w:rsid w:val="00112EEA"/>
    <w:rsid w:val="0011452D"/>
    <w:rsid w:val="00115B18"/>
    <w:rsid w:val="001176C7"/>
    <w:rsid w:val="001176F0"/>
    <w:rsid w:val="00122AD2"/>
    <w:rsid w:val="00125F61"/>
    <w:rsid w:val="001309EE"/>
    <w:rsid w:val="00133A77"/>
    <w:rsid w:val="00133C11"/>
    <w:rsid w:val="001342B0"/>
    <w:rsid w:val="001347D9"/>
    <w:rsid w:val="0015347D"/>
    <w:rsid w:val="001546D3"/>
    <w:rsid w:val="00154BD0"/>
    <w:rsid w:val="001571F2"/>
    <w:rsid w:val="00163DD5"/>
    <w:rsid w:val="001653E9"/>
    <w:rsid w:val="00167279"/>
    <w:rsid w:val="00174E81"/>
    <w:rsid w:val="001751D4"/>
    <w:rsid w:val="00180499"/>
    <w:rsid w:val="00182E28"/>
    <w:rsid w:val="001858DC"/>
    <w:rsid w:val="001860AC"/>
    <w:rsid w:val="001875F6"/>
    <w:rsid w:val="00187891"/>
    <w:rsid w:val="001A4B5E"/>
    <w:rsid w:val="001A7F29"/>
    <w:rsid w:val="001B3CCD"/>
    <w:rsid w:val="001B4D1D"/>
    <w:rsid w:val="001C0EA0"/>
    <w:rsid w:val="001C1DD2"/>
    <w:rsid w:val="001C2DFB"/>
    <w:rsid w:val="001C7FFC"/>
    <w:rsid w:val="001D6779"/>
    <w:rsid w:val="001D6E61"/>
    <w:rsid w:val="001E3C74"/>
    <w:rsid w:val="001E3DF3"/>
    <w:rsid w:val="001F0605"/>
    <w:rsid w:val="001F329E"/>
    <w:rsid w:val="001F464C"/>
    <w:rsid w:val="00200073"/>
    <w:rsid w:val="002004D5"/>
    <w:rsid w:val="00202F35"/>
    <w:rsid w:val="00203074"/>
    <w:rsid w:val="002036F0"/>
    <w:rsid w:val="00204276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30EC"/>
    <w:rsid w:val="00226DE3"/>
    <w:rsid w:val="00231A32"/>
    <w:rsid w:val="002328CB"/>
    <w:rsid w:val="00232E99"/>
    <w:rsid w:val="00233E04"/>
    <w:rsid w:val="00234E74"/>
    <w:rsid w:val="0023739F"/>
    <w:rsid w:val="00237F90"/>
    <w:rsid w:val="002458F0"/>
    <w:rsid w:val="0024774D"/>
    <w:rsid w:val="00250B5D"/>
    <w:rsid w:val="00250DEA"/>
    <w:rsid w:val="00250EDA"/>
    <w:rsid w:val="00251BA6"/>
    <w:rsid w:val="00251BEE"/>
    <w:rsid w:val="00256671"/>
    <w:rsid w:val="00260A23"/>
    <w:rsid w:val="0026212C"/>
    <w:rsid w:val="00265444"/>
    <w:rsid w:val="00266AF4"/>
    <w:rsid w:val="00270985"/>
    <w:rsid w:val="00273572"/>
    <w:rsid w:val="00274547"/>
    <w:rsid w:val="0027504B"/>
    <w:rsid w:val="0027626B"/>
    <w:rsid w:val="0027735C"/>
    <w:rsid w:val="00277FA0"/>
    <w:rsid w:val="002815E7"/>
    <w:rsid w:val="002827F2"/>
    <w:rsid w:val="002849DE"/>
    <w:rsid w:val="00285727"/>
    <w:rsid w:val="00285800"/>
    <w:rsid w:val="002908CB"/>
    <w:rsid w:val="002933AE"/>
    <w:rsid w:val="002A04EE"/>
    <w:rsid w:val="002A1969"/>
    <w:rsid w:val="002A2BB0"/>
    <w:rsid w:val="002A5C76"/>
    <w:rsid w:val="002B7ABF"/>
    <w:rsid w:val="002C0603"/>
    <w:rsid w:val="002C102F"/>
    <w:rsid w:val="002C2334"/>
    <w:rsid w:val="002C2FCE"/>
    <w:rsid w:val="002C5BF7"/>
    <w:rsid w:val="002C6E99"/>
    <w:rsid w:val="002C797B"/>
    <w:rsid w:val="002D139B"/>
    <w:rsid w:val="002D3513"/>
    <w:rsid w:val="002D62DD"/>
    <w:rsid w:val="002D6724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1EA1"/>
    <w:rsid w:val="00305046"/>
    <w:rsid w:val="003061C0"/>
    <w:rsid w:val="00307062"/>
    <w:rsid w:val="0031201B"/>
    <w:rsid w:val="0031240C"/>
    <w:rsid w:val="00313CF9"/>
    <w:rsid w:val="00314AE3"/>
    <w:rsid w:val="0032021A"/>
    <w:rsid w:val="00320DC2"/>
    <w:rsid w:val="0032499F"/>
    <w:rsid w:val="003303BD"/>
    <w:rsid w:val="0033111D"/>
    <w:rsid w:val="00333490"/>
    <w:rsid w:val="00333940"/>
    <w:rsid w:val="00336F8D"/>
    <w:rsid w:val="00345466"/>
    <w:rsid w:val="00346759"/>
    <w:rsid w:val="003513B4"/>
    <w:rsid w:val="00351CCC"/>
    <w:rsid w:val="0035219B"/>
    <w:rsid w:val="0035274D"/>
    <w:rsid w:val="003631BF"/>
    <w:rsid w:val="00370379"/>
    <w:rsid w:val="00375DB1"/>
    <w:rsid w:val="003765EF"/>
    <w:rsid w:val="00381AD2"/>
    <w:rsid w:val="003824F0"/>
    <w:rsid w:val="00384214"/>
    <w:rsid w:val="003910D2"/>
    <w:rsid w:val="003946FE"/>
    <w:rsid w:val="00397D73"/>
    <w:rsid w:val="003A07AE"/>
    <w:rsid w:val="003A1FB5"/>
    <w:rsid w:val="003A3DF2"/>
    <w:rsid w:val="003A59A3"/>
    <w:rsid w:val="003A5FE0"/>
    <w:rsid w:val="003A7EB2"/>
    <w:rsid w:val="003B24F3"/>
    <w:rsid w:val="003B5982"/>
    <w:rsid w:val="003C1517"/>
    <w:rsid w:val="003C16A3"/>
    <w:rsid w:val="003C3B0A"/>
    <w:rsid w:val="003C4499"/>
    <w:rsid w:val="003C50D9"/>
    <w:rsid w:val="003D4CA9"/>
    <w:rsid w:val="003D5371"/>
    <w:rsid w:val="003D7071"/>
    <w:rsid w:val="003E0084"/>
    <w:rsid w:val="003E02CE"/>
    <w:rsid w:val="003F23E3"/>
    <w:rsid w:val="003F2544"/>
    <w:rsid w:val="003F277E"/>
    <w:rsid w:val="003F3571"/>
    <w:rsid w:val="00400664"/>
    <w:rsid w:val="0040374F"/>
    <w:rsid w:val="00406264"/>
    <w:rsid w:val="004147E7"/>
    <w:rsid w:val="004204A1"/>
    <w:rsid w:val="00421D7D"/>
    <w:rsid w:val="00424716"/>
    <w:rsid w:val="00432D9F"/>
    <w:rsid w:val="00433687"/>
    <w:rsid w:val="00433970"/>
    <w:rsid w:val="00435722"/>
    <w:rsid w:val="0043586A"/>
    <w:rsid w:val="00437F09"/>
    <w:rsid w:val="00440DB2"/>
    <w:rsid w:val="00447554"/>
    <w:rsid w:val="00450B22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04BC"/>
    <w:rsid w:val="00473658"/>
    <w:rsid w:val="0048129D"/>
    <w:rsid w:val="004816D0"/>
    <w:rsid w:val="0048757A"/>
    <w:rsid w:val="0049206A"/>
    <w:rsid w:val="004952D7"/>
    <w:rsid w:val="004A1929"/>
    <w:rsid w:val="004A24A4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3AF5"/>
    <w:rsid w:val="004C41C8"/>
    <w:rsid w:val="004C7D9B"/>
    <w:rsid w:val="004D045F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78FF"/>
    <w:rsid w:val="00500171"/>
    <w:rsid w:val="00500579"/>
    <w:rsid w:val="00500823"/>
    <w:rsid w:val="0050333F"/>
    <w:rsid w:val="00511773"/>
    <w:rsid w:val="00512F11"/>
    <w:rsid w:val="005134CA"/>
    <w:rsid w:val="005200D1"/>
    <w:rsid w:val="0053075C"/>
    <w:rsid w:val="005376C6"/>
    <w:rsid w:val="005378A2"/>
    <w:rsid w:val="00540A68"/>
    <w:rsid w:val="00541D50"/>
    <w:rsid w:val="00542321"/>
    <w:rsid w:val="005424D7"/>
    <w:rsid w:val="0054593A"/>
    <w:rsid w:val="00545CB0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11E3"/>
    <w:rsid w:val="0059494D"/>
    <w:rsid w:val="00595604"/>
    <w:rsid w:val="00595F7D"/>
    <w:rsid w:val="00596667"/>
    <w:rsid w:val="005A100E"/>
    <w:rsid w:val="005A2D1B"/>
    <w:rsid w:val="005A55E8"/>
    <w:rsid w:val="005A5E8F"/>
    <w:rsid w:val="005A684F"/>
    <w:rsid w:val="005A6A5B"/>
    <w:rsid w:val="005A7F4B"/>
    <w:rsid w:val="005B0B93"/>
    <w:rsid w:val="005B268A"/>
    <w:rsid w:val="005B3F51"/>
    <w:rsid w:val="005B4C4E"/>
    <w:rsid w:val="005B6C31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4C92"/>
    <w:rsid w:val="005E542C"/>
    <w:rsid w:val="005F50AB"/>
    <w:rsid w:val="005F63A5"/>
    <w:rsid w:val="006006C1"/>
    <w:rsid w:val="00605239"/>
    <w:rsid w:val="0060523B"/>
    <w:rsid w:val="00605875"/>
    <w:rsid w:val="00616A74"/>
    <w:rsid w:val="00616C5A"/>
    <w:rsid w:val="00617123"/>
    <w:rsid w:val="0062662B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2CEE"/>
    <w:rsid w:val="006740F0"/>
    <w:rsid w:val="00675DA4"/>
    <w:rsid w:val="0067755A"/>
    <w:rsid w:val="0068043E"/>
    <w:rsid w:val="00681DBE"/>
    <w:rsid w:val="006836E1"/>
    <w:rsid w:val="006866C3"/>
    <w:rsid w:val="006866ED"/>
    <w:rsid w:val="00687575"/>
    <w:rsid w:val="00687C0E"/>
    <w:rsid w:val="00690812"/>
    <w:rsid w:val="00691D22"/>
    <w:rsid w:val="006947A3"/>
    <w:rsid w:val="006A0079"/>
    <w:rsid w:val="006A4866"/>
    <w:rsid w:val="006A4D41"/>
    <w:rsid w:val="006A5F02"/>
    <w:rsid w:val="006B069E"/>
    <w:rsid w:val="006B1578"/>
    <w:rsid w:val="006B1F57"/>
    <w:rsid w:val="006B70E7"/>
    <w:rsid w:val="006C04E3"/>
    <w:rsid w:val="006C1454"/>
    <w:rsid w:val="006C1E6E"/>
    <w:rsid w:val="006C7318"/>
    <w:rsid w:val="006D5C78"/>
    <w:rsid w:val="006D6C57"/>
    <w:rsid w:val="006E115A"/>
    <w:rsid w:val="006E2FDD"/>
    <w:rsid w:val="006E72C5"/>
    <w:rsid w:val="006E7F70"/>
    <w:rsid w:val="006F1181"/>
    <w:rsid w:val="006F4B9D"/>
    <w:rsid w:val="006F5051"/>
    <w:rsid w:val="006F5AEE"/>
    <w:rsid w:val="00705BAB"/>
    <w:rsid w:val="00713A9F"/>
    <w:rsid w:val="00714A29"/>
    <w:rsid w:val="00726F72"/>
    <w:rsid w:val="00731BB2"/>
    <w:rsid w:val="00734DFB"/>
    <w:rsid w:val="00741765"/>
    <w:rsid w:val="0074399B"/>
    <w:rsid w:val="0074466D"/>
    <w:rsid w:val="007465DC"/>
    <w:rsid w:val="00751436"/>
    <w:rsid w:val="007519DE"/>
    <w:rsid w:val="0075450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766C"/>
    <w:rsid w:val="00774160"/>
    <w:rsid w:val="00776F98"/>
    <w:rsid w:val="00780192"/>
    <w:rsid w:val="0079049F"/>
    <w:rsid w:val="00790B61"/>
    <w:rsid w:val="00792748"/>
    <w:rsid w:val="007952B1"/>
    <w:rsid w:val="007969E8"/>
    <w:rsid w:val="007A0849"/>
    <w:rsid w:val="007A0C5E"/>
    <w:rsid w:val="007A49A6"/>
    <w:rsid w:val="007B1A7B"/>
    <w:rsid w:val="007B2C21"/>
    <w:rsid w:val="007B3183"/>
    <w:rsid w:val="007B320C"/>
    <w:rsid w:val="007B36EA"/>
    <w:rsid w:val="007B4448"/>
    <w:rsid w:val="007B4EBB"/>
    <w:rsid w:val="007B5C7B"/>
    <w:rsid w:val="007C0BF8"/>
    <w:rsid w:val="007C0FB9"/>
    <w:rsid w:val="007C14A2"/>
    <w:rsid w:val="007C2749"/>
    <w:rsid w:val="007C287E"/>
    <w:rsid w:val="007D2F33"/>
    <w:rsid w:val="007D4101"/>
    <w:rsid w:val="007D5A10"/>
    <w:rsid w:val="007E15A4"/>
    <w:rsid w:val="007E1ADE"/>
    <w:rsid w:val="007E225C"/>
    <w:rsid w:val="007E4D35"/>
    <w:rsid w:val="007E7EA6"/>
    <w:rsid w:val="007F1F24"/>
    <w:rsid w:val="007F270E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43F9"/>
    <w:rsid w:val="00825C43"/>
    <w:rsid w:val="0082630B"/>
    <w:rsid w:val="008269CA"/>
    <w:rsid w:val="0083104C"/>
    <w:rsid w:val="00835C29"/>
    <w:rsid w:val="008365F8"/>
    <w:rsid w:val="0084013D"/>
    <w:rsid w:val="008419B1"/>
    <w:rsid w:val="00841B66"/>
    <w:rsid w:val="008475AE"/>
    <w:rsid w:val="00847818"/>
    <w:rsid w:val="008514A1"/>
    <w:rsid w:val="00853108"/>
    <w:rsid w:val="00856D24"/>
    <w:rsid w:val="00856F8F"/>
    <w:rsid w:val="0085789A"/>
    <w:rsid w:val="008579C5"/>
    <w:rsid w:val="00860A43"/>
    <w:rsid w:val="008647FD"/>
    <w:rsid w:val="00865543"/>
    <w:rsid w:val="00866250"/>
    <w:rsid w:val="00867D00"/>
    <w:rsid w:val="00867FA8"/>
    <w:rsid w:val="00870A07"/>
    <w:rsid w:val="00872D18"/>
    <w:rsid w:val="00875149"/>
    <w:rsid w:val="00876B07"/>
    <w:rsid w:val="00876DAC"/>
    <w:rsid w:val="0087701F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B372A"/>
    <w:rsid w:val="008B53D0"/>
    <w:rsid w:val="008C1B75"/>
    <w:rsid w:val="008C44A2"/>
    <w:rsid w:val="008D10C9"/>
    <w:rsid w:val="008D428B"/>
    <w:rsid w:val="008D489D"/>
    <w:rsid w:val="008D4EA3"/>
    <w:rsid w:val="008D5022"/>
    <w:rsid w:val="008E0C0C"/>
    <w:rsid w:val="008E1728"/>
    <w:rsid w:val="008E3E31"/>
    <w:rsid w:val="008E76DE"/>
    <w:rsid w:val="008E7A9C"/>
    <w:rsid w:val="008E7C97"/>
    <w:rsid w:val="008F0AA4"/>
    <w:rsid w:val="008F3053"/>
    <w:rsid w:val="008F3AC5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42CDC"/>
    <w:rsid w:val="00944C5D"/>
    <w:rsid w:val="009502C8"/>
    <w:rsid w:val="00953B5F"/>
    <w:rsid w:val="00955826"/>
    <w:rsid w:val="009560A9"/>
    <w:rsid w:val="0095758D"/>
    <w:rsid w:val="00962F08"/>
    <w:rsid w:val="00963187"/>
    <w:rsid w:val="00963572"/>
    <w:rsid w:val="00963FB7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3649"/>
    <w:rsid w:val="00984CAD"/>
    <w:rsid w:val="00991BB3"/>
    <w:rsid w:val="00992906"/>
    <w:rsid w:val="00992DF4"/>
    <w:rsid w:val="0099680A"/>
    <w:rsid w:val="009A03F4"/>
    <w:rsid w:val="009A19DE"/>
    <w:rsid w:val="009A7C51"/>
    <w:rsid w:val="009B560D"/>
    <w:rsid w:val="009B5C4D"/>
    <w:rsid w:val="009C279B"/>
    <w:rsid w:val="009C3FA8"/>
    <w:rsid w:val="009C4795"/>
    <w:rsid w:val="009C4E9B"/>
    <w:rsid w:val="009C5DD5"/>
    <w:rsid w:val="009D1359"/>
    <w:rsid w:val="009D4BA3"/>
    <w:rsid w:val="009D64FA"/>
    <w:rsid w:val="009D69BA"/>
    <w:rsid w:val="009E2D6E"/>
    <w:rsid w:val="009E5873"/>
    <w:rsid w:val="009E7465"/>
    <w:rsid w:val="009F07AE"/>
    <w:rsid w:val="009F0BE7"/>
    <w:rsid w:val="009F1171"/>
    <w:rsid w:val="009F2F08"/>
    <w:rsid w:val="009F3995"/>
    <w:rsid w:val="009F4A25"/>
    <w:rsid w:val="009F55BD"/>
    <w:rsid w:val="009F77FC"/>
    <w:rsid w:val="00A02FE3"/>
    <w:rsid w:val="00A035DC"/>
    <w:rsid w:val="00A05CF6"/>
    <w:rsid w:val="00A10743"/>
    <w:rsid w:val="00A128B8"/>
    <w:rsid w:val="00A138C6"/>
    <w:rsid w:val="00A139F6"/>
    <w:rsid w:val="00A14F23"/>
    <w:rsid w:val="00A1685B"/>
    <w:rsid w:val="00A1705E"/>
    <w:rsid w:val="00A243B6"/>
    <w:rsid w:val="00A2510C"/>
    <w:rsid w:val="00A3118D"/>
    <w:rsid w:val="00A429D9"/>
    <w:rsid w:val="00A42EAA"/>
    <w:rsid w:val="00A4419F"/>
    <w:rsid w:val="00A549CE"/>
    <w:rsid w:val="00A56299"/>
    <w:rsid w:val="00A609AB"/>
    <w:rsid w:val="00A61317"/>
    <w:rsid w:val="00A63831"/>
    <w:rsid w:val="00A63AAA"/>
    <w:rsid w:val="00A64B4C"/>
    <w:rsid w:val="00A66721"/>
    <w:rsid w:val="00A72514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A123F"/>
    <w:rsid w:val="00AA2B2A"/>
    <w:rsid w:val="00AA3A87"/>
    <w:rsid w:val="00AA4B94"/>
    <w:rsid w:val="00AB3D32"/>
    <w:rsid w:val="00AB4E62"/>
    <w:rsid w:val="00AB6945"/>
    <w:rsid w:val="00AC12EB"/>
    <w:rsid w:val="00AC1311"/>
    <w:rsid w:val="00AC1E71"/>
    <w:rsid w:val="00AC1EEB"/>
    <w:rsid w:val="00AC571A"/>
    <w:rsid w:val="00AC635A"/>
    <w:rsid w:val="00AD28DB"/>
    <w:rsid w:val="00AD2F15"/>
    <w:rsid w:val="00AD50FF"/>
    <w:rsid w:val="00AD741D"/>
    <w:rsid w:val="00AE5432"/>
    <w:rsid w:val="00AF0805"/>
    <w:rsid w:val="00AF6ED1"/>
    <w:rsid w:val="00AF76C4"/>
    <w:rsid w:val="00AF7E3B"/>
    <w:rsid w:val="00B0106A"/>
    <w:rsid w:val="00B011E1"/>
    <w:rsid w:val="00B0308B"/>
    <w:rsid w:val="00B05243"/>
    <w:rsid w:val="00B105A4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37CDE"/>
    <w:rsid w:val="00B44852"/>
    <w:rsid w:val="00B463EB"/>
    <w:rsid w:val="00B46E79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70FDC"/>
    <w:rsid w:val="00B7417E"/>
    <w:rsid w:val="00B76E9B"/>
    <w:rsid w:val="00B82C5A"/>
    <w:rsid w:val="00B85C9D"/>
    <w:rsid w:val="00B86DB0"/>
    <w:rsid w:val="00B94680"/>
    <w:rsid w:val="00B950B8"/>
    <w:rsid w:val="00B961F7"/>
    <w:rsid w:val="00B96F95"/>
    <w:rsid w:val="00BA0FDE"/>
    <w:rsid w:val="00BA2EB9"/>
    <w:rsid w:val="00BA3E16"/>
    <w:rsid w:val="00BA3F38"/>
    <w:rsid w:val="00BA51FD"/>
    <w:rsid w:val="00BB0046"/>
    <w:rsid w:val="00BB041B"/>
    <w:rsid w:val="00BB6288"/>
    <w:rsid w:val="00BC1AC3"/>
    <w:rsid w:val="00BC27AD"/>
    <w:rsid w:val="00BC2F98"/>
    <w:rsid w:val="00BC522F"/>
    <w:rsid w:val="00BC60BC"/>
    <w:rsid w:val="00BC7C08"/>
    <w:rsid w:val="00BC7C20"/>
    <w:rsid w:val="00BC7E9A"/>
    <w:rsid w:val="00BD032E"/>
    <w:rsid w:val="00BD0B7B"/>
    <w:rsid w:val="00BD20D6"/>
    <w:rsid w:val="00BD52CF"/>
    <w:rsid w:val="00BD55C0"/>
    <w:rsid w:val="00BD7EA5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C0167D"/>
    <w:rsid w:val="00C01EF0"/>
    <w:rsid w:val="00C04353"/>
    <w:rsid w:val="00C05687"/>
    <w:rsid w:val="00C0614F"/>
    <w:rsid w:val="00C22A34"/>
    <w:rsid w:val="00C25A61"/>
    <w:rsid w:val="00C2616C"/>
    <w:rsid w:val="00C33254"/>
    <w:rsid w:val="00C34A45"/>
    <w:rsid w:val="00C35761"/>
    <w:rsid w:val="00C41465"/>
    <w:rsid w:val="00C42CD7"/>
    <w:rsid w:val="00C45DD6"/>
    <w:rsid w:val="00C504D2"/>
    <w:rsid w:val="00C53498"/>
    <w:rsid w:val="00C54854"/>
    <w:rsid w:val="00C54D5F"/>
    <w:rsid w:val="00C633C9"/>
    <w:rsid w:val="00C65A30"/>
    <w:rsid w:val="00C67398"/>
    <w:rsid w:val="00C7167F"/>
    <w:rsid w:val="00C72B0A"/>
    <w:rsid w:val="00C72E57"/>
    <w:rsid w:val="00C767FF"/>
    <w:rsid w:val="00C77964"/>
    <w:rsid w:val="00C77AFD"/>
    <w:rsid w:val="00C81107"/>
    <w:rsid w:val="00C81CA0"/>
    <w:rsid w:val="00C92EA9"/>
    <w:rsid w:val="00C92F25"/>
    <w:rsid w:val="00C94298"/>
    <w:rsid w:val="00C972B8"/>
    <w:rsid w:val="00CA0E5B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D0182"/>
    <w:rsid w:val="00CD07D0"/>
    <w:rsid w:val="00CD5B7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31477"/>
    <w:rsid w:val="00D4430E"/>
    <w:rsid w:val="00D4557B"/>
    <w:rsid w:val="00D47909"/>
    <w:rsid w:val="00D52F23"/>
    <w:rsid w:val="00D531C2"/>
    <w:rsid w:val="00D53718"/>
    <w:rsid w:val="00D56B85"/>
    <w:rsid w:val="00D61B4F"/>
    <w:rsid w:val="00D620E6"/>
    <w:rsid w:val="00D62182"/>
    <w:rsid w:val="00D656DC"/>
    <w:rsid w:val="00D66137"/>
    <w:rsid w:val="00D707B5"/>
    <w:rsid w:val="00D748E5"/>
    <w:rsid w:val="00D7582C"/>
    <w:rsid w:val="00D758EB"/>
    <w:rsid w:val="00D75BA1"/>
    <w:rsid w:val="00D81DE9"/>
    <w:rsid w:val="00D82150"/>
    <w:rsid w:val="00D9515B"/>
    <w:rsid w:val="00DA496E"/>
    <w:rsid w:val="00DA4A4B"/>
    <w:rsid w:val="00DA524A"/>
    <w:rsid w:val="00DA5B83"/>
    <w:rsid w:val="00DA6F3C"/>
    <w:rsid w:val="00DA73DF"/>
    <w:rsid w:val="00DA784A"/>
    <w:rsid w:val="00DB0B3B"/>
    <w:rsid w:val="00DB2935"/>
    <w:rsid w:val="00DB2BB2"/>
    <w:rsid w:val="00DB5039"/>
    <w:rsid w:val="00DC1615"/>
    <w:rsid w:val="00DC1C5E"/>
    <w:rsid w:val="00DC43D2"/>
    <w:rsid w:val="00DC65F1"/>
    <w:rsid w:val="00DC728F"/>
    <w:rsid w:val="00DD0296"/>
    <w:rsid w:val="00DD4B8D"/>
    <w:rsid w:val="00DD7E66"/>
    <w:rsid w:val="00DE669B"/>
    <w:rsid w:val="00DF2108"/>
    <w:rsid w:val="00DF2778"/>
    <w:rsid w:val="00DF2C39"/>
    <w:rsid w:val="00DF7A9A"/>
    <w:rsid w:val="00E014FE"/>
    <w:rsid w:val="00E04340"/>
    <w:rsid w:val="00E04B78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6611"/>
    <w:rsid w:val="00E37423"/>
    <w:rsid w:val="00E42A55"/>
    <w:rsid w:val="00E47AA8"/>
    <w:rsid w:val="00E501A6"/>
    <w:rsid w:val="00E52A0F"/>
    <w:rsid w:val="00E53165"/>
    <w:rsid w:val="00E533E6"/>
    <w:rsid w:val="00E53E69"/>
    <w:rsid w:val="00E57AE0"/>
    <w:rsid w:val="00E60052"/>
    <w:rsid w:val="00E601BB"/>
    <w:rsid w:val="00E633C0"/>
    <w:rsid w:val="00E64062"/>
    <w:rsid w:val="00E654E6"/>
    <w:rsid w:val="00E72E15"/>
    <w:rsid w:val="00E74680"/>
    <w:rsid w:val="00E75EA2"/>
    <w:rsid w:val="00E7688D"/>
    <w:rsid w:val="00E80B0E"/>
    <w:rsid w:val="00E82396"/>
    <w:rsid w:val="00E876A9"/>
    <w:rsid w:val="00E925AF"/>
    <w:rsid w:val="00E95B79"/>
    <w:rsid w:val="00E96C71"/>
    <w:rsid w:val="00EA1958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7CA6"/>
    <w:rsid w:val="00F10217"/>
    <w:rsid w:val="00F11CE4"/>
    <w:rsid w:val="00F142D4"/>
    <w:rsid w:val="00F275DF"/>
    <w:rsid w:val="00F3267B"/>
    <w:rsid w:val="00F334D8"/>
    <w:rsid w:val="00F368B0"/>
    <w:rsid w:val="00F474D1"/>
    <w:rsid w:val="00F50413"/>
    <w:rsid w:val="00F53030"/>
    <w:rsid w:val="00F5307D"/>
    <w:rsid w:val="00F5500D"/>
    <w:rsid w:val="00F5740E"/>
    <w:rsid w:val="00F60A14"/>
    <w:rsid w:val="00F61B1F"/>
    <w:rsid w:val="00F64786"/>
    <w:rsid w:val="00F706E2"/>
    <w:rsid w:val="00F71000"/>
    <w:rsid w:val="00F72B16"/>
    <w:rsid w:val="00F732FD"/>
    <w:rsid w:val="00F744D7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5B03"/>
    <w:rsid w:val="00FA7B84"/>
    <w:rsid w:val="00FB1204"/>
    <w:rsid w:val="00FB44D2"/>
    <w:rsid w:val="00FB72CB"/>
    <w:rsid w:val="00FB79B2"/>
    <w:rsid w:val="00FC09D5"/>
    <w:rsid w:val="00FC18E5"/>
    <w:rsid w:val="00FC4DE8"/>
    <w:rsid w:val="00FC5AF6"/>
    <w:rsid w:val="00FC7410"/>
    <w:rsid w:val="00FE4D3F"/>
    <w:rsid w:val="00FE617D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8E8A-DAE1-49DB-B717-AA755906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601</cp:revision>
  <cp:lastPrinted>2018-02-16T06:29:00Z</cp:lastPrinted>
  <dcterms:created xsi:type="dcterms:W3CDTF">2016-12-27T06:38:00Z</dcterms:created>
  <dcterms:modified xsi:type="dcterms:W3CDTF">2018-04-06T12:43:00Z</dcterms:modified>
</cp:coreProperties>
</file>