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1" w:rsidRPr="005400F6" w:rsidRDefault="00187A91" w:rsidP="003B3D8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187A91" w:rsidRDefault="00187A91" w:rsidP="00187A91">
      <w:pPr>
        <w:jc w:val="both"/>
        <w:rPr>
          <w:bCs/>
          <w:szCs w:val="20"/>
        </w:rPr>
      </w:pPr>
    </w:p>
    <w:p w:rsidR="00187A91" w:rsidRPr="005400F6" w:rsidRDefault="00187A91" w:rsidP="00187A91">
      <w:pPr>
        <w:jc w:val="both"/>
        <w:rPr>
          <w:bCs/>
          <w:szCs w:val="20"/>
        </w:rPr>
      </w:pPr>
    </w:p>
    <w:p w:rsidR="00187A91" w:rsidRPr="005400F6" w:rsidRDefault="00C61F7F" w:rsidP="00187A9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2016/106</w:t>
      </w:r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C836C2">
        <w:rPr>
          <w:b/>
          <w:sz w:val="24"/>
        </w:rPr>
        <w:t>22</w:t>
      </w:r>
      <w:r>
        <w:rPr>
          <w:b/>
          <w:sz w:val="24"/>
        </w:rPr>
        <w:t>/03/2016</w:t>
      </w:r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</w:p>
    <w:p w:rsidR="00187A91" w:rsidRDefault="00187A91" w:rsidP="00187A9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77C74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C61F7F" w:rsidRPr="007B09AF" w:rsidRDefault="00C61F7F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61F7F" w:rsidRPr="007B09AF" w:rsidRDefault="00C61F7F" w:rsidP="00C61F7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61F7F" w:rsidRPr="007B09AF" w:rsidRDefault="00C61F7F" w:rsidP="00C61F7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A340FE">
        <w:rPr>
          <w:rFonts w:eastAsiaTheme="minorHAnsi"/>
          <w:sz w:val="24"/>
          <w:lang w:eastAsia="en-US"/>
        </w:rPr>
        <w:t>Personel Dairesi Başkanlığı’nın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11/03/2016</w:t>
      </w:r>
      <w:r w:rsidRPr="00A340F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tarihli ve 92442770/902.01-E.12063</w:t>
      </w:r>
      <w:r w:rsidRPr="00A340FE">
        <w:rPr>
          <w:rFonts w:eastAsiaTheme="minorHAnsi"/>
          <w:sz w:val="24"/>
          <w:lang w:eastAsia="en-US"/>
        </w:rPr>
        <w:t xml:space="preserve"> sayılı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A340FE">
        <w:rPr>
          <w:rFonts w:eastAsiaTheme="minorHAnsi"/>
          <w:sz w:val="24"/>
          <w:lang w:eastAsia="en-US"/>
        </w:rPr>
        <w:t>akademik personel alımı ilanı</w:t>
      </w:r>
      <w:r>
        <w:rPr>
          <w:rFonts w:eastAsiaTheme="minorHAnsi"/>
          <w:sz w:val="24"/>
          <w:lang w:eastAsia="en-US"/>
        </w:rPr>
        <w:t xml:space="preserve"> ile ilgili olarak, Fakültemiz İletişim Tasarımı ve Medya Bölümü’nde açılan </w:t>
      </w:r>
      <w:r>
        <w:rPr>
          <w:rFonts w:eastAsiaTheme="minorHAnsi"/>
          <w:b/>
          <w:sz w:val="24"/>
          <w:lang w:eastAsia="en-US"/>
        </w:rPr>
        <w:t>iki (2</w:t>
      </w:r>
      <w:r w:rsidRPr="006017D1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adet Yardımcı Doçent kadrosu ilanına başvuran adayların                  başvurusu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C61F7F" w:rsidRPr="007B09AF" w:rsidRDefault="00C61F7F" w:rsidP="00C61F7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61F7F" w:rsidRPr="007B09AF" w:rsidRDefault="00C61F7F" w:rsidP="00C61F7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7B09AF">
        <w:rPr>
          <w:rFonts w:eastAsiaTheme="minorHAnsi"/>
          <w:sz w:val="24"/>
          <w:lang w:eastAsia="en-US"/>
        </w:rPr>
        <w:t xml:space="preserve"> Yapılan görüşmeler sonunda; Fakültemiz </w:t>
      </w:r>
      <w:r>
        <w:rPr>
          <w:rFonts w:eastAsiaTheme="minorHAnsi"/>
          <w:sz w:val="24"/>
          <w:lang w:eastAsia="en-US"/>
        </w:rPr>
        <w:t xml:space="preserve">İletişim Tasarımı ve Medya Bölümü İletişim Tasarımı ve Medya </w:t>
      </w:r>
      <w:r w:rsidRPr="007B09AF">
        <w:rPr>
          <w:rFonts w:eastAsiaTheme="minorHAnsi"/>
          <w:sz w:val="24"/>
          <w:lang w:eastAsia="en-US"/>
        </w:rPr>
        <w:t xml:space="preserve">Anabilim Dalı’nda açılan </w:t>
      </w:r>
      <w:r>
        <w:rPr>
          <w:rFonts w:eastAsiaTheme="minorHAnsi"/>
          <w:b/>
          <w:sz w:val="24"/>
          <w:lang w:eastAsia="en-US"/>
        </w:rPr>
        <w:t>iki</w:t>
      </w:r>
      <w:r w:rsidRPr="007B09AF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 xml:space="preserve">) adet </w:t>
      </w:r>
      <w:r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r>
        <w:rPr>
          <w:rFonts w:eastAsiaTheme="minorHAnsi"/>
          <w:b/>
          <w:sz w:val="24"/>
          <w:lang w:eastAsia="en-US"/>
        </w:rPr>
        <w:t>07/03/2016</w:t>
      </w:r>
      <w:r w:rsidRPr="007B09AF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sz w:val="24"/>
          <w:lang w:eastAsia="en-US"/>
        </w:rPr>
        <w:t>Sabah</w:t>
      </w:r>
      <w:r w:rsidRPr="007B09AF">
        <w:rPr>
          <w:rFonts w:eastAsiaTheme="minorHAnsi"/>
          <w:sz w:val="24"/>
          <w:lang w:eastAsia="en-US"/>
        </w:rPr>
        <w:t xml:space="preserve"> Gazetesi’nde yayımlanan ilan üzerine başvuruda bulunan </w:t>
      </w:r>
      <w:r>
        <w:rPr>
          <w:rFonts w:eastAsiaTheme="minorHAnsi"/>
          <w:sz w:val="24"/>
          <w:lang w:eastAsia="en-US"/>
        </w:rPr>
        <w:t xml:space="preserve">adayların </w:t>
      </w:r>
      <w:r w:rsidRPr="007B09AF">
        <w:rPr>
          <w:rFonts w:eastAsiaTheme="minorHAnsi"/>
          <w:sz w:val="24"/>
          <w:lang w:eastAsia="en-US"/>
        </w:rPr>
        <w:t>2547 Sayılı Kanunun 23. Maddesin</w:t>
      </w:r>
      <w:r>
        <w:rPr>
          <w:rFonts w:eastAsiaTheme="minorHAnsi"/>
          <w:sz w:val="24"/>
          <w:lang w:eastAsia="en-US"/>
        </w:rPr>
        <w:t xml:space="preserve">e göre atanabilmesi için; Yabancı Dil, </w:t>
      </w:r>
      <w:r w:rsidRPr="007B09AF">
        <w:rPr>
          <w:rFonts w:eastAsiaTheme="minorHAnsi"/>
          <w:sz w:val="24"/>
          <w:lang w:eastAsia="en-US"/>
        </w:rPr>
        <w:t xml:space="preserve">Deneme Dersi </w:t>
      </w:r>
      <w:r>
        <w:rPr>
          <w:rFonts w:eastAsiaTheme="minorHAnsi"/>
          <w:sz w:val="24"/>
          <w:lang w:eastAsia="en-US"/>
        </w:rPr>
        <w:t>Sunumu ve Bilim</w:t>
      </w:r>
      <w:r w:rsidRPr="007B09AF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Jürilerinin</w:t>
      </w:r>
      <w:r w:rsidRPr="007B09AF">
        <w:rPr>
          <w:rFonts w:eastAsiaTheme="minorHAnsi"/>
          <w:sz w:val="24"/>
          <w:lang w:eastAsia="en-US"/>
        </w:rPr>
        <w:t xml:space="preserve"> 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5528E9" w:rsidRPr="007B09AF" w:rsidRDefault="005528E9" w:rsidP="005528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5528E9" w:rsidRPr="007B09AF" w:rsidTr="00FA4798">
        <w:tc>
          <w:tcPr>
            <w:tcW w:w="9498" w:type="dxa"/>
            <w:gridSpan w:val="3"/>
          </w:tcPr>
          <w:p w:rsidR="005528E9" w:rsidRPr="007B09AF" w:rsidRDefault="005528E9" w:rsidP="00FA4798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3119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 xml:space="preserve">Fakültesi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5528E9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5528E9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Yabancı Diller Bölüm Başkanı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436659" w:rsidRDefault="005528E9" w:rsidP="00FA479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30/03/2016</w:t>
            </w:r>
          </w:p>
        </w:tc>
        <w:tc>
          <w:tcPr>
            <w:tcW w:w="3119" w:type="dxa"/>
          </w:tcPr>
          <w:p w:rsidR="005528E9" w:rsidRPr="00436659" w:rsidRDefault="005528E9" w:rsidP="00FA4798">
            <w:pPr>
              <w:jc w:val="both"/>
              <w:rPr>
                <w:b/>
                <w:szCs w:val="20"/>
              </w:rPr>
            </w:pPr>
            <w:r w:rsidRPr="00436659">
              <w:rPr>
                <w:b/>
                <w:szCs w:val="20"/>
              </w:rPr>
              <w:t>10.00</w:t>
            </w:r>
          </w:p>
        </w:tc>
        <w:tc>
          <w:tcPr>
            <w:tcW w:w="4961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5528E9" w:rsidRPr="007B09AF" w:rsidRDefault="005528E9" w:rsidP="005528E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5528E9" w:rsidRPr="007B09AF" w:rsidTr="00FA4798">
        <w:tc>
          <w:tcPr>
            <w:tcW w:w="9498" w:type="dxa"/>
            <w:gridSpan w:val="3"/>
          </w:tcPr>
          <w:p w:rsidR="005528E9" w:rsidRPr="007B09AF" w:rsidRDefault="005528E9" w:rsidP="00FA4798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Deneme Dersi Sunumu Jürisi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Prof. Dr. 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Melih Zafer ARICAN</w:t>
            </w:r>
          </w:p>
        </w:tc>
        <w:tc>
          <w:tcPr>
            <w:tcW w:w="5245" w:type="dxa"/>
          </w:tcPr>
          <w:p w:rsidR="005528E9" w:rsidRPr="007B09AF" w:rsidRDefault="005528E9" w:rsidP="005528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Gazetecilik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Sınav </w:t>
            </w:r>
            <w:r w:rsidRPr="007B09AF">
              <w:rPr>
                <w:b/>
                <w:szCs w:val="20"/>
              </w:rPr>
              <w:t>Tarihi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436659" w:rsidRDefault="005528E9" w:rsidP="00FA479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30/03/2016</w:t>
            </w:r>
          </w:p>
        </w:tc>
        <w:tc>
          <w:tcPr>
            <w:tcW w:w="2835" w:type="dxa"/>
          </w:tcPr>
          <w:p w:rsidR="005528E9" w:rsidRPr="00436659" w:rsidRDefault="005528E9" w:rsidP="00FA479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436659">
              <w:rPr>
                <w:b/>
                <w:szCs w:val="20"/>
              </w:rPr>
              <w:t>.00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İletişim Fakültesi</w:t>
            </w:r>
            <w:r w:rsidRPr="007B09AF">
              <w:rPr>
                <w:szCs w:val="20"/>
              </w:rPr>
              <w:t xml:space="preserve"> Toplantı Salonu</w:t>
            </w:r>
          </w:p>
        </w:tc>
      </w:tr>
    </w:tbl>
    <w:p w:rsidR="005528E9" w:rsidRDefault="005528E9" w:rsidP="005528E9">
      <w:pPr>
        <w:spacing w:after="60" w:line="276" w:lineRule="auto"/>
        <w:rPr>
          <w:rFonts w:eastAsiaTheme="minorHAnsi"/>
          <w:b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5528E9" w:rsidRPr="007B09AF" w:rsidTr="00FA4798">
        <w:tc>
          <w:tcPr>
            <w:tcW w:w="9498" w:type="dxa"/>
            <w:gridSpan w:val="3"/>
          </w:tcPr>
          <w:p w:rsidR="005528E9" w:rsidRPr="007B09AF" w:rsidRDefault="005528E9" w:rsidP="00FA4798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Bilim Jürisi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5528E9" w:rsidRPr="007B09AF" w:rsidTr="00FA4798">
        <w:trPr>
          <w:trHeight w:val="70"/>
        </w:trPr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Aydın ZİYA ÖZGÜR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 w:rsidRPr="000804C4">
              <w:rPr>
                <w:szCs w:val="20"/>
              </w:rPr>
              <w:t>Anadolu Üniversitesi</w:t>
            </w:r>
            <w:r>
              <w:rPr>
                <w:szCs w:val="20"/>
              </w:rPr>
              <w:t>,</w:t>
            </w:r>
            <w:r w:rsidRPr="000804C4">
              <w:rPr>
                <w:szCs w:val="20"/>
              </w:rPr>
              <w:t xml:space="preserve"> Açık Öğretim Fakültesi</w:t>
            </w:r>
          </w:p>
        </w:tc>
      </w:tr>
      <w:tr w:rsidR="005528E9" w:rsidRPr="007B09AF" w:rsidTr="00FA4798">
        <w:tc>
          <w:tcPr>
            <w:tcW w:w="1418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</w:t>
            </w:r>
            <w:r w:rsidRPr="007B09AF">
              <w:rPr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Hakan AYDIN</w:t>
            </w:r>
          </w:p>
        </w:tc>
        <w:tc>
          <w:tcPr>
            <w:tcW w:w="5245" w:type="dxa"/>
          </w:tcPr>
          <w:p w:rsidR="005528E9" w:rsidRPr="007B09AF" w:rsidRDefault="005528E9" w:rsidP="00FA47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Anadolu Üniversitesi, İktisat Fakültesi </w:t>
            </w:r>
          </w:p>
        </w:tc>
      </w:tr>
    </w:tbl>
    <w:p w:rsidR="005528E9" w:rsidRDefault="005528E9" w:rsidP="005528E9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5528E9" w:rsidRDefault="005528E9" w:rsidP="00C836C2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F75DAD" w:rsidRDefault="00C836C2" w:rsidP="00604879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</w:t>
      </w:r>
    </w:p>
    <w:p w:rsidR="00604879" w:rsidRDefault="00604879" w:rsidP="00604879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04879" w:rsidRDefault="00604879" w:rsidP="00604879">
      <w:pPr>
        <w:spacing w:after="200" w:line="276" w:lineRule="auto"/>
        <w:ind w:left="5664" w:firstLine="708"/>
        <w:rPr>
          <w:b/>
          <w:color w:val="000000"/>
          <w:sz w:val="24"/>
          <w:u w:val="single"/>
        </w:rPr>
      </w:pPr>
    </w:p>
    <w:p w:rsidR="001C30DC" w:rsidRDefault="001C30DC" w:rsidP="001C30DC">
      <w:pPr>
        <w:jc w:val="both"/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1C30DC" w:rsidRDefault="001C30DC" w:rsidP="001C30DC">
      <w:pPr>
        <w:jc w:val="both"/>
        <w:rPr>
          <w:rFonts w:eastAsiaTheme="minorHAnsi"/>
          <w:sz w:val="24"/>
          <w:lang w:eastAsia="en-US"/>
        </w:rPr>
      </w:pPr>
    </w:p>
    <w:p w:rsidR="001C30DC" w:rsidRPr="003E1FA3" w:rsidRDefault="001C30DC" w:rsidP="001C30DC">
      <w:pPr>
        <w:tabs>
          <w:tab w:val="left" w:pos="4032"/>
        </w:tabs>
        <w:ind w:left="660"/>
        <w:jc w:val="both"/>
        <w:rPr>
          <w:bCs/>
          <w:color w:val="000000"/>
          <w:sz w:val="24"/>
        </w:rPr>
      </w:pPr>
      <w:r w:rsidRPr="003E1FA3">
        <w:rPr>
          <w:b/>
          <w:bCs/>
          <w:color w:val="000000"/>
          <w:sz w:val="24"/>
        </w:rPr>
        <w:t>2</w:t>
      </w:r>
      <w:r>
        <w:rPr>
          <w:bCs/>
          <w:color w:val="000000"/>
          <w:sz w:val="24"/>
        </w:rPr>
        <w:t>-</w:t>
      </w:r>
      <w:r w:rsidRPr="003E1FA3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Gazetecilik Bölüm Başkanlığı’nın </w:t>
      </w:r>
      <w:r w:rsidR="00F75DAD">
        <w:rPr>
          <w:bCs/>
          <w:color w:val="000000"/>
          <w:sz w:val="24"/>
        </w:rPr>
        <w:t xml:space="preserve">21/03/2016 </w:t>
      </w:r>
      <w:r w:rsidRPr="003E1FA3">
        <w:rPr>
          <w:bCs/>
          <w:color w:val="000000"/>
          <w:sz w:val="24"/>
        </w:rPr>
        <w:t xml:space="preserve">tarihli ve </w:t>
      </w:r>
      <w:r w:rsidR="00FE65EF">
        <w:rPr>
          <w:bCs/>
          <w:color w:val="000000"/>
          <w:sz w:val="24"/>
        </w:rPr>
        <w:t xml:space="preserve">17918405/903.07.02-E.13360 </w:t>
      </w:r>
      <w:r w:rsidRPr="003E1FA3">
        <w:rPr>
          <w:bCs/>
          <w:color w:val="000000"/>
          <w:sz w:val="24"/>
        </w:rPr>
        <w:t>sayılı yazısı görüşmeye açıldı.</w:t>
      </w:r>
    </w:p>
    <w:p w:rsidR="001C30DC" w:rsidRPr="00ED5108" w:rsidRDefault="001C30DC" w:rsidP="001C30DC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C61F7F" w:rsidRDefault="001C30DC" w:rsidP="001C30DC">
      <w:pPr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2015-2016 Eğitim-Öğretim Yılı Bahar Yarıyılında Nişantaşı Üniversitesi’ne yatay geçiş yolu ile kayıt yaptıran Fakültemiz Gazetecilik Bölümü öğrencisi </w:t>
      </w:r>
      <w:r w:rsidRPr="001C30DC">
        <w:rPr>
          <w:b/>
          <w:bCs/>
          <w:color w:val="000000"/>
          <w:sz w:val="24"/>
        </w:rPr>
        <w:t>1516.04041</w:t>
      </w:r>
      <w:r>
        <w:rPr>
          <w:bCs/>
          <w:color w:val="000000"/>
          <w:sz w:val="24"/>
        </w:rPr>
        <w:t xml:space="preserve"> numaralı </w:t>
      </w:r>
      <w:r w:rsidRPr="001C30DC">
        <w:rPr>
          <w:b/>
          <w:bCs/>
          <w:color w:val="000000"/>
          <w:sz w:val="24"/>
        </w:rPr>
        <w:t>Hatice KARAKUŞ</w:t>
      </w:r>
      <w:r>
        <w:rPr>
          <w:bCs/>
          <w:color w:val="000000"/>
          <w:sz w:val="24"/>
        </w:rPr>
        <w:t xml:space="preserve">’ un kendi isteği ile kaydının silinmesinin </w:t>
      </w:r>
      <w:r w:rsidRPr="001C30DC">
        <w:rPr>
          <w:b/>
          <w:bCs/>
          <w:color w:val="000000"/>
          <w:sz w:val="24"/>
        </w:rPr>
        <w:t>uygun</w:t>
      </w:r>
      <w:r>
        <w:rPr>
          <w:bCs/>
          <w:color w:val="000000"/>
          <w:sz w:val="24"/>
        </w:rPr>
        <w:t xml:space="preserve"> olduğuna oy birliği ile karar verildi.</w:t>
      </w: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F75DAD" w:rsidRDefault="00F75DAD" w:rsidP="00F75DAD">
      <w:pPr>
        <w:jc w:val="both"/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F75DAD" w:rsidRDefault="00F75DAD" w:rsidP="00F75DAD">
      <w:pPr>
        <w:jc w:val="both"/>
        <w:rPr>
          <w:rFonts w:eastAsiaTheme="minorHAnsi"/>
          <w:sz w:val="24"/>
          <w:lang w:eastAsia="en-US"/>
        </w:rPr>
      </w:pPr>
    </w:p>
    <w:p w:rsidR="00F75DAD" w:rsidRPr="003E1FA3" w:rsidRDefault="00F75DAD" w:rsidP="00F75DAD">
      <w:pPr>
        <w:tabs>
          <w:tab w:val="left" w:pos="4032"/>
        </w:tabs>
        <w:ind w:left="660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>
        <w:rPr>
          <w:bCs/>
          <w:color w:val="000000"/>
          <w:sz w:val="24"/>
        </w:rPr>
        <w:t>-</w:t>
      </w:r>
      <w:r w:rsidRPr="003E1FA3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Gazetecilik Bölüm Başkanlığı’nın 21/03/2016 </w:t>
      </w:r>
      <w:r w:rsidRPr="003E1FA3">
        <w:rPr>
          <w:bCs/>
          <w:color w:val="000000"/>
          <w:sz w:val="24"/>
        </w:rPr>
        <w:t xml:space="preserve">tarihli ve </w:t>
      </w:r>
      <w:r w:rsidR="00FE65EF">
        <w:rPr>
          <w:bCs/>
          <w:color w:val="000000"/>
          <w:sz w:val="24"/>
        </w:rPr>
        <w:t xml:space="preserve">17918405/903.07.02-E.13359 </w:t>
      </w:r>
      <w:r w:rsidRPr="003E1FA3">
        <w:rPr>
          <w:bCs/>
          <w:color w:val="000000"/>
          <w:sz w:val="24"/>
        </w:rPr>
        <w:t>sayılı yazısı görüşmeye açıldı.</w:t>
      </w:r>
    </w:p>
    <w:p w:rsidR="00F75DAD" w:rsidRPr="00ED5108" w:rsidRDefault="00F75DAD" w:rsidP="00F75DAD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75DAD" w:rsidRDefault="00F75DAD" w:rsidP="00F75DAD">
      <w:pPr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No-3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</w:t>
      </w:r>
      <w:r w:rsidRPr="00F75DAD">
        <w:rPr>
          <w:bCs/>
          <w:color w:val="000000"/>
          <w:sz w:val="24"/>
        </w:rPr>
        <w:t xml:space="preserve">Fakültemiz Gazetecilik Bölümü’nde Öğretim Üyesi Yetiştirme Programı (ÖYP) kapsamında görev yapan </w:t>
      </w:r>
      <w:r w:rsidRPr="00F75DAD">
        <w:rPr>
          <w:b/>
          <w:bCs/>
          <w:color w:val="000000"/>
          <w:sz w:val="24"/>
        </w:rPr>
        <w:t>Arş. Gör. Mehmet PELİVAN’</w:t>
      </w:r>
      <w:r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ın </w:t>
      </w:r>
      <w:r w:rsidRPr="002E1E7E">
        <w:rPr>
          <w:bCs/>
          <w:color w:val="000000"/>
          <w:sz w:val="24"/>
        </w:rPr>
        <w:t xml:space="preserve">lisansüstü eğitim yapılabilecek Üniversiteler ve Anabilim Dallarından, YÖK’ ün lisansüstü eğitim yapabileceği Anabilim Dalı olarak gösterdiği </w:t>
      </w:r>
      <w:r>
        <w:rPr>
          <w:b/>
          <w:bCs/>
          <w:color w:val="000000"/>
          <w:sz w:val="24"/>
        </w:rPr>
        <w:t>Ankara</w:t>
      </w:r>
      <w:r w:rsidRPr="002E1E7E">
        <w:rPr>
          <w:b/>
          <w:bCs/>
          <w:color w:val="000000"/>
          <w:sz w:val="24"/>
        </w:rPr>
        <w:t xml:space="preserve"> Üniversitesi </w:t>
      </w:r>
      <w:r>
        <w:rPr>
          <w:b/>
          <w:bCs/>
          <w:color w:val="000000"/>
          <w:sz w:val="24"/>
        </w:rPr>
        <w:t xml:space="preserve">Gazetecilik Anabilim Dalı Yüksek Lisans </w:t>
      </w:r>
      <w:r w:rsidRPr="002E1E7E">
        <w:rPr>
          <w:b/>
          <w:bCs/>
          <w:color w:val="000000"/>
          <w:sz w:val="24"/>
        </w:rPr>
        <w:t>Programına</w:t>
      </w:r>
      <w:r>
        <w:rPr>
          <w:bCs/>
          <w:color w:val="000000"/>
          <w:sz w:val="24"/>
        </w:rPr>
        <w:t xml:space="preserve"> kesin kayıt yaptırdığından, </w:t>
      </w:r>
      <w:r w:rsidRPr="002E1E7E">
        <w:rPr>
          <w:bCs/>
          <w:color w:val="000000"/>
          <w:sz w:val="24"/>
        </w:rPr>
        <w:t xml:space="preserve">ÖYP Usul ve Esasların 9. Maddesine göre kesin kayıt yaptırdığı </w:t>
      </w:r>
      <w:r>
        <w:rPr>
          <w:b/>
          <w:bCs/>
          <w:color w:val="000000"/>
          <w:sz w:val="24"/>
        </w:rPr>
        <w:t>Ankara</w:t>
      </w:r>
      <w:r w:rsidRPr="002E1E7E">
        <w:rPr>
          <w:b/>
          <w:bCs/>
          <w:color w:val="000000"/>
          <w:sz w:val="24"/>
        </w:rPr>
        <w:t xml:space="preserve"> Üniversitesi </w:t>
      </w:r>
      <w:r>
        <w:rPr>
          <w:b/>
          <w:bCs/>
          <w:color w:val="000000"/>
          <w:sz w:val="24"/>
        </w:rPr>
        <w:t xml:space="preserve">Gazetecilik Anabilim Dalı Yüksek Lisans </w:t>
      </w:r>
      <w:r w:rsidRPr="002E1E7E">
        <w:rPr>
          <w:b/>
          <w:bCs/>
          <w:color w:val="000000"/>
          <w:sz w:val="24"/>
        </w:rPr>
        <w:t>Programına</w:t>
      </w:r>
      <w:r w:rsidRPr="002E1E7E">
        <w:rPr>
          <w:bCs/>
          <w:color w:val="000000"/>
          <w:sz w:val="24"/>
        </w:rPr>
        <w:t xml:space="preserve"> lisansüstü eğitimini sürdürmek üzere </w:t>
      </w:r>
      <w:r>
        <w:rPr>
          <w:bCs/>
          <w:color w:val="000000"/>
          <w:sz w:val="24"/>
        </w:rPr>
        <w:t xml:space="preserve">Kanunun </w:t>
      </w:r>
      <w:r w:rsidR="00E36871">
        <w:rPr>
          <w:bCs/>
          <w:color w:val="000000"/>
          <w:sz w:val="24"/>
        </w:rPr>
        <w:t xml:space="preserve">2547 Sayılı Kanunun </w:t>
      </w:r>
      <w:r>
        <w:rPr>
          <w:bCs/>
          <w:color w:val="000000"/>
          <w:sz w:val="24"/>
        </w:rPr>
        <w:t>35</w:t>
      </w:r>
      <w:r w:rsidRPr="002E1E7E">
        <w:rPr>
          <w:bCs/>
          <w:color w:val="000000"/>
          <w:sz w:val="24"/>
        </w:rPr>
        <w:t>. Maddesi uyarınca görevlen</w:t>
      </w:r>
      <w:r>
        <w:rPr>
          <w:bCs/>
          <w:color w:val="000000"/>
          <w:sz w:val="24"/>
        </w:rPr>
        <w:t>dirmesinin</w:t>
      </w:r>
      <w:r w:rsidRPr="002E1E7E">
        <w:rPr>
          <w:bCs/>
          <w:color w:val="000000"/>
          <w:sz w:val="24"/>
        </w:rPr>
        <w:t xml:space="preserve"> </w:t>
      </w:r>
      <w:r w:rsidRPr="002E1E7E">
        <w:rPr>
          <w:b/>
          <w:bCs/>
          <w:color w:val="000000"/>
          <w:sz w:val="24"/>
        </w:rPr>
        <w:t>uygun</w:t>
      </w:r>
      <w:r w:rsidRPr="002E1E7E">
        <w:rPr>
          <w:bCs/>
          <w:color w:val="000000"/>
          <w:sz w:val="24"/>
        </w:rPr>
        <w:t xml:space="preserve"> olduğuna ve gereği için Rektörlük Makamına arzına oy birliği ile karar verildi.</w:t>
      </w:r>
    </w:p>
    <w:p w:rsidR="00FE65EF" w:rsidRDefault="00FE65EF" w:rsidP="00F75DAD">
      <w:pPr>
        <w:jc w:val="both"/>
        <w:rPr>
          <w:bCs/>
          <w:color w:val="000000"/>
          <w:sz w:val="24"/>
        </w:rPr>
      </w:pPr>
    </w:p>
    <w:p w:rsidR="00FE65EF" w:rsidRDefault="00FE65EF" w:rsidP="00FE65EF">
      <w:pPr>
        <w:jc w:val="both"/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FE65EF" w:rsidRDefault="00FE65EF" w:rsidP="00FE65EF">
      <w:pPr>
        <w:jc w:val="both"/>
        <w:rPr>
          <w:rFonts w:eastAsiaTheme="minorHAnsi"/>
          <w:sz w:val="24"/>
          <w:lang w:eastAsia="en-US"/>
        </w:rPr>
      </w:pPr>
    </w:p>
    <w:p w:rsidR="00FE65EF" w:rsidRPr="003E1FA3" w:rsidRDefault="00FE65EF" w:rsidP="00FE65EF">
      <w:pPr>
        <w:ind w:firstLine="708"/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>
        <w:rPr>
          <w:bCs/>
          <w:color w:val="000000"/>
          <w:sz w:val="24"/>
        </w:rPr>
        <w:t>-</w:t>
      </w:r>
      <w:r w:rsidRPr="003E1FA3">
        <w:rPr>
          <w:bCs/>
          <w:color w:val="000000"/>
          <w:sz w:val="24"/>
        </w:rPr>
        <w:t xml:space="preserve">Fakültemiz </w:t>
      </w:r>
      <w:r w:rsidRPr="00FE65EF">
        <w:rPr>
          <w:bCs/>
          <w:color w:val="000000"/>
          <w:sz w:val="24"/>
        </w:rPr>
        <w:t xml:space="preserve">Radyo Televizyon ve Sinema Bölümü Öğretim Üyelerinden </w:t>
      </w:r>
      <w:r w:rsidR="00212543">
        <w:rPr>
          <w:bCs/>
          <w:color w:val="000000"/>
          <w:sz w:val="24"/>
        </w:rPr>
        <w:t xml:space="preserve">               </w:t>
      </w:r>
      <w:r w:rsidRPr="00FE65EF">
        <w:rPr>
          <w:bCs/>
          <w:color w:val="000000"/>
          <w:sz w:val="24"/>
        </w:rPr>
        <w:t>Doç. Dr. Özlem OĞUZHAN’ ın</w:t>
      </w:r>
      <w:r>
        <w:rPr>
          <w:bCs/>
          <w:color w:val="000000"/>
          <w:sz w:val="24"/>
        </w:rPr>
        <w:t xml:space="preserve"> 21/03/2016 </w:t>
      </w:r>
      <w:r w:rsidRPr="003E1FA3">
        <w:rPr>
          <w:bCs/>
          <w:color w:val="000000"/>
          <w:sz w:val="24"/>
        </w:rPr>
        <w:t xml:space="preserve">tarihli </w:t>
      </w:r>
      <w:r>
        <w:rPr>
          <w:bCs/>
          <w:color w:val="000000"/>
          <w:sz w:val="24"/>
        </w:rPr>
        <w:t xml:space="preserve">dilekçesi </w:t>
      </w:r>
      <w:r w:rsidRPr="003E1FA3">
        <w:rPr>
          <w:bCs/>
          <w:color w:val="000000"/>
          <w:sz w:val="24"/>
        </w:rPr>
        <w:t>görüşmeye açıldı.</w:t>
      </w:r>
    </w:p>
    <w:p w:rsidR="00FE65EF" w:rsidRPr="00ED5108" w:rsidRDefault="00FE65EF" w:rsidP="00FE65EF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E65EF" w:rsidRPr="00DC43A0" w:rsidRDefault="00FE65EF" w:rsidP="00FE65EF">
      <w:pPr>
        <w:spacing w:after="200"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No-4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</w:t>
      </w:r>
      <w:r w:rsidRPr="00FE65EF">
        <w:rPr>
          <w:bCs/>
          <w:color w:val="000000"/>
          <w:sz w:val="24"/>
        </w:rPr>
        <w:t xml:space="preserve">Fakültemiz Radyo Televizyon ve Sinema Bölümü Öğretim Üyelerinden </w:t>
      </w:r>
      <w:r w:rsidRPr="00212543">
        <w:rPr>
          <w:b/>
          <w:bCs/>
          <w:color w:val="000000"/>
          <w:sz w:val="24"/>
        </w:rPr>
        <w:t>Doç. Dr. Özlem OĞUZHAN</w:t>
      </w:r>
      <w:r w:rsidRPr="00FE65EF">
        <w:rPr>
          <w:bCs/>
          <w:color w:val="000000"/>
          <w:sz w:val="24"/>
        </w:rPr>
        <w:t>’ ın</w:t>
      </w:r>
      <w:r>
        <w:rPr>
          <w:bCs/>
          <w:color w:val="000000"/>
          <w:sz w:val="24"/>
        </w:rPr>
        <w:t xml:space="preserve"> Fotoğraf Sanat Kurumu’nun </w:t>
      </w:r>
      <w:r w:rsidRPr="00212543">
        <w:rPr>
          <w:b/>
          <w:bCs/>
          <w:color w:val="000000"/>
          <w:sz w:val="24"/>
        </w:rPr>
        <w:t xml:space="preserve">23-31/03/2016 </w:t>
      </w:r>
      <w:r>
        <w:rPr>
          <w:bCs/>
          <w:color w:val="000000"/>
          <w:sz w:val="24"/>
        </w:rPr>
        <w:t xml:space="preserve">tarihleri arasında Ankara’da düzenleyeceği </w:t>
      </w:r>
      <w:r w:rsidRPr="00FE65EF">
        <w:rPr>
          <w:bCs/>
          <w:color w:val="000000"/>
          <w:sz w:val="24"/>
        </w:rPr>
        <w:t xml:space="preserve">Uluslararası 6. Ankara Fotoğraf Günleri’nde bildiri sunmak ve seminer vermek üzere </w:t>
      </w:r>
      <w:r w:rsidRPr="00FE65EF">
        <w:rPr>
          <w:b/>
          <w:bCs/>
          <w:color w:val="000000"/>
          <w:sz w:val="24"/>
        </w:rPr>
        <w:t>24/03/2016</w:t>
      </w:r>
      <w:r w:rsidRPr="00FE65EF">
        <w:rPr>
          <w:bCs/>
          <w:color w:val="000000"/>
          <w:sz w:val="24"/>
        </w:rPr>
        <w:t xml:space="preserve"> tarihinde </w:t>
      </w:r>
      <w:r>
        <w:rPr>
          <w:rFonts w:eastAsiaTheme="minorHAnsi"/>
          <w:sz w:val="24"/>
          <w:lang w:eastAsia="en-US"/>
        </w:rPr>
        <w:t xml:space="preserve">2547 sayılı Kanunun 39. Maddesi ile Yurt İçinde ve Yurt Dışında Görevlendirmelerde Uygulanacak Esaslara İlişkin Yönetmeliğin 2. Maddesinin (a) fıkrası ve 3. Maddesi gereğince, anılan tarihte </w:t>
      </w:r>
      <w:r w:rsidRPr="00297431">
        <w:rPr>
          <w:rFonts w:eastAsiaTheme="minorHAnsi"/>
          <w:b/>
          <w:sz w:val="24"/>
          <w:lang w:eastAsia="en-US"/>
        </w:rPr>
        <w:t>yolluksuz-yevmiyesiz, maaşlı-izinli</w:t>
      </w:r>
      <w:r>
        <w:rPr>
          <w:rFonts w:eastAsiaTheme="minorHAnsi"/>
          <w:sz w:val="24"/>
          <w:lang w:eastAsia="en-US"/>
        </w:rPr>
        <w:t xml:space="preserve"> olarak görevlendirilmesinin </w:t>
      </w:r>
      <w:r w:rsidRPr="00A56E8B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ED103B">
        <w:rPr>
          <w:rFonts w:eastAsiaTheme="minorHAnsi"/>
          <w:sz w:val="24"/>
          <w:lang w:eastAsia="en-US"/>
        </w:rPr>
        <w:t>ve gereği için Rektörlük Makamına arzına oy birliği ile karar verildi.</w:t>
      </w: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C61F7F" w:rsidRDefault="00C61F7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rFonts w:eastAsiaTheme="minorHAnsi"/>
          <w:b/>
          <w:sz w:val="24"/>
          <w:lang w:eastAsia="en-US"/>
        </w:rPr>
      </w:pPr>
    </w:p>
    <w:p w:rsidR="00496DBF" w:rsidRDefault="00496DBF" w:rsidP="00677C74">
      <w:pPr>
        <w:jc w:val="both"/>
        <w:rPr>
          <w:b/>
          <w:color w:val="000000"/>
          <w:sz w:val="24"/>
          <w:u w:val="single"/>
        </w:rPr>
      </w:pPr>
      <w:bookmarkStart w:id="0" w:name="_GoBack"/>
      <w:bookmarkEnd w:id="0"/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C61F7F" w:rsidRDefault="00C61F7F" w:rsidP="00677C74">
      <w:pPr>
        <w:jc w:val="both"/>
        <w:rPr>
          <w:b/>
          <w:color w:val="000000"/>
          <w:sz w:val="24"/>
          <w:u w:val="single"/>
        </w:rPr>
      </w:pPr>
    </w:p>
    <w:p w:rsidR="005528E9" w:rsidRDefault="005528E9" w:rsidP="006A4DBB">
      <w:pPr>
        <w:spacing w:after="200" w:line="276" w:lineRule="auto"/>
        <w:rPr>
          <w:b/>
          <w:sz w:val="24"/>
        </w:rPr>
      </w:pPr>
    </w:p>
    <w:p w:rsidR="006A4DBB" w:rsidRPr="00473CD3" w:rsidRDefault="006A4DBB" w:rsidP="006A4DBB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6A4DBB" w:rsidRPr="00473CD3" w:rsidRDefault="006A4DBB" w:rsidP="006A4DBB">
      <w:pPr>
        <w:rPr>
          <w:b/>
          <w:sz w:val="24"/>
        </w:rPr>
      </w:pPr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6A4DBB" w:rsidRPr="00FC2C06" w:rsidRDefault="006A4DBB" w:rsidP="006A4DBB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A4DBB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A4DBB" w:rsidRDefault="006A4DBB" w:rsidP="006A4DBB"/>
    <w:p w:rsidR="00883C32" w:rsidRDefault="00883C32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sectPr w:rsidR="006A4DBB" w:rsidSect="00187A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7D6F"/>
    <w:multiLevelType w:val="hybridMultilevel"/>
    <w:tmpl w:val="22DE08CA"/>
    <w:lvl w:ilvl="0" w:tplc="17EAEF1C">
      <w:start w:val="1"/>
      <w:numFmt w:val="decimal"/>
      <w:lvlText w:val="%1-"/>
      <w:lvlJc w:val="left"/>
      <w:pPr>
        <w:ind w:left="780" w:hanging="4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3628D"/>
    <w:rsid w:val="000822AD"/>
    <w:rsid w:val="000C3F57"/>
    <w:rsid w:val="000E5263"/>
    <w:rsid w:val="000F7FF9"/>
    <w:rsid w:val="001057CB"/>
    <w:rsid w:val="0013180A"/>
    <w:rsid w:val="00187A91"/>
    <w:rsid w:val="001B5F4B"/>
    <w:rsid w:val="001C30DC"/>
    <w:rsid w:val="001D2418"/>
    <w:rsid w:val="001F0039"/>
    <w:rsid w:val="00212543"/>
    <w:rsid w:val="00236CBA"/>
    <w:rsid w:val="00263387"/>
    <w:rsid w:val="002813B0"/>
    <w:rsid w:val="002A018F"/>
    <w:rsid w:val="003A27EE"/>
    <w:rsid w:val="003B3D8E"/>
    <w:rsid w:val="00442FCE"/>
    <w:rsid w:val="004547FE"/>
    <w:rsid w:val="00496DBF"/>
    <w:rsid w:val="004B170A"/>
    <w:rsid w:val="00522283"/>
    <w:rsid w:val="005528E9"/>
    <w:rsid w:val="005B4801"/>
    <w:rsid w:val="005D517C"/>
    <w:rsid w:val="00600324"/>
    <w:rsid w:val="00604879"/>
    <w:rsid w:val="006710F8"/>
    <w:rsid w:val="00677C74"/>
    <w:rsid w:val="00687010"/>
    <w:rsid w:val="006A4DBB"/>
    <w:rsid w:val="00761E46"/>
    <w:rsid w:val="007A7957"/>
    <w:rsid w:val="007B1E29"/>
    <w:rsid w:val="007F0FFB"/>
    <w:rsid w:val="008008D8"/>
    <w:rsid w:val="00804159"/>
    <w:rsid w:val="0081074A"/>
    <w:rsid w:val="00883C32"/>
    <w:rsid w:val="009146E1"/>
    <w:rsid w:val="009343C0"/>
    <w:rsid w:val="00980175"/>
    <w:rsid w:val="009D2AC4"/>
    <w:rsid w:val="00A228D4"/>
    <w:rsid w:val="00A53D7E"/>
    <w:rsid w:val="00A90DAA"/>
    <w:rsid w:val="00AC6610"/>
    <w:rsid w:val="00AC684C"/>
    <w:rsid w:val="00AD477E"/>
    <w:rsid w:val="00B41417"/>
    <w:rsid w:val="00BE386A"/>
    <w:rsid w:val="00BE42D5"/>
    <w:rsid w:val="00C61F7F"/>
    <w:rsid w:val="00C836C2"/>
    <w:rsid w:val="00C9125E"/>
    <w:rsid w:val="00CB1EEA"/>
    <w:rsid w:val="00CF2182"/>
    <w:rsid w:val="00D87ED7"/>
    <w:rsid w:val="00D93056"/>
    <w:rsid w:val="00DF1C3B"/>
    <w:rsid w:val="00E03B52"/>
    <w:rsid w:val="00E36871"/>
    <w:rsid w:val="00E43BDF"/>
    <w:rsid w:val="00E7266E"/>
    <w:rsid w:val="00EA2716"/>
    <w:rsid w:val="00EE5CD1"/>
    <w:rsid w:val="00F75DAD"/>
    <w:rsid w:val="00F900E9"/>
    <w:rsid w:val="00FD1A04"/>
    <w:rsid w:val="00FE65EF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6441-ADD0-4958-9D0C-CA9DAA6F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55</cp:revision>
  <cp:lastPrinted>2016-03-22T11:09:00Z</cp:lastPrinted>
  <dcterms:created xsi:type="dcterms:W3CDTF">2016-02-08T09:08:00Z</dcterms:created>
  <dcterms:modified xsi:type="dcterms:W3CDTF">2016-03-24T12:41:00Z</dcterms:modified>
</cp:coreProperties>
</file>