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1C" w:rsidRDefault="00D01C1C" w:rsidP="00654DCB">
      <w:pPr>
        <w:tabs>
          <w:tab w:val="left" w:pos="40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1C" w:rsidRDefault="00D01C1C" w:rsidP="00654DCB">
      <w:pPr>
        <w:tabs>
          <w:tab w:val="left" w:pos="40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DCB" w:rsidRDefault="00654DCB" w:rsidP="00654DCB">
      <w:pPr>
        <w:tabs>
          <w:tab w:val="left" w:pos="40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T.C.          </w:t>
      </w:r>
    </w:p>
    <w:p w:rsidR="00654DCB" w:rsidRDefault="00654DCB" w:rsidP="00654DCB">
      <w:pPr>
        <w:tabs>
          <w:tab w:val="left" w:pos="40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654DCB" w:rsidRDefault="00654DCB" w:rsidP="00654DCB">
      <w:pPr>
        <w:tabs>
          <w:tab w:val="left" w:pos="40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İLETİŞİM FAKÜLTESİ</w:t>
      </w:r>
    </w:p>
    <w:p w:rsidR="00654DCB" w:rsidRDefault="00654DCB" w:rsidP="00654DCB">
      <w:pPr>
        <w:tabs>
          <w:tab w:val="left" w:pos="40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YÖNETİM KURULU TOPLANTI TUTANAĞI</w:t>
      </w:r>
    </w:p>
    <w:p w:rsidR="00654DCB" w:rsidRDefault="00654DCB" w:rsidP="00654DCB">
      <w:pPr>
        <w:tabs>
          <w:tab w:val="left" w:pos="40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DCB" w:rsidRDefault="00654DCB" w:rsidP="00654DCB">
      <w:pPr>
        <w:tabs>
          <w:tab w:val="left" w:pos="40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DCB" w:rsidRDefault="006437A0" w:rsidP="00654DCB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TOPLANTI NO: 2014/026</w:t>
      </w:r>
    </w:p>
    <w:p w:rsidR="00654DCB" w:rsidRDefault="00654DCB" w:rsidP="00654DCB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654DCB" w:rsidRDefault="00295D34" w:rsidP="00654DCB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TOPLANTI TARİHİ: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28</w:t>
      </w:r>
      <w:r w:rsidR="006C1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/01</w:t>
      </w:r>
      <w:r w:rsidR="004B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/2014</w:t>
      </w:r>
      <w:proofErr w:type="gramEnd"/>
    </w:p>
    <w:p w:rsidR="00654DCB" w:rsidRDefault="00654DCB" w:rsidP="00654DCB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654DCB" w:rsidRDefault="00654DCB" w:rsidP="00654DCB">
      <w:pPr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Fakültemiz Yönetim Kurulu, Dekan Prof. Dr. Aytekin İŞMAN Başkanlığı’nda toplanarak, gündemdeki maddeyi görüşmüş ve aşağıdaki kararı almıştır.</w:t>
      </w:r>
    </w:p>
    <w:p w:rsidR="001C6133" w:rsidRDefault="001C6133" w:rsidP="00654DCB">
      <w:pPr>
        <w:tabs>
          <w:tab w:val="left" w:pos="4032"/>
        </w:tabs>
        <w:spacing w:after="0" w:line="240" w:lineRule="auto"/>
        <w:jc w:val="both"/>
      </w:pPr>
    </w:p>
    <w:p w:rsidR="001C6133" w:rsidRDefault="001C6133" w:rsidP="00654DCB">
      <w:pPr>
        <w:tabs>
          <w:tab w:val="left" w:pos="4032"/>
        </w:tabs>
        <w:spacing w:after="0" w:line="240" w:lineRule="auto"/>
        <w:jc w:val="both"/>
      </w:pPr>
    </w:p>
    <w:p w:rsidR="00733416" w:rsidRDefault="00733416" w:rsidP="00733416">
      <w:pPr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GÜNDEM:</w:t>
      </w:r>
    </w:p>
    <w:p w:rsidR="002B2729" w:rsidRDefault="002B2729" w:rsidP="00733416">
      <w:pPr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2729" w:rsidRDefault="002B2729" w:rsidP="002B27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4041F0">
        <w:rPr>
          <w:rFonts w:ascii="Times New Roman" w:hAnsi="Times New Roman" w:cs="Times New Roman"/>
          <w:b/>
          <w:sz w:val="24"/>
          <w:szCs w:val="24"/>
        </w:rPr>
        <w:t>-</w:t>
      </w:r>
      <w:r w:rsidRPr="005B707D">
        <w:rPr>
          <w:rFonts w:ascii="Times New Roman" w:hAnsi="Times New Roman" w:cs="Times New Roman"/>
          <w:sz w:val="24"/>
          <w:szCs w:val="24"/>
        </w:rPr>
        <w:t>Fakültemiz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7A0" w:rsidRPr="006437A0">
        <w:rPr>
          <w:rFonts w:ascii="Times New Roman" w:hAnsi="Times New Roman" w:cs="Times New Roman"/>
          <w:sz w:val="24"/>
          <w:szCs w:val="24"/>
        </w:rPr>
        <w:t xml:space="preserve">Halkla İlişkiler ve Reklamcılık Bölüm Başkanlığı’ </w:t>
      </w:r>
      <w:proofErr w:type="spellStart"/>
      <w:r w:rsidR="006437A0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6437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37A0">
        <w:rPr>
          <w:rFonts w:ascii="Times New Roman" w:hAnsi="Times New Roman" w:cs="Times New Roman"/>
          <w:sz w:val="24"/>
          <w:szCs w:val="24"/>
        </w:rPr>
        <w:t>22/01/2014</w:t>
      </w:r>
      <w:proofErr w:type="gramEnd"/>
      <w:r w:rsidR="00643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tarihli </w:t>
      </w:r>
      <w:r w:rsidR="006437A0">
        <w:rPr>
          <w:rFonts w:ascii="Times New Roman" w:hAnsi="Times New Roman" w:cs="Times New Roman"/>
          <w:sz w:val="24"/>
          <w:szCs w:val="24"/>
        </w:rPr>
        <w:t>ve 33989565-903.07.02/2303</w:t>
      </w:r>
      <w:r w:rsidR="006437A0" w:rsidRPr="006437A0">
        <w:rPr>
          <w:rFonts w:ascii="Times New Roman" w:hAnsi="Times New Roman" w:cs="Times New Roman"/>
          <w:sz w:val="24"/>
          <w:szCs w:val="24"/>
        </w:rPr>
        <w:t xml:space="preserve"> </w:t>
      </w:r>
      <w:r w:rsidR="006437A0">
        <w:rPr>
          <w:rFonts w:ascii="Times New Roman" w:hAnsi="Times New Roman" w:cs="Times New Roman"/>
          <w:sz w:val="24"/>
          <w:szCs w:val="24"/>
        </w:rPr>
        <w:t>sayılı yazısı</w:t>
      </w:r>
      <w:r>
        <w:rPr>
          <w:rFonts w:ascii="Times New Roman" w:hAnsi="Times New Roman" w:cs="Times New Roman"/>
          <w:sz w:val="24"/>
          <w:szCs w:val="24"/>
        </w:rPr>
        <w:t xml:space="preserve"> görüşmeye açıldı.</w:t>
      </w:r>
    </w:p>
    <w:p w:rsidR="008C5EB4" w:rsidRDefault="002B2729" w:rsidP="006437A0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Karar No 01</w:t>
      </w:r>
      <w:r w:rsidRPr="004041F0">
        <w:rPr>
          <w:rFonts w:ascii="Times New Roman" w:hAnsi="Times New Roman" w:cs="Times New Roman"/>
          <w:b/>
          <w:sz w:val="24"/>
          <w:szCs w:val="24"/>
        </w:rPr>
        <w:t>-</w:t>
      </w:r>
      <w:r w:rsidRPr="004041F0">
        <w:rPr>
          <w:rFonts w:ascii="Times New Roman" w:hAnsi="Times New Roman" w:cs="Times New Roman"/>
          <w:sz w:val="24"/>
          <w:szCs w:val="24"/>
        </w:rPr>
        <w:t xml:space="preserve"> </w:t>
      </w:r>
      <w:r w:rsidR="006437A0">
        <w:rPr>
          <w:rFonts w:ascii="Times New Roman" w:hAnsi="Times New Roman" w:cs="Times New Roman"/>
          <w:sz w:val="24"/>
          <w:szCs w:val="24"/>
        </w:rPr>
        <w:t>Yapılan görüşmeler sonu</w:t>
      </w:r>
      <w:r w:rsidR="006437A0" w:rsidRPr="00956A2C">
        <w:rPr>
          <w:rFonts w:ascii="Times New Roman" w:hAnsi="Times New Roman" w:cs="Times New Roman"/>
          <w:sz w:val="24"/>
          <w:szCs w:val="24"/>
        </w:rPr>
        <w:t>nda</w:t>
      </w:r>
      <w:r w:rsidR="006437A0">
        <w:rPr>
          <w:rFonts w:ascii="Times New Roman" w:hAnsi="Times New Roman" w:cs="Times New Roman"/>
          <w:sz w:val="24"/>
          <w:szCs w:val="24"/>
        </w:rPr>
        <w:t xml:space="preserve">; Halkla İlişkiler ve Reklamcılık Bölümünde ÖYP kapsamında görev yapmakta olan </w:t>
      </w:r>
      <w:r w:rsidR="006437A0" w:rsidRPr="00BA2DAD">
        <w:rPr>
          <w:rFonts w:ascii="Times New Roman" w:hAnsi="Times New Roman" w:cs="Times New Roman"/>
          <w:b/>
          <w:sz w:val="24"/>
          <w:szCs w:val="24"/>
        </w:rPr>
        <w:t xml:space="preserve">Arş. Gör. </w:t>
      </w:r>
      <w:proofErr w:type="spellStart"/>
      <w:r w:rsidR="006437A0" w:rsidRPr="00BA2DAD">
        <w:rPr>
          <w:rFonts w:ascii="Times New Roman" w:hAnsi="Times New Roman" w:cs="Times New Roman"/>
          <w:b/>
          <w:sz w:val="24"/>
          <w:szCs w:val="24"/>
        </w:rPr>
        <w:t>Aynülhayat</w:t>
      </w:r>
      <w:proofErr w:type="spellEnd"/>
      <w:r w:rsidR="006437A0" w:rsidRPr="00BA2D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37A0" w:rsidRPr="00BA2DAD">
        <w:rPr>
          <w:rFonts w:ascii="Times New Roman" w:hAnsi="Times New Roman" w:cs="Times New Roman"/>
          <w:b/>
          <w:sz w:val="24"/>
          <w:szCs w:val="24"/>
        </w:rPr>
        <w:t>UYBADIN</w:t>
      </w:r>
      <w:r w:rsidR="006437A0">
        <w:rPr>
          <w:rFonts w:ascii="Times New Roman" w:hAnsi="Times New Roman" w:cs="Times New Roman"/>
          <w:sz w:val="24"/>
          <w:szCs w:val="24"/>
        </w:rPr>
        <w:t>’ın</w:t>
      </w:r>
      <w:proofErr w:type="spellEnd"/>
      <w:r w:rsidR="006437A0">
        <w:rPr>
          <w:rFonts w:ascii="Times New Roman" w:hAnsi="Times New Roman" w:cs="Times New Roman"/>
          <w:sz w:val="24"/>
          <w:szCs w:val="24"/>
        </w:rPr>
        <w:t xml:space="preserve"> Üniversitemize atanmadan önce lisansüstü eğitimini (Yüksek Lisans) Kocaeli Üniversitesi’nde sürdürmekte olduğundan, Kocaeli Üniversitesi’nde lisansüstü eğitimini sürdürmek üzere </w:t>
      </w:r>
      <w:r w:rsidR="006437A0" w:rsidRPr="006437A0">
        <w:rPr>
          <w:rFonts w:ascii="Times New Roman" w:hAnsi="Times New Roman" w:cs="Times New Roman"/>
          <w:b/>
          <w:sz w:val="24"/>
          <w:szCs w:val="24"/>
        </w:rPr>
        <w:t>2547 Sayılı Kanunun 35. Maddesi</w:t>
      </w:r>
      <w:r w:rsidR="006437A0">
        <w:rPr>
          <w:rFonts w:ascii="Times New Roman" w:hAnsi="Times New Roman" w:cs="Times New Roman"/>
          <w:sz w:val="24"/>
          <w:szCs w:val="24"/>
        </w:rPr>
        <w:t xml:space="preserve"> uyarınca görevlendirilmesinin </w:t>
      </w:r>
      <w:r w:rsidR="006437A0" w:rsidRPr="00BA2D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uygun </w:t>
      </w:r>
      <w:r w:rsidR="006437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olduğuna</w:t>
      </w:r>
      <w:r w:rsidR="000D06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ve gereği için Rektörlük Makamına arzına</w:t>
      </w:r>
      <w:r w:rsidR="006437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oy birliği ile karar verildi.</w:t>
      </w:r>
    </w:p>
    <w:p w:rsidR="008C5EB4" w:rsidRDefault="008C5EB4" w:rsidP="008C5E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4041F0">
        <w:rPr>
          <w:rFonts w:ascii="Times New Roman" w:hAnsi="Times New Roman" w:cs="Times New Roman"/>
          <w:b/>
          <w:sz w:val="24"/>
          <w:szCs w:val="24"/>
        </w:rPr>
        <w:t>-</w:t>
      </w:r>
      <w:r w:rsidRPr="005B707D">
        <w:rPr>
          <w:rFonts w:ascii="Times New Roman" w:hAnsi="Times New Roman" w:cs="Times New Roman"/>
          <w:sz w:val="24"/>
          <w:szCs w:val="24"/>
        </w:rPr>
        <w:t>Fakültemiz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7A0">
        <w:rPr>
          <w:rFonts w:ascii="Times New Roman" w:hAnsi="Times New Roman" w:cs="Times New Roman"/>
          <w:sz w:val="24"/>
          <w:szCs w:val="24"/>
        </w:rPr>
        <w:t>Halkla İlişkiler v</w:t>
      </w:r>
      <w:r>
        <w:rPr>
          <w:rFonts w:ascii="Times New Roman" w:hAnsi="Times New Roman" w:cs="Times New Roman"/>
          <w:sz w:val="24"/>
          <w:szCs w:val="24"/>
        </w:rPr>
        <w:t xml:space="preserve">e Reklamcılık Bölüm Başkanlığı’nın </w:t>
      </w:r>
      <w:proofErr w:type="gramStart"/>
      <w:r>
        <w:rPr>
          <w:rFonts w:ascii="Times New Roman" w:hAnsi="Times New Roman" w:cs="Times New Roman"/>
          <w:sz w:val="24"/>
          <w:szCs w:val="24"/>
        </w:rPr>
        <w:t>24/01/2014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tarihli ve 33989565-106.03/2792</w:t>
      </w:r>
      <w:r w:rsidRPr="00643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sayılı yazısı görüşmeye açıldı.</w:t>
      </w:r>
    </w:p>
    <w:p w:rsidR="008C5EB4" w:rsidRDefault="008C5EB4" w:rsidP="008C5E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Karar No 02</w:t>
      </w:r>
      <w:r w:rsidRPr="008C5EB4">
        <w:rPr>
          <w:rFonts w:ascii="Times New Roman" w:hAnsi="Times New Roman" w:cs="Times New Roman"/>
          <w:b/>
          <w:sz w:val="24"/>
          <w:szCs w:val="24"/>
        </w:rPr>
        <w:t>-</w:t>
      </w:r>
      <w:r w:rsidRPr="008C5EB4">
        <w:rPr>
          <w:rFonts w:ascii="Times New Roman" w:hAnsi="Times New Roman" w:cs="Times New Roman"/>
          <w:sz w:val="24"/>
          <w:szCs w:val="24"/>
        </w:rPr>
        <w:t xml:space="preserve"> Yapılan görüşmeler sonunda;</w:t>
      </w:r>
      <w:r>
        <w:rPr>
          <w:rFonts w:ascii="Times New Roman" w:hAnsi="Times New Roman" w:cs="Times New Roman"/>
          <w:sz w:val="24"/>
          <w:szCs w:val="24"/>
        </w:rPr>
        <w:t xml:space="preserve"> 2013-2014 Öğretim Yılı Güz Yarıyılında Fakültemiz </w:t>
      </w:r>
      <w:r w:rsidRPr="008C5EB4">
        <w:rPr>
          <w:rFonts w:ascii="Times New Roman" w:hAnsi="Times New Roman" w:cs="Times New Roman"/>
          <w:sz w:val="24"/>
          <w:szCs w:val="24"/>
        </w:rPr>
        <w:t>Halkla İlişkiler ve Reklamcılık Bölüm</w:t>
      </w:r>
      <w:r w:rsidR="003C33E6">
        <w:rPr>
          <w:rFonts w:ascii="Times New Roman" w:hAnsi="Times New Roman" w:cs="Times New Roman"/>
          <w:sz w:val="24"/>
          <w:szCs w:val="24"/>
        </w:rPr>
        <w:t xml:space="preserve">ü’nde uygulanacak </w:t>
      </w:r>
      <w:r w:rsidR="003C33E6" w:rsidRPr="00D77647">
        <w:rPr>
          <w:rFonts w:ascii="Times New Roman" w:hAnsi="Times New Roman" w:cs="Times New Roman"/>
          <w:b/>
          <w:sz w:val="24"/>
          <w:szCs w:val="24"/>
        </w:rPr>
        <w:t>Bütünleme Sınav P</w:t>
      </w:r>
      <w:r w:rsidRPr="00D77647">
        <w:rPr>
          <w:rFonts w:ascii="Times New Roman" w:hAnsi="Times New Roman" w:cs="Times New Roman"/>
          <w:b/>
          <w:sz w:val="24"/>
          <w:szCs w:val="24"/>
        </w:rPr>
        <w:t>rogramının</w:t>
      </w:r>
      <w:r>
        <w:rPr>
          <w:rFonts w:ascii="Times New Roman" w:hAnsi="Times New Roman" w:cs="Times New Roman"/>
          <w:sz w:val="24"/>
          <w:szCs w:val="24"/>
        </w:rPr>
        <w:t xml:space="preserve"> ekteki şekliyle kabul edilmesinin </w:t>
      </w:r>
      <w:r w:rsidRPr="008C5EB4">
        <w:rPr>
          <w:rFonts w:ascii="Times New Roman" w:hAnsi="Times New Roman" w:cs="Times New Roman"/>
          <w:b/>
          <w:sz w:val="24"/>
          <w:szCs w:val="24"/>
        </w:rPr>
        <w:t>uygun</w:t>
      </w:r>
      <w:r>
        <w:rPr>
          <w:rFonts w:ascii="Times New Roman" w:hAnsi="Times New Roman" w:cs="Times New Roman"/>
          <w:sz w:val="24"/>
          <w:szCs w:val="24"/>
        </w:rPr>
        <w:t xml:space="preserve"> olduğuna oy birliği ile karar verildi.</w:t>
      </w:r>
    </w:p>
    <w:p w:rsidR="008C5EB4" w:rsidRDefault="008C5EB4" w:rsidP="008C5E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37A0" w:rsidRDefault="006437A0" w:rsidP="00470771"/>
    <w:p w:rsidR="006D5B7F" w:rsidRPr="006D5B7F" w:rsidRDefault="006D5B7F" w:rsidP="006D5B7F">
      <w:pPr>
        <w:jc w:val="right"/>
        <w:rPr>
          <w:b/>
        </w:rPr>
      </w:pPr>
    </w:p>
    <w:p w:rsidR="006D5B7F" w:rsidRDefault="006D5B7F" w:rsidP="00470771"/>
    <w:p w:rsidR="006D5B7F" w:rsidRDefault="006D5B7F" w:rsidP="00470771"/>
    <w:p w:rsidR="006D5B7F" w:rsidRDefault="006D5B7F" w:rsidP="00470771"/>
    <w:p w:rsidR="006D5B7F" w:rsidRDefault="006D5B7F" w:rsidP="00470771">
      <w:pPr>
        <w:sectPr w:rsidR="006D5B7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625" w:type="dxa"/>
        <w:tblInd w:w="-8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780"/>
        <w:gridCol w:w="2520"/>
        <w:gridCol w:w="845"/>
        <w:gridCol w:w="2835"/>
        <w:gridCol w:w="2356"/>
        <w:gridCol w:w="763"/>
        <w:gridCol w:w="2533"/>
        <w:gridCol w:w="585"/>
        <w:gridCol w:w="1308"/>
      </w:tblGrid>
      <w:tr w:rsidR="006D5B7F" w:rsidRPr="006D5B7F" w:rsidTr="006D5B7F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B7F" w:rsidRPr="006D5B7F" w:rsidRDefault="006D5B7F" w:rsidP="006D5B7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B7F" w:rsidRPr="006D5B7F" w:rsidRDefault="006D5B7F" w:rsidP="006D5B7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B7F" w:rsidRPr="006D5B7F" w:rsidRDefault="006D5B7F" w:rsidP="006D5B7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B7F" w:rsidRPr="006D5B7F" w:rsidRDefault="006D5B7F" w:rsidP="006D5B7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D5B7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SAKARYA ÜNİVERSİTESİ</w:t>
            </w:r>
          </w:p>
          <w:p w:rsidR="006D5B7F" w:rsidRPr="006D5B7F" w:rsidRDefault="006D5B7F" w:rsidP="006D5B7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D5B7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İLETİŞİM FAKÜLTESİ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B7F" w:rsidRPr="006D5B7F" w:rsidRDefault="006D5B7F" w:rsidP="006D5B7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B7F" w:rsidRPr="006D5B7F" w:rsidRDefault="006D5B7F" w:rsidP="006D5B7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D5B7F" w:rsidRPr="006D5B7F" w:rsidTr="006D5B7F">
        <w:trPr>
          <w:trHeight w:val="255"/>
        </w:trPr>
        <w:tc>
          <w:tcPr>
            <w:tcW w:w="156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B7F" w:rsidRPr="006D5B7F" w:rsidRDefault="006D5B7F" w:rsidP="006D5B7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D5B7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HALKLA İLİŞKİLER VE REKLAMCILIK BÖLÜMÜ 1.SINIF ( 1.ÖĞRETİM)</w:t>
            </w:r>
          </w:p>
        </w:tc>
      </w:tr>
      <w:tr w:rsidR="006D5B7F" w:rsidRPr="006D5B7F" w:rsidTr="006D5B7F">
        <w:trPr>
          <w:trHeight w:val="270"/>
        </w:trPr>
        <w:tc>
          <w:tcPr>
            <w:tcW w:w="15625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D5B7F" w:rsidRPr="006D5B7F" w:rsidRDefault="006D5B7F" w:rsidP="006D5B7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D5B7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2013-2014 ÖĞRETİM YILI GÜZ YARIYILI BÜTÜNLEME SINAV PROGRAMI</w:t>
            </w:r>
          </w:p>
        </w:tc>
      </w:tr>
      <w:tr w:rsidR="006D5B7F" w:rsidRPr="006D5B7F" w:rsidTr="006D5B7F">
        <w:trPr>
          <w:trHeight w:val="27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5B7F" w:rsidRPr="006D5B7F" w:rsidRDefault="006D5B7F" w:rsidP="006D5B7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D5B7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5B7F" w:rsidRPr="006D5B7F" w:rsidRDefault="006D5B7F" w:rsidP="006D5B7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D5B7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5B7F" w:rsidRPr="006D5B7F" w:rsidRDefault="006D5B7F" w:rsidP="006D5B7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D5B7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Program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5B7F" w:rsidRPr="006D5B7F" w:rsidRDefault="006D5B7F" w:rsidP="006D5B7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D5B7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5B7F" w:rsidRPr="006D5B7F" w:rsidRDefault="006D5B7F" w:rsidP="006D5B7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D5B7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Öğretim Elemanı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5B7F" w:rsidRPr="006D5B7F" w:rsidRDefault="006D5B7F" w:rsidP="006D5B7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D5B7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Gözetmen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5B7F" w:rsidRPr="006D5B7F" w:rsidRDefault="006D5B7F" w:rsidP="006D5B7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D5B7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Sınıf</w:t>
            </w:r>
          </w:p>
        </w:tc>
      </w:tr>
      <w:tr w:rsidR="006D5B7F" w:rsidRPr="006D5B7F" w:rsidTr="006D5B7F">
        <w:trPr>
          <w:trHeight w:val="255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B7F" w:rsidRPr="006D5B7F" w:rsidRDefault="006D5B7F" w:rsidP="006D5B7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</w:pPr>
            <w:r w:rsidRPr="006D5B7F"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  <w:t>27.01.2014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B7F" w:rsidRPr="006D5B7F" w:rsidRDefault="006D5B7F" w:rsidP="006D5B7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</w:pPr>
            <w:r w:rsidRPr="006D5B7F"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B7F" w:rsidRPr="006D5B7F" w:rsidRDefault="006D5B7F" w:rsidP="006D5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5B7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HALKLA İLİŞKİLER VE REKLAMCILIK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7F" w:rsidRPr="006D5B7F" w:rsidRDefault="006D5B7F" w:rsidP="006D5B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5B7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İLETİŞİM BİLİMLERİNE GİRİŞ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B7F" w:rsidRPr="006D5B7F" w:rsidRDefault="006D5B7F" w:rsidP="006D5B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D5B7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PROF.DR.METİN</w:t>
            </w:r>
            <w:proofErr w:type="gramEnd"/>
            <w:r w:rsidRPr="006D5B7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IŞIK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B7F" w:rsidRPr="006D5B7F" w:rsidRDefault="006D5B7F" w:rsidP="006D5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D5B7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ARŞ.GÖR</w:t>
            </w:r>
            <w:proofErr w:type="gramEnd"/>
            <w:r w:rsidRPr="006D5B7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.AYNÜLHAYAT UYBADIN</w:t>
            </w:r>
          </w:p>
          <w:p w:rsidR="006D5B7F" w:rsidRPr="006D5B7F" w:rsidRDefault="006D5B7F" w:rsidP="006D5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D5B7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ARŞ.GÖR</w:t>
            </w:r>
            <w:proofErr w:type="gramEnd"/>
            <w:r w:rsidRPr="006D5B7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.DAMLA KARŞU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5B7F" w:rsidRPr="006D5B7F" w:rsidRDefault="006D5B7F" w:rsidP="006D5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5B7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M4-4204</w:t>
            </w:r>
          </w:p>
        </w:tc>
      </w:tr>
      <w:tr w:rsidR="006D5B7F" w:rsidRPr="006D5B7F" w:rsidTr="006D5B7F">
        <w:trPr>
          <w:trHeight w:val="255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B7F" w:rsidRPr="003C33E6" w:rsidRDefault="006D5B7F" w:rsidP="006D5B7F">
            <w:pPr>
              <w:spacing w:after="0" w:line="240" w:lineRule="auto"/>
              <w:rPr>
                <w:rFonts w:ascii="Arial TUR" w:eastAsia="Times New Roman" w:hAnsi="Arial TUR" w:cs="Arial TUR"/>
                <w:i/>
                <w:sz w:val="18"/>
                <w:szCs w:val="18"/>
                <w:lang w:eastAsia="tr-TR"/>
              </w:rPr>
            </w:pPr>
            <w:r w:rsidRPr="003C33E6">
              <w:rPr>
                <w:rFonts w:ascii="Arial TUR" w:eastAsia="Times New Roman" w:hAnsi="Arial TUR" w:cs="Arial TUR"/>
                <w:i/>
                <w:sz w:val="18"/>
                <w:szCs w:val="18"/>
                <w:lang w:eastAsia="tr-TR"/>
              </w:rPr>
              <w:t>27.01.2014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B7F" w:rsidRPr="003C33E6" w:rsidRDefault="006D5B7F" w:rsidP="006D5B7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i/>
                <w:sz w:val="18"/>
                <w:szCs w:val="18"/>
                <w:lang w:eastAsia="tr-TR"/>
              </w:rPr>
            </w:pPr>
            <w:r w:rsidRPr="003C33E6">
              <w:rPr>
                <w:rFonts w:ascii="Arial TUR" w:eastAsia="Times New Roman" w:hAnsi="Arial TUR" w:cs="Arial TUR"/>
                <w:i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B7F" w:rsidRPr="003C33E6" w:rsidRDefault="006D5B7F" w:rsidP="006D5B7F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tr-TR"/>
              </w:rPr>
            </w:pPr>
            <w:r w:rsidRPr="003C33E6">
              <w:rPr>
                <w:rFonts w:ascii="Arial" w:eastAsia="Times New Roman" w:hAnsi="Arial" w:cs="Arial"/>
                <w:i/>
                <w:sz w:val="18"/>
                <w:szCs w:val="18"/>
                <w:lang w:eastAsia="tr-TR"/>
              </w:rPr>
              <w:t>HALKLA İLİŞKİLER VE REKLAMCILIK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7F" w:rsidRPr="003C33E6" w:rsidRDefault="006D5B7F" w:rsidP="006D5B7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tr-TR"/>
              </w:rPr>
            </w:pPr>
          </w:p>
          <w:p w:rsidR="006D5B7F" w:rsidRPr="003C33E6" w:rsidRDefault="006D5B7F" w:rsidP="006D5B7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tr-TR"/>
              </w:rPr>
            </w:pPr>
            <w:r w:rsidRPr="003C33E6">
              <w:rPr>
                <w:rFonts w:ascii="Arial" w:eastAsia="Times New Roman" w:hAnsi="Arial" w:cs="Arial"/>
                <w:i/>
                <w:sz w:val="18"/>
                <w:szCs w:val="18"/>
                <w:lang w:eastAsia="tr-TR"/>
              </w:rPr>
              <w:t>TÜRK DİLİ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B7F" w:rsidRPr="003C33E6" w:rsidRDefault="006D5B7F" w:rsidP="006D5B7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tr-TR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B7F" w:rsidRPr="003C33E6" w:rsidRDefault="006D5B7F" w:rsidP="006D5B7F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tr-TR"/>
              </w:rPr>
            </w:pPr>
            <w:proofErr w:type="gramStart"/>
            <w:r w:rsidRPr="003C33E6">
              <w:rPr>
                <w:rFonts w:ascii="Arial" w:eastAsia="Times New Roman" w:hAnsi="Arial" w:cs="Arial"/>
                <w:i/>
                <w:sz w:val="18"/>
                <w:szCs w:val="18"/>
                <w:lang w:eastAsia="tr-TR"/>
              </w:rPr>
              <w:t>ARŞ.GÖR</w:t>
            </w:r>
            <w:proofErr w:type="gramEnd"/>
            <w:r w:rsidRPr="003C33E6">
              <w:rPr>
                <w:rFonts w:ascii="Arial" w:eastAsia="Times New Roman" w:hAnsi="Arial" w:cs="Arial"/>
                <w:i/>
                <w:sz w:val="18"/>
                <w:szCs w:val="18"/>
                <w:lang w:eastAsia="tr-TR"/>
              </w:rPr>
              <w:t>.AYNÜLHAT UYBADIN</w:t>
            </w:r>
          </w:p>
          <w:p w:rsidR="006D5B7F" w:rsidRPr="003C33E6" w:rsidRDefault="006D5B7F" w:rsidP="006D5B7F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tr-TR"/>
              </w:rPr>
            </w:pPr>
            <w:proofErr w:type="gramStart"/>
            <w:r w:rsidRPr="003C33E6">
              <w:rPr>
                <w:rFonts w:ascii="Arial" w:eastAsia="Times New Roman" w:hAnsi="Arial" w:cs="Arial"/>
                <w:i/>
                <w:sz w:val="18"/>
                <w:szCs w:val="18"/>
                <w:lang w:eastAsia="tr-TR"/>
              </w:rPr>
              <w:t>ARŞ.GÖR</w:t>
            </w:r>
            <w:proofErr w:type="gramEnd"/>
            <w:r w:rsidRPr="003C33E6">
              <w:rPr>
                <w:rFonts w:ascii="Arial" w:eastAsia="Times New Roman" w:hAnsi="Arial" w:cs="Arial"/>
                <w:i/>
                <w:sz w:val="18"/>
                <w:szCs w:val="18"/>
                <w:lang w:eastAsia="tr-TR"/>
              </w:rPr>
              <w:t>.DAMLA KARŞU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5B7F" w:rsidRPr="003C33E6" w:rsidRDefault="006D5B7F" w:rsidP="006D5B7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tr-TR"/>
              </w:rPr>
            </w:pPr>
            <w:r w:rsidRPr="003C33E6">
              <w:rPr>
                <w:rFonts w:ascii="Arial" w:eastAsia="Times New Roman" w:hAnsi="Arial" w:cs="Arial"/>
                <w:i/>
                <w:sz w:val="18"/>
                <w:szCs w:val="18"/>
                <w:lang w:eastAsia="tr-TR"/>
              </w:rPr>
              <w:t>M5-5013</w:t>
            </w:r>
          </w:p>
        </w:tc>
      </w:tr>
      <w:tr w:rsidR="006D5B7F" w:rsidRPr="006D5B7F" w:rsidTr="006D5B7F">
        <w:trPr>
          <w:trHeight w:val="25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B7F" w:rsidRPr="006D5B7F" w:rsidRDefault="006D5B7F" w:rsidP="006D5B7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</w:pPr>
            <w:r w:rsidRPr="006D5B7F"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  <w:t>28.01.2014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B7F" w:rsidRPr="006D5B7F" w:rsidRDefault="006D5B7F" w:rsidP="006D5B7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</w:pPr>
            <w:r w:rsidRPr="006D5B7F"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B7F" w:rsidRPr="006D5B7F" w:rsidRDefault="006D5B7F" w:rsidP="006D5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5B7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HALKLA İLİŞKİLER VE REKLAMCILIK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7F" w:rsidRPr="006D5B7F" w:rsidRDefault="006D5B7F" w:rsidP="006D5B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5B7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HALKLA İLİŞKİLER-1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7F" w:rsidRPr="006D5B7F" w:rsidRDefault="006D5B7F" w:rsidP="006D5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D5B7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YRD.DOÇ.DR</w:t>
            </w:r>
            <w:proofErr w:type="gramEnd"/>
            <w:r w:rsidRPr="006D5B7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.CENGİZ ERDAL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B7F" w:rsidRPr="006D5B7F" w:rsidRDefault="006D5B7F" w:rsidP="006D5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D5B7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ARŞ.GÖR</w:t>
            </w:r>
            <w:proofErr w:type="gramEnd"/>
            <w:r w:rsidRPr="006D5B7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.DAMLA KARŞU</w:t>
            </w:r>
          </w:p>
          <w:p w:rsidR="006D5B7F" w:rsidRPr="006D5B7F" w:rsidRDefault="006D5B7F" w:rsidP="006D5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D5B7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ARŞ.GÖR</w:t>
            </w:r>
            <w:proofErr w:type="gramEnd"/>
            <w:r w:rsidRPr="006D5B7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.AYNÜLHAYAT UYBADIN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5B7F" w:rsidRPr="006D5B7F" w:rsidRDefault="006D5B7F" w:rsidP="006D5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5B7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M4-4024</w:t>
            </w:r>
          </w:p>
        </w:tc>
      </w:tr>
      <w:tr w:rsidR="006D5B7F" w:rsidRPr="006D5B7F" w:rsidTr="006D5B7F">
        <w:trPr>
          <w:trHeight w:val="25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B7F" w:rsidRPr="006D5B7F" w:rsidRDefault="006D5B7F" w:rsidP="006D5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5B7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29.01.2014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B7F" w:rsidRPr="006D5B7F" w:rsidRDefault="006D5B7F" w:rsidP="006D5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5B7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B7F" w:rsidRPr="006D5B7F" w:rsidRDefault="006D5B7F" w:rsidP="006D5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5B7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HALKLA İLİŞKİLER VE REKLAMCILIK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7F" w:rsidRPr="006D5B7F" w:rsidRDefault="006D5B7F" w:rsidP="006D5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5B7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SİYASET BİLİMİ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7F" w:rsidRPr="006D5B7F" w:rsidRDefault="006D5B7F" w:rsidP="006D5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D5B7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YRD.DOÇ.DR</w:t>
            </w:r>
            <w:proofErr w:type="gramEnd"/>
            <w:r w:rsidRPr="006D5B7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.ÖZLEM OĞUZHAN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B7F" w:rsidRPr="006D5B7F" w:rsidRDefault="006D5B7F" w:rsidP="006D5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D5B7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ARŞ.GÖR</w:t>
            </w:r>
            <w:proofErr w:type="gramEnd"/>
            <w:r w:rsidRPr="006D5B7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.AYNÜLHAYAT UYBADIN</w:t>
            </w:r>
          </w:p>
          <w:p w:rsidR="006D5B7F" w:rsidRPr="006D5B7F" w:rsidRDefault="006D5B7F" w:rsidP="006D5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D5B7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ARŞ.GÖR</w:t>
            </w:r>
            <w:proofErr w:type="gramEnd"/>
            <w:r w:rsidRPr="006D5B7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.DAMLA KARŞU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5B7F" w:rsidRPr="006D5B7F" w:rsidRDefault="006D5B7F" w:rsidP="006D5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5B7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M4-4024</w:t>
            </w:r>
          </w:p>
        </w:tc>
      </w:tr>
      <w:tr w:rsidR="006D5B7F" w:rsidRPr="006D5B7F" w:rsidTr="006D5B7F">
        <w:trPr>
          <w:trHeight w:val="25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B7F" w:rsidRPr="006D5B7F" w:rsidRDefault="006D5B7F" w:rsidP="006D5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5B7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30.01.2014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B7F" w:rsidRPr="006D5B7F" w:rsidRDefault="006D5B7F" w:rsidP="006D5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5B7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B7F" w:rsidRPr="006D5B7F" w:rsidRDefault="006D5B7F" w:rsidP="006D5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5B7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HALKLA İLİŞKİLER VE REKLAMCILIK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7F" w:rsidRPr="006D5B7F" w:rsidRDefault="006D5B7F" w:rsidP="006D5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5B7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DAVRANIŞ BİLİMLERİ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7F" w:rsidRPr="006D5B7F" w:rsidRDefault="006D5B7F" w:rsidP="006D5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D5B7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DOÇ.DR.AHMET</w:t>
            </w:r>
            <w:proofErr w:type="gramEnd"/>
            <w:r w:rsidRPr="006D5B7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ESKİCUMALI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B7F" w:rsidRPr="006D5B7F" w:rsidRDefault="006D5B7F" w:rsidP="006D5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D5B7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ARŞ.GÖR</w:t>
            </w:r>
            <w:proofErr w:type="gramEnd"/>
            <w:r w:rsidRPr="006D5B7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.DAMLA KARŞU</w:t>
            </w:r>
          </w:p>
          <w:p w:rsidR="006D5B7F" w:rsidRPr="006D5B7F" w:rsidRDefault="006D5B7F" w:rsidP="006D5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D5B7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ARŞ.GÖR</w:t>
            </w:r>
            <w:proofErr w:type="gramEnd"/>
            <w:r w:rsidRPr="006D5B7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.AYNÜLHAYAT UYBADIN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5B7F" w:rsidRPr="006D5B7F" w:rsidRDefault="006D5B7F" w:rsidP="006D5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5B7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M4-4024</w:t>
            </w:r>
          </w:p>
        </w:tc>
      </w:tr>
      <w:tr w:rsidR="006D5B7F" w:rsidRPr="006D5B7F" w:rsidTr="006D5B7F">
        <w:trPr>
          <w:trHeight w:val="25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B7F" w:rsidRPr="006D5B7F" w:rsidRDefault="006D5B7F" w:rsidP="006D5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5B7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31.01.2014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B7F" w:rsidRPr="006D5B7F" w:rsidRDefault="006D5B7F" w:rsidP="006D5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5B7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B7F" w:rsidRPr="006D5B7F" w:rsidRDefault="006D5B7F" w:rsidP="006D5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5B7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HALKLA İLİŞKİLER VE REKLAMCILIK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7F" w:rsidRPr="006D5B7F" w:rsidRDefault="006D5B7F" w:rsidP="006D5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5B7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FOTOĞRAFÇILIK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7F" w:rsidRPr="006D5B7F" w:rsidRDefault="006D5B7F" w:rsidP="006D5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D5B7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ÖĞR.GÖR</w:t>
            </w:r>
            <w:proofErr w:type="gramEnd"/>
            <w:r w:rsidRPr="006D5B7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.SERVET SEZGİN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B7F" w:rsidRPr="006D5B7F" w:rsidRDefault="006D5B7F" w:rsidP="006D5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D5B7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ARŞ.GÖR</w:t>
            </w:r>
            <w:proofErr w:type="gramEnd"/>
            <w:r w:rsidRPr="006D5B7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.AYNÜLHAYAT UYBADIN</w:t>
            </w:r>
          </w:p>
          <w:p w:rsidR="006D5B7F" w:rsidRPr="006D5B7F" w:rsidRDefault="006D5B7F" w:rsidP="006D5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D5B7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ARŞ.GÖR</w:t>
            </w:r>
            <w:proofErr w:type="gramEnd"/>
            <w:r w:rsidRPr="006D5B7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.DAMLA KARŞU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5B7F" w:rsidRPr="006D5B7F" w:rsidRDefault="006D5B7F" w:rsidP="006D5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5B7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M4-4024</w:t>
            </w:r>
          </w:p>
        </w:tc>
      </w:tr>
      <w:tr w:rsidR="006D5B7F" w:rsidRPr="006D5B7F" w:rsidTr="006D5B7F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B7F" w:rsidRPr="006D5B7F" w:rsidRDefault="006D5B7F" w:rsidP="006D5B7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5B7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B7F" w:rsidRPr="006D5B7F" w:rsidRDefault="006D5B7F" w:rsidP="006D5B7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B7F" w:rsidRPr="006D5B7F" w:rsidRDefault="006D5B7F" w:rsidP="006D5B7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B7F" w:rsidRPr="006D5B7F" w:rsidRDefault="006D5B7F" w:rsidP="006D5B7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B7F" w:rsidRPr="006D5B7F" w:rsidRDefault="006D5B7F" w:rsidP="006D5B7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B7F" w:rsidRPr="006D5B7F" w:rsidRDefault="006D5B7F" w:rsidP="006D5B7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5B7F"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1B7D5CC1" wp14:editId="335C1255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0</wp:posOffset>
                  </wp:positionV>
                  <wp:extent cx="1304925" cy="0"/>
                  <wp:effectExtent l="0" t="0" r="0" b="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5B7F"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0288" behindDoc="1" locked="0" layoutInCell="1" allowOverlap="1" wp14:anchorId="6E3825E3" wp14:editId="7B125B97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1304925" cy="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5B7F"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1312" behindDoc="1" locked="0" layoutInCell="1" allowOverlap="1" wp14:anchorId="0A509FE0" wp14:editId="52121D2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1304925" cy="0"/>
                  <wp:effectExtent l="0" t="0" r="0" b="0"/>
                  <wp:wrapNone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5B7F"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2336" behindDoc="1" locked="0" layoutInCell="1" allowOverlap="1" wp14:anchorId="1BF46324" wp14:editId="098C21FD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1304925" cy="0"/>
                  <wp:effectExtent l="0" t="0" r="0" b="0"/>
                  <wp:wrapNone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5B7F"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3360" behindDoc="1" locked="0" layoutInCell="1" allowOverlap="1" wp14:anchorId="6000AC71" wp14:editId="14E45A79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0</wp:posOffset>
                  </wp:positionV>
                  <wp:extent cx="1304925" cy="0"/>
                  <wp:effectExtent l="0" t="0" r="0" b="0"/>
                  <wp:wrapNone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B7F" w:rsidRPr="006D5B7F" w:rsidRDefault="006D5B7F" w:rsidP="006D5B7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5B7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00.</w:t>
            </w:r>
            <w:proofErr w:type="gramStart"/>
            <w:r w:rsidRPr="006D5B7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EÖ.FR</w:t>
            </w:r>
            <w:proofErr w:type="gramEnd"/>
            <w:r w:rsidRPr="006D5B7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.10</w:t>
            </w:r>
          </w:p>
        </w:tc>
      </w:tr>
    </w:tbl>
    <w:p w:rsidR="006D5B7F" w:rsidRDefault="006D5B7F" w:rsidP="00470771"/>
    <w:p w:rsidR="006D5B7F" w:rsidRDefault="006D5B7F" w:rsidP="00470771"/>
    <w:p w:rsidR="006D5B7F" w:rsidRDefault="006D5B7F" w:rsidP="00470771"/>
    <w:p w:rsidR="006D5B7F" w:rsidRDefault="006D5B7F" w:rsidP="00470771"/>
    <w:p w:rsidR="006D5B7F" w:rsidRDefault="006D5B7F" w:rsidP="00470771"/>
    <w:p w:rsidR="006D5B7F" w:rsidRPr="006D5B7F" w:rsidRDefault="006437A0" w:rsidP="006D5B7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sectPr w:rsidR="006D5B7F" w:rsidRPr="006D5B7F" w:rsidSect="006D5B7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</w:p>
    <w:p w:rsidR="00295D34" w:rsidRDefault="00295D34" w:rsidP="00295D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03</w:t>
      </w:r>
      <w:r w:rsidRPr="004041F0">
        <w:rPr>
          <w:rFonts w:ascii="Times New Roman" w:hAnsi="Times New Roman" w:cs="Times New Roman"/>
          <w:b/>
          <w:sz w:val="24"/>
          <w:szCs w:val="24"/>
        </w:rPr>
        <w:t>-</w:t>
      </w:r>
      <w:r w:rsidRPr="005B707D">
        <w:rPr>
          <w:rFonts w:ascii="Times New Roman" w:hAnsi="Times New Roman" w:cs="Times New Roman"/>
          <w:sz w:val="24"/>
          <w:szCs w:val="24"/>
        </w:rPr>
        <w:t>Fakültemiz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7A0">
        <w:rPr>
          <w:rFonts w:ascii="Times New Roman" w:hAnsi="Times New Roman" w:cs="Times New Roman"/>
          <w:sz w:val="24"/>
          <w:szCs w:val="24"/>
        </w:rPr>
        <w:t>Halkla İlişkiler v</w:t>
      </w:r>
      <w:r>
        <w:rPr>
          <w:rFonts w:ascii="Times New Roman" w:hAnsi="Times New Roman" w:cs="Times New Roman"/>
          <w:sz w:val="24"/>
          <w:szCs w:val="24"/>
        </w:rPr>
        <w:t xml:space="preserve">e Reklamcılık Bölüm Başkanlığı’nın </w:t>
      </w:r>
      <w:proofErr w:type="gramStart"/>
      <w:r>
        <w:rPr>
          <w:rFonts w:ascii="Times New Roman" w:hAnsi="Times New Roman" w:cs="Times New Roman"/>
          <w:sz w:val="24"/>
          <w:szCs w:val="24"/>
        </w:rPr>
        <w:t>24/01/2014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tarihli ve 33989565-301.01.02/2853</w:t>
      </w:r>
      <w:r w:rsidRPr="00643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sayılı yazısı görüşmeye açıldı.</w:t>
      </w:r>
    </w:p>
    <w:p w:rsidR="00295D34" w:rsidRPr="003D1AD3" w:rsidRDefault="00295D34" w:rsidP="003D1AD3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Karar No 03</w:t>
      </w:r>
      <w:r w:rsidRPr="008C5EB4">
        <w:rPr>
          <w:rFonts w:ascii="Times New Roman" w:hAnsi="Times New Roman" w:cs="Times New Roman"/>
          <w:b/>
          <w:sz w:val="24"/>
          <w:szCs w:val="24"/>
        </w:rPr>
        <w:t>-</w:t>
      </w:r>
      <w:r w:rsidRPr="008C5EB4">
        <w:rPr>
          <w:rFonts w:ascii="Times New Roman" w:hAnsi="Times New Roman" w:cs="Times New Roman"/>
          <w:sz w:val="24"/>
          <w:szCs w:val="24"/>
        </w:rPr>
        <w:t xml:space="preserve"> Yapılan görüşmeler sonunda</w:t>
      </w:r>
      <w:r>
        <w:rPr>
          <w:rFonts w:ascii="Times New Roman" w:hAnsi="Times New Roman" w:cs="Times New Roman"/>
          <w:sz w:val="24"/>
          <w:szCs w:val="24"/>
        </w:rPr>
        <w:t xml:space="preserve">; 2014-2015 Eğitim- Öğretim Yılında Fakültemiz </w:t>
      </w:r>
      <w:r w:rsidRPr="00295D34">
        <w:rPr>
          <w:rFonts w:ascii="Times New Roman" w:hAnsi="Times New Roman" w:cs="Times New Roman"/>
          <w:sz w:val="24"/>
          <w:szCs w:val="24"/>
        </w:rPr>
        <w:t>Halkla İlişkiler ve Reklamcılık Bölümü’</w:t>
      </w:r>
      <w:r>
        <w:rPr>
          <w:rFonts w:ascii="Times New Roman" w:hAnsi="Times New Roman" w:cs="Times New Roman"/>
          <w:sz w:val="24"/>
          <w:szCs w:val="24"/>
        </w:rPr>
        <w:t xml:space="preserve">ne </w:t>
      </w:r>
      <w:r w:rsidRPr="00295D34">
        <w:rPr>
          <w:rFonts w:ascii="Times New Roman" w:hAnsi="Times New Roman" w:cs="Times New Roman"/>
          <w:b/>
          <w:sz w:val="24"/>
          <w:szCs w:val="24"/>
        </w:rPr>
        <w:t>2014 ÖSYS</w:t>
      </w:r>
      <w:r>
        <w:rPr>
          <w:rFonts w:ascii="Times New Roman" w:hAnsi="Times New Roman" w:cs="Times New Roman"/>
          <w:sz w:val="24"/>
          <w:szCs w:val="24"/>
        </w:rPr>
        <w:t xml:space="preserve"> kontenjanları çerçevesinde </w:t>
      </w:r>
      <w:r>
        <w:rPr>
          <w:rFonts w:ascii="Times New Roman" w:hAnsi="Times New Roman" w:cs="Times New Roman"/>
          <w:b/>
          <w:sz w:val="24"/>
          <w:szCs w:val="24"/>
        </w:rPr>
        <w:t>50 (</w:t>
      </w:r>
      <w:r w:rsidRPr="00295D34">
        <w:rPr>
          <w:rFonts w:ascii="Times New Roman" w:hAnsi="Times New Roman" w:cs="Times New Roman"/>
          <w:b/>
          <w:sz w:val="24"/>
          <w:szCs w:val="24"/>
        </w:rPr>
        <w:t>elli)</w:t>
      </w:r>
      <w:r>
        <w:rPr>
          <w:rFonts w:ascii="Times New Roman" w:hAnsi="Times New Roman" w:cs="Times New Roman"/>
          <w:sz w:val="24"/>
          <w:szCs w:val="24"/>
        </w:rPr>
        <w:t xml:space="preserve"> öğrencinin alınmasının </w:t>
      </w:r>
      <w:r w:rsidRPr="00295D34">
        <w:rPr>
          <w:rFonts w:ascii="Times New Roman" w:hAnsi="Times New Roman" w:cs="Times New Roman"/>
          <w:b/>
          <w:sz w:val="24"/>
          <w:szCs w:val="24"/>
        </w:rPr>
        <w:t>uygun</w:t>
      </w:r>
      <w:r>
        <w:rPr>
          <w:rFonts w:ascii="Times New Roman" w:hAnsi="Times New Roman" w:cs="Times New Roman"/>
          <w:sz w:val="24"/>
          <w:szCs w:val="24"/>
        </w:rPr>
        <w:t xml:space="preserve"> olduğuna oy birliği ile karar verildi. </w:t>
      </w:r>
    </w:p>
    <w:p w:rsidR="00295D34" w:rsidRPr="003D1AD3" w:rsidRDefault="003D1AD3" w:rsidP="003C33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04- </w:t>
      </w:r>
      <w:r w:rsidRPr="005B707D">
        <w:rPr>
          <w:rFonts w:ascii="Times New Roman" w:hAnsi="Times New Roman" w:cs="Times New Roman"/>
          <w:sz w:val="24"/>
          <w:szCs w:val="24"/>
        </w:rPr>
        <w:t>Fakültemiz</w:t>
      </w:r>
      <w:r w:rsidR="00160411">
        <w:rPr>
          <w:rFonts w:ascii="Times New Roman" w:hAnsi="Times New Roman" w:cs="Times New Roman"/>
          <w:sz w:val="24"/>
          <w:szCs w:val="24"/>
        </w:rPr>
        <w:t xml:space="preserve"> tarafından 2013-2014 Eğitim-Öğretim Yılı Güz Yarıyılında okutulan Üniversite ortak seçmeli dersleri ve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7A0">
        <w:rPr>
          <w:rFonts w:ascii="Times New Roman" w:hAnsi="Times New Roman" w:cs="Times New Roman"/>
          <w:sz w:val="24"/>
          <w:szCs w:val="24"/>
        </w:rPr>
        <w:t>Halkla İlişkiler v</w:t>
      </w:r>
      <w:r>
        <w:rPr>
          <w:rFonts w:ascii="Times New Roman" w:hAnsi="Times New Roman" w:cs="Times New Roman"/>
          <w:sz w:val="24"/>
          <w:szCs w:val="24"/>
        </w:rPr>
        <w:t xml:space="preserve">e Reklamcılık Bölüm Başkanlığı’nda okutulan derslere ait başarı listeleri konusu </w:t>
      </w:r>
      <w:r w:rsidR="00F3182D">
        <w:rPr>
          <w:rFonts w:ascii="Times New Roman" w:hAnsi="Times New Roman" w:cs="Times New Roman"/>
          <w:sz w:val="24"/>
          <w:szCs w:val="24"/>
        </w:rPr>
        <w:t>görüşmeye açıldı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AD3" w:rsidRDefault="003D1AD3" w:rsidP="003D1A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Karar No 04</w:t>
      </w:r>
      <w:r w:rsidRPr="008C5EB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411" w:rsidRPr="005B707D">
        <w:rPr>
          <w:rFonts w:ascii="Times New Roman" w:hAnsi="Times New Roman" w:cs="Times New Roman"/>
          <w:sz w:val="24"/>
          <w:szCs w:val="24"/>
        </w:rPr>
        <w:t>Fakültemiz</w:t>
      </w:r>
      <w:r w:rsidR="00160411">
        <w:rPr>
          <w:rFonts w:ascii="Times New Roman" w:hAnsi="Times New Roman" w:cs="Times New Roman"/>
          <w:sz w:val="24"/>
          <w:szCs w:val="24"/>
        </w:rPr>
        <w:t xml:space="preserve"> tarafından 2013-2014 Eğitim-Öğretim Yılı Güz Yarıyılında okutulan Üniversite ortak seçmeli dersleri ve</w:t>
      </w:r>
      <w:r w:rsidR="00160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411" w:rsidRPr="006437A0">
        <w:rPr>
          <w:rFonts w:ascii="Times New Roman" w:hAnsi="Times New Roman" w:cs="Times New Roman"/>
          <w:sz w:val="24"/>
          <w:szCs w:val="24"/>
        </w:rPr>
        <w:t>Halkla İlişkiler v</w:t>
      </w:r>
      <w:r w:rsidR="00160411">
        <w:rPr>
          <w:rFonts w:ascii="Times New Roman" w:hAnsi="Times New Roman" w:cs="Times New Roman"/>
          <w:sz w:val="24"/>
          <w:szCs w:val="24"/>
        </w:rPr>
        <w:t xml:space="preserve">e Reklamcılık Bölüm Başkanlığı’nda </w:t>
      </w:r>
      <w:r>
        <w:rPr>
          <w:rFonts w:ascii="Times New Roman" w:hAnsi="Times New Roman" w:cs="Times New Roman"/>
          <w:sz w:val="24"/>
          <w:szCs w:val="24"/>
        </w:rPr>
        <w:t xml:space="preserve">okutulan derslere ait başarı listelerinin ekteki şekli ile </w:t>
      </w:r>
      <w:r w:rsidRPr="003D1AD3">
        <w:rPr>
          <w:rFonts w:ascii="Times New Roman" w:hAnsi="Times New Roman" w:cs="Times New Roman"/>
          <w:b/>
          <w:sz w:val="24"/>
          <w:szCs w:val="24"/>
        </w:rPr>
        <w:t>uygun</w:t>
      </w:r>
      <w:r>
        <w:rPr>
          <w:rFonts w:ascii="Times New Roman" w:hAnsi="Times New Roman" w:cs="Times New Roman"/>
          <w:sz w:val="24"/>
          <w:szCs w:val="24"/>
        </w:rPr>
        <w:t xml:space="preserve"> olduğuna oy birliği ile karar verildi.</w:t>
      </w:r>
    </w:p>
    <w:p w:rsidR="003D1AD3" w:rsidRDefault="003D1AD3" w:rsidP="003D1A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476" w:rsidRPr="003D1AD3" w:rsidRDefault="00835476" w:rsidP="003D1A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95D34" w:rsidRDefault="00295D34" w:rsidP="006238ED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95D34" w:rsidRDefault="00295D34" w:rsidP="006238ED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95D34" w:rsidRDefault="00295D34" w:rsidP="006238ED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95D34" w:rsidRDefault="00295D34" w:rsidP="006238ED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95D34" w:rsidRDefault="00295D34" w:rsidP="006238ED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95D34" w:rsidRDefault="00295D34" w:rsidP="006238ED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95D34" w:rsidRDefault="00295D34" w:rsidP="006238ED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95D34" w:rsidRDefault="00295D34" w:rsidP="006238ED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95D34" w:rsidRDefault="00295D34" w:rsidP="006238ED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95D34" w:rsidRDefault="00295D34" w:rsidP="006238ED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95D34" w:rsidRDefault="00295D34" w:rsidP="006238ED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95D34" w:rsidRDefault="00295D34" w:rsidP="006238ED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C33E6" w:rsidRDefault="003C33E6" w:rsidP="006238ED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C33E6" w:rsidRDefault="003C33E6" w:rsidP="006238ED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42145" w:rsidRDefault="00742145" w:rsidP="006238ED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295D34" w:rsidRDefault="00295D34" w:rsidP="006238ED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238ED" w:rsidRPr="003C33E6" w:rsidRDefault="006238ED" w:rsidP="006238E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3C33E6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Prof. Dr. Aytekin İŞMAN</w:t>
      </w:r>
      <w:r w:rsidRPr="003C33E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C33E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C33E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C33E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Prof. Dr. Mehmet Ali YALÇIN</w:t>
      </w:r>
    </w:p>
    <w:p w:rsidR="006238ED" w:rsidRPr="003C33E6" w:rsidRDefault="006238ED" w:rsidP="00623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33E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Dekan</w:t>
      </w:r>
      <w:r w:rsidRPr="003C33E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C33E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C33E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C33E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C33E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C33E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Üye</w:t>
      </w:r>
    </w:p>
    <w:p w:rsidR="006238ED" w:rsidRPr="003C33E6" w:rsidRDefault="006238ED" w:rsidP="00623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238ED" w:rsidRPr="003C33E6" w:rsidRDefault="006238ED" w:rsidP="00623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238ED" w:rsidRPr="003C33E6" w:rsidRDefault="006238ED" w:rsidP="00623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238ED" w:rsidRPr="003C33E6" w:rsidRDefault="006238ED" w:rsidP="00623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238ED" w:rsidRPr="003C33E6" w:rsidRDefault="006238ED" w:rsidP="00623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33E6">
        <w:rPr>
          <w:rFonts w:ascii="Times New Roman" w:eastAsia="Times New Roman" w:hAnsi="Times New Roman" w:cs="Times New Roman"/>
          <w:sz w:val="24"/>
          <w:szCs w:val="24"/>
          <w:lang w:eastAsia="tr-TR"/>
        </w:rPr>
        <w:t>Prof. Dr. Metin IŞIK</w:t>
      </w:r>
      <w:r w:rsidRPr="003C33E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C33E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C33E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</w:t>
      </w:r>
      <w:r w:rsidR="003C33E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</w:t>
      </w:r>
      <w:r w:rsidRPr="003C33E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 w:rsidR="0099678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C33E6">
        <w:rPr>
          <w:rFonts w:ascii="Times New Roman" w:eastAsia="Times New Roman" w:hAnsi="Times New Roman" w:cs="Times New Roman"/>
          <w:sz w:val="24"/>
          <w:szCs w:val="24"/>
          <w:lang w:eastAsia="tr-TR"/>
        </w:rPr>
        <w:t>Prof. Dr. Mustafa Şahin DÜNDAR</w:t>
      </w:r>
    </w:p>
    <w:p w:rsidR="006238ED" w:rsidRPr="003C33E6" w:rsidRDefault="006238ED" w:rsidP="00623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33E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Üye </w:t>
      </w:r>
      <w:r w:rsidRPr="003C33E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C33E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C33E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C33E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C33E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              </w:t>
      </w:r>
      <w:proofErr w:type="spellStart"/>
      <w:r w:rsidRPr="003C33E6">
        <w:rPr>
          <w:rFonts w:ascii="Times New Roman" w:eastAsia="Times New Roman" w:hAnsi="Times New Roman" w:cs="Times New Roman"/>
          <w:sz w:val="24"/>
          <w:szCs w:val="24"/>
          <w:lang w:eastAsia="tr-TR"/>
        </w:rPr>
        <w:t>Üye</w:t>
      </w:r>
      <w:proofErr w:type="spellEnd"/>
    </w:p>
    <w:p w:rsidR="006238ED" w:rsidRPr="003C33E6" w:rsidRDefault="006238ED" w:rsidP="00623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238ED" w:rsidRPr="003C33E6" w:rsidRDefault="006238ED" w:rsidP="00623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238ED" w:rsidRPr="003C33E6" w:rsidRDefault="006238ED" w:rsidP="00623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238ED" w:rsidRPr="003C33E6" w:rsidRDefault="006238ED" w:rsidP="00623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238ED" w:rsidRPr="003C33E6" w:rsidRDefault="006238ED" w:rsidP="00623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33E6">
        <w:rPr>
          <w:rFonts w:ascii="Times New Roman" w:eastAsia="Times New Roman" w:hAnsi="Times New Roman" w:cs="Times New Roman"/>
          <w:sz w:val="24"/>
          <w:szCs w:val="24"/>
          <w:lang w:eastAsia="tr-TR"/>
        </w:rPr>
        <w:t>Doç. Dr. Ahmet ESKİCUMALI</w:t>
      </w:r>
      <w:r w:rsidRPr="003C33E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C33E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C33E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Doç. Dr. Çetin YAMAN</w:t>
      </w:r>
    </w:p>
    <w:p w:rsidR="006238ED" w:rsidRPr="003C33E6" w:rsidRDefault="006238ED" w:rsidP="00623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C33E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Üye</w:t>
      </w:r>
      <w:r w:rsidRPr="003C33E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3C33E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3C33E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3C33E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3C33E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3C33E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3C33E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3C33E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</w:t>
      </w:r>
      <w:proofErr w:type="spellStart"/>
      <w:r w:rsidRPr="003C33E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Üye</w:t>
      </w:r>
      <w:proofErr w:type="spellEnd"/>
      <w:r w:rsidRPr="003C33E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3C33E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3C33E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 </w:t>
      </w:r>
      <w:r w:rsidRPr="003C33E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  </w:t>
      </w:r>
      <w:r w:rsidRPr="003C33E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3C33E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C33E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C33E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C33E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C33E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C33E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</w:t>
      </w:r>
    </w:p>
    <w:p w:rsidR="006238ED" w:rsidRPr="003C33E6" w:rsidRDefault="006238ED" w:rsidP="006238ED">
      <w:pPr>
        <w:tabs>
          <w:tab w:val="left" w:pos="4032"/>
        </w:tabs>
        <w:spacing w:after="0" w:line="240" w:lineRule="auto"/>
      </w:pPr>
    </w:p>
    <w:p w:rsidR="006238ED" w:rsidRPr="003C33E6" w:rsidRDefault="006238ED" w:rsidP="006238ED">
      <w:pPr>
        <w:tabs>
          <w:tab w:val="left" w:pos="4032"/>
        </w:tabs>
        <w:spacing w:after="0" w:line="240" w:lineRule="auto"/>
        <w:jc w:val="center"/>
      </w:pPr>
    </w:p>
    <w:p w:rsidR="006238ED" w:rsidRPr="003C33E6" w:rsidRDefault="006238ED" w:rsidP="00623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33E6">
        <w:rPr>
          <w:rFonts w:ascii="Times New Roman" w:eastAsia="Times New Roman" w:hAnsi="Times New Roman" w:cs="Times New Roman"/>
          <w:sz w:val="24"/>
          <w:szCs w:val="24"/>
          <w:lang w:eastAsia="tr-TR"/>
        </w:rPr>
        <w:t>Yrd. Doç. Dr. Cengiz ERDAL</w:t>
      </w:r>
    </w:p>
    <w:p w:rsidR="006238ED" w:rsidRPr="003C33E6" w:rsidRDefault="006238ED" w:rsidP="00623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33E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Üye </w:t>
      </w:r>
    </w:p>
    <w:p w:rsidR="006238ED" w:rsidRPr="003C33E6" w:rsidRDefault="006238ED" w:rsidP="006238ED"/>
    <w:p w:rsidR="00C741C8" w:rsidRPr="003C33E6" w:rsidRDefault="00C741C8" w:rsidP="004041F0">
      <w:pPr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741C8" w:rsidRDefault="00C741C8" w:rsidP="004041F0">
      <w:pPr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2B65" w:rsidRDefault="00652B65" w:rsidP="00652B65">
      <w:pPr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04E1" w:rsidRDefault="006A04E1" w:rsidP="006A04E1">
      <w:pPr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04E1" w:rsidRDefault="006A04E1" w:rsidP="006A04E1">
      <w:pPr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04E1" w:rsidRPr="0039529C" w:rsidRDefault="006A04E1" w:rsidP="0039529C">
      <w:pPr>
        <w:tabs>
          <w:tab w:val="left" w:pos="40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4E1" w:rsidRPr="0039529C" w:rsidRDefault="006A04E1" w:rsidP="0039529C">
      <w:pPr>
        <w:tabs>
          <w:tab w:val="left" w:pos="40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4E1" w:rsidRDefault="006A04E1" w:rsidP="006A04E1">
      <w:pPr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41F0" w:rsidRPr="004041F0" w:rsidRDefault="004041F0" w:rsidP="004041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41F0" w:rsidRPr="004041F0" w:rsidSect="006D5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407DF"/>
    <w:multiLevelType w:val="hybridMultilevel"/>
    <w:tmpl w:val="CBB09A7E"/>
    <w:lvl w:ilvl="0" w:tplc="5D7A64DC">
      <w:start w:val="1"/>
      <w:numFmt w:val="decimalZero"/>
      <w:lvlText w:val="%1-"/>
      <w:lvlJc w:val="left"/>
      <w:pPr>
        <w:ind w:left="1140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CB"/>
    <w:rsid w:val="000A1070"/>
    <w:rsid w:val="000C1B46"/>
    <w:rsid w:val="000D067C"/>
    <w:rsid w:val="001061F1"/>
    <w:rsid w:val="00115A3A"/>
    <w:rsid w:val="00147023"/>
    <w:rsid w:val="00160411"/>
    <w:rsid w:val="001753AB"/>
    <w:rsid w:val="001C6133"/>
    <w:rsid w:val="002259CA"/>
    <w:rsid w:val="00295D34"/>
    <w:rsid w:val="002B2729"/>
    <w:rsid w:val="002C5179"/>
    <w:rsid w:val="002D3250"/>
    <w:rsid w:val="00350C08"/>
    <w:rsid w:val="00380D39"/>
    <w:rsid w:val="0039529C"/>
    <w:rsid w:val="003C33E6"/>
    <w:rsid w:val="003D1AD3"/>
    <w:rsid w:val="004041F0"/>
    <w:rsid w:val="00470771"/>
    <w:rsid w:val="004B2672"/>
    <w:rsid w:val="004E01D6"/>
    <w:rsid w:val="0051528B"/>
    <w:rsid w:val="005B707D"/>
    <w:rsid w:val="005D285C"/>
    <w:rsid w:val="005F3E7C"/>
    <w:rsid w:val="006238ED"/>
    <w:rsid w:val="006437A0"/>
    <w:rsid w:val="00652B65"/>
    <w:rsid w:val="00654DCB"/>
    <w:rsid w:val="006A04E1"/>
    <w:rsid w:val="006C1F0B"/>
    <w:rsid w:val="006D5B7F"/>
    <w:rsid w:val="006F7152"/>
    <w:rsid w:val="00710718"/>
    <w:rsid w:val="00733416"/>
    <w:rsid w:val="00742145"/>
    <w:rsid w:val="00753794"/>
    <w:rsid w:val="00792D08"/>
    <w:rsid w:val="00822022"/>
    <w:rsid w:val="00835476"/>
    <w:rsid w:val="0084222D"/>
    <w:rsid w:val="0087090F"/>
    <w:rsid w:val="008C5EB4"/>
    <w:rsid w:val="00977587"/>
    <w:rsid w:val="009810EF"/>
    <w:rsid w:val="0099678E"/>
    <w:rsid w:val="009D3A4C"/>
    <w:rsid w:val="00A25AC7"/>
    <w:rsid w:val="00B62B8D"/>
    <w:rsid w:val="00C65B3D"/>
    <w:rsid w:val="00C741C8"/>
    <w:rsid w:val="00CA3089"/>
    <w:rsid w:val="00CA6889"/>
    <w:rsid w:val="00CD4994"/>
    <w:rsid w:val="00D01C1C"/>
    <w:rsid w:val="00D25C98"/>
    <w:rsid w:val="00D64254"/>
    <w:rsid w:val="00D77647"/>
    <w:rsid w:val="00DD32C4"/>
    <w:rsid w:val="00E02E8E"/>
    <w:rsid w:val="00E83337"/>
    <w:rsid w:val="00E92501"/>
    <w:rsid w:val="00EA06E9"/>
    <w:rsid w:val="00F1085E"/>
    <w:rsid w:val="00F3175C"/>
    <w:rsid w:val="00F3182D"/>
    <w:rsid w:val="00FB28FE"/>
    <w:rsid w:val="00FB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D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41F0"/>
    <w:pPr>
      <w:ind w:left="720"/>
      <w:contextualSpacing/>
    </w:pPr>
  </w:style>
  <w:style w:type="table" w:styleId="TabloKlavuzu">
    <w:name w:val="Table Grid"/>
    <w:basedOn w:val="NormalTablo"/>
    <w:rsid w:val="00CD4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416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rsid w:val="00470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D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41F0"/>
    <w:pPr>
      <w:ind w:left="720"/>
      <w:contextualSpacing/>
    </w:pPr>
  </w:style>
  <w:style w:type="table" w:styleId="TabloKlavuzu">
    <w:name w:val="Table Grid"/>
    <w:basedOn w:val="NormalTablo"/>
    <w:rsid w:val="00CD4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416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rsid w:val="00470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8</cp:revision>
  <cp:lastPrinted>2014-01-31T12:37:00Z</cp:lastPrinted>
  <dcterms:created xsi:type="dcterms:W3CDTF">2014-01-27T09:19:00Z</dcterms:created>
  <dcterms:modified xsi:type="dcterms:W3CDTF">2014-04-03T08:43:00Z</dcterms:modified>
</cp:coreProperties>
</file>