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60B" w:rsidRDefault="0033160B" w:rsidP="0033160B">
      <w:pPr>
        <w:spacing w:after="200" w:line="276" w:lineRule="auto"/>
        <w:jc w:val="both"/>
        <w:rPr>
          <w:rFonts w:eastAsiaTheme="minorHAnsi"/>
          <w:b/>
          <w:sz w:val="24"/>
          <w:szCs w:val="24"/>
          <w:lang w:eastAsia="en-US"/>
        </w:rPr>
      </w:pPr>
    </w:p>
    <w:p w:rsidR="00A11388" w:rsidRDefault="00A11388" w:rsidP="0033160B">
      <w:pPr>
        <w:jc w:val="center"/>
        <w:rPr>
          <w:b/>
          <w:sz w:val="24"/>
          <w:szCs w:val="24"/>
        </w:rPr>
      </w:pPr>
    </w:p>
    <w:p w:rsidR="0033160B" w:rsidRDefault="0033160B" w:rsidP="003316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T.C.</w:t>
      </w:r>
    </w:p>
    <w:p w:rsidR="0033160B" w:rsidRDefault="0033160B" w:rsidP="003316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SAKARYA ÜNİVERSİTESİ</w:t>
      </w:r>
    </w:p>
    <w:p w:rsidR="0033160B" w:rsidRDefault="0033160B" w:rsidP="0033160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İLETİŞİM FAKÜLTESİ</w:t>
      </w:r>
    </w:p>
    <w:p w:rsidR="0033160B" w:rsidRDefault="0033160B" w:rsidP="0071593B">
      <w:pPr>
        <w:tabs>
          <w:tab w:val="left" w:pos="4032"/>
        </w:tabs>
        <w:jc w:val="center"/>
        <w:rPr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FAKÜLTE KURULU TOPLANTI TUTANAĞ</w:t>
      </w:r>
      <w:r w:rsidR="001C7FBD">
        <w:rPr>
          <w:b/>
          <w:sz w:val="24"/>
          <w:szCs w:val="24"/>
        </w:rPr>
        <w:t>I</w:t>
      </w:r>
    </w:p>
    <w:p w:rsidR="0033160B" w:rsidRDefault="0033160B" w:rsidP="00094CE3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</w:p>
    <w:p w:rsidR="00094CE3" w:rsidRPr="005E667F" w:rsidRDefault="00C85643" w:rsidP="00094CE3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TOPLANTI NO: 2016/18</w:t>
      </w:r>
    </w:p>
    <w:p w:rsidR="00094CE3" w:rsidRPr="005E667F" w:rsidRDefault="00C85643" w:rsidP="00094CE3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TOPLANTI TARİHİ: 26</w:t>
      </w:r>
      <w:r w:rsidR="0061490B">
        <w:rPr>
          <w:b/>
          <w:bCs/>
          <w:color w:val="000000"/>
          <w:sz w:val="24"/>
          <w:szCs w:val="24"/>
        </w:rPr>
        <w:t>/09</w:t>
      </w:r>
      <w:r w:rsidR="0019209B">
        <w:rPr>
          <w:b/>
          <w:bCs/>
          <w:color w:val="000000"/>
          <w:sz w:val="24"/>
          <w:szCs w:val="24"/>
        </w:rPr>
        <w:t>/2016</w:t>
      </w:r>
    </w:p>
    <w:p w:rsidR="00094CE3" w:rsidRPr="005E667F" w:rsidRDefault="00094CE3" w:rsidP="00094CE3">
      <w:pPr>
        <w:tabs>
          <w:tab w:val="left" w:pos="4032"/>
        </w:tabs>
        <w:rPr>
          <w:b/>
          <w:bCs/>
          <w:color w:val="000000"/>
          <w:sz w:val="24"/>
          <w:szCs w:val="24"/>
        </w:rPr>
      </w:pPr>
    </w:p>
    <w:p w:rsidR="00094CE3" w:rsidRDefault="00094CE3" w:rsidP="00094CE3">
      <w:pPr>
        <w:tabs>
          <w:tab w:val="left" w:pos="4032"/>
        </w:tabs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Fakülte</w:t>
      </w:r>
      <w:r w:rsidRPr="005E667F">
        <w:rPr>
          <w:rFonts w:eastAsiaTheme="minorHAnsi"/>
          <w:sz w:val="24"/>
          <w:szCs w:val="24"/>
          <w:lang w:eastAsia="en-US"/>
        </w:rPr>
        <w:t xml:space="preserve"> Kurulu, Dekan Prof. Dr. Aytekin İŞMAN Başkanlığı’nda toplanarak, gündemdeki maddeyi görüşmüş ve aşağıdaki kararı almıştır.</w:t>
      </w:r>
    </w:p>
    <w:p w:rsidR="00317A2D" w:rsidRDefault="00317A2D" w:rsidP="00E9435A">
      <w:pPr>
        <w:rPr>
          <w:rFonts w:eastAsiaTheme="minorHAnsi"/>
          <w:b/>
          <w:sz w:val="24"/>
          <w:szCs w:val="24"/>
          <w:lang w:eastAsia="en-US"/>
        </w:rPr>
      </w:pPr>
    </w:p>
    <w:p w:rsidR="00E9435A" w:rsidRPr="00E9435A" w:rsidRDefault="00E9435A" w:rsidP="00E9435A">
      <w:pPr>
        <w:rPr>
          <w:b/>
          <w:color w:val="000000"/>
          <w:sz w:val="24"/>
          <w:szCs w:val="24"/>
          <w:u w:val="single"/>
        </w:rPr>
      </w:pPr>
      <w:r w:rsidRPr="00E9435A">
        <w:rPr>
          <w:b/>
          <w:color w:val="000000"/>
          <w:sz w:val="24"/>
          <w:szCs w:val="24"/>
          <w:u w:val="single"/>
        </w:rPr>
        <w:t>GÜNDEM:</w:t>
      </w:r>
    </w:p>
    <w:p w:rsidR="00E9435A" w:rsidRPr="00E9435A" w:rsidRDefault="00E9435A" w:rsidP="00E9435A">
      <w:pPr>
        <w:jc w:val="both"/>
        <w:rPr>
          <w:rFonts w:eastAsiaTheme="minorHAnsi"/>
          <w:sz w:val="24"/>
          <w:szCs w:val="24"/>
          <w:lang w:eastAsia="en-US"/>
        </w:rPr>
      </w:pPr>
    </w:p>
    <w:p w:rsidR="0061490B" w:rsidRPr="001F07A6" w:rsidRDefault="00A11388" w:rsidP="001F07A6">
      <w:pPr>
        <w:tabs>
          <w:tab w:val="left" w:pos="4032"/>
        </w:tabs>
        <w:jc w:val="both"/>
        <w:rPr>
          <w:rFonts w:eastAsiaTheme="minorHAnsi"/>
          <w:sz w:val="24"/>
          <w:szCs w:val="24"/>
          <w:lang w:eastAsia="en-US"/>
        </w:rPr>
      </w:pPr>
      <w:r w:rsidRPr="001F07A6">
        <w:rPr>
          <w:b/>
          <w:sz w:val="24"/>
          <w:szCs w:val="24"/>
        </w:rPr>
        <w:t xml:space="preserve">1- </w:t>
      </w:r>
      <w:r w:rsidR="00C85643" w:rsidRPr="001F07A6">
        <w:rPr>
          <w:rFonts w:eastAsiaTheme="minorHAnsi"/>
          <w:sz w:val="24"/>
          <w:szCs w:val="24"/>
          <w:lang w:eastAsia="en-US"/>
        </w:rPr>
        <w:t>Fakültemiz Bölümlerin</w:t>
      </w:r>
      <w:r w:rsidR="007678DB">
        <w:rPr>
          <w:rFonts w:eastAsiaTheme="minorHAnsi"/>
          <w:sz w:val="24"/>
          <w:szCs w:val="24"/>
          <w:lang w:eastAsia="en-US"/>
        </w:rPr>
        <w:t>in ders planlarında 8. Yarıyıl</w:t>
      </w:r>
      <w:r w:rsidR="007926BA">
        <w:rPr>
          <w:rFonts w:eastAsiaTheme="minorHAnsi"/>
          <w:sz w:val="24"/>
          <w:szCs w:val="24"/>
          <w:lang w:eastAsia="en-US"/>
        </w:rPr>
        <w:t>da</w:t>
      </w:r>
      <w:r w:rsidR="007678DB">
        <w:rPr>
          <w:rFonts w:eastAsiaTheme="minorHAnsi"/>
          <w:sz w:val="24"/>
          <w:szCs w:val="24"/>
          <w:lang w:eastAsia="en-US"/>
        </w:rPr>
        <w:t xml:space="preserve"> </w:t>
      </w:r>
      <w:r w:rsidR="00C85643" w:rsidRPr="001F07A6">
        <w:rPr>
          <w:rFonts w:eastAsiaTheme="minorHAnsi"/>
          <w:sz w:val="24"/>
          <w:szCs w:val="24"/>
          <w:lang w:eastAsia="en-US"/>
        </w:rPr>
        <w:t>yer alan “Mesleki Uyg</w:t>
      </w:r>
      <w:r w:rsidR="007926BA">
        <w:rPr>
          <w:rFonts w:eastAsiaTheme="minorHAnsi"/>
          <w:sz w:val="24"/>
          <w:szCs w:val="24"/>
          <w:lang w:eastAsia="en-US"/>
        </w:rPr>
        <w:t xml:space="preserve">ulama </w:t>
      </w:r>
      <w:r w:rsidR="009D6DBB">
        <w:rPr>
          <w:rFonts w:eastAsiaTheme="minorHAnsi"/>
          <w:sz w:val="24"/>
          <w:szCs w:val="24"/>
          <w:lang w:eastAsia="en-US"/>
        </w:rPr>
        <w:t>(0+20)” ile ilgili U</w:t>
      </w:r>
      <w:r w:rsidR="00C85643" w:rsidRPr="001F07A6">
        <w:rPr>
          <w:rFonts w:eastAsiaTheme="minorHAnsi"/>
          <w:sz w:val="24"/>
          <w:szCs w:val="24"/>
          <w:lang w:eastAsia="en-US"/>
        </w:rPr>
        <w:t xml:space="preserve">ygulama </w:t>
      </w:r>
      <w:r w:rsidR="009D6DBB">
        <w:rPr>
          <w:rFonts w:eastAsiaTheme="minorHAnsi"/>
          <w:sz w:val="24"/>
          <w:szCs w:val="24"/>
          <w:lang w:eastAsia="en-US"/>
        </w:rPr>
        <w:t>Y</w:t>
      </w:r>
      <w:r w:rsidR="00C85643" w:rsidRPr="001F07A6">
        <w:rPr>
          <w:rFonts w:eastAsiaTheme="minorHAnsi"/>
          <w:sz w:val="24"/>
          <w:szCs w:val="24"/>
          <w:lang w:eastAsia="en-US"/>
        </w:rPr>
        <w:t>önergesi görüşmeye açıldı.</w:t>
      </w:r>
    </w:p>
    <w:p w:rsidR="00A11388" w:rsidRPr="00A11388" w:rsidRDefault="00A11388" w:rsidP="0061490B">
      <w:pPr>
        <w:ind w:firstLine="708"/>
        <w:jc w:val="both"/>
        <w:rPr>
          <w:sz w:val="24"/>
          <w:szCs w:val="24"/>
        </w:rPr>
      </w:pPr>
    </w:p>
    <w:p w:rsidR="00A11388" w:rsidRPr="00C85643" w:rsidRDefault="00A11388" w:rsidP="00A11388">
      <w:pPr>
        <w:autoSpaceDE w:val="0"/>
        <w:autoSpaceDN w:val="0"/>
        <w:adjustRightInd w:val="0"/>
        <w:jc w:val="both"/>
        <w:rPr>
          <w:rFonts w:eastAsia="Arial Unicode MS"/>
          <w:sz w:val="24"/>
          <w:szCs w:val="24"/>
        </w:rPr>
      </w:pPr>
      <w:r w:rsidRPr="00A11388">
        <w:rPr>
          <w:rFonts w:eastAsia="Arial Unicode MS"/>
          <w:sz w:val="24"/>
          <w:szCs w:val="24"/>
        </w:rPr>
        <w:t xml:space="preserve">Yapılan görüşmeler sonunda; </w:t>
      </w:r>
      <w:r w:rsidRPr="00C85643">
        <w:rPr>
          <w:rFonts w:eastAsia="Arial Unicode MS"/>
          <w:sz w:val="24"/>
          <w:szCs w:val="24"/>
        </w:rPr>
        <w:t xml:space="preserve">Fakültemiz </w:t>
      </w:r>
      <w:r w:rsidR="00C85643" w:rsidRPr="00C85643">
        <w:rPr>
          <w:rFonts w:eastAsiaTheme="minorHAnsi"/>
          <w:sz w:val="24"/>
          <w:szCs w:val="24"/>
          <w:lang w:eastAsia="en-US"/>
        </w:rPr>
        <w:t xml:space="preserve">Bölümlerinin </w:t>
      </w:r>
      <w:r w:rsidR="007678DB">
        <w:rPr>
          <w:rFonts w:eastAsiaTheme="minorHAnsi"/>
          <w:b/>
          <w:sz w:val="24"/>
          <w:szCs w:val="24"/>
          <w:lang w:eastAsia="en-US"/>
        </w:rPr>
        <w:t>8. Yarıyıl</w:t>
      </w:r>
      <w:r w:rsidR="007678DB" w:rsidRPr="007678DB">
        <w:rPr>
          <w:rFonts w:eastAsiaTheme="minorHAnsi"/>
          <w:sz w:val="24"/>
          <w:szCs w:val="24"/>
          <w:lang w:eastAsia="en-US"/>
        </w:rPr>
        <w:t xml:space="preserve"> ders planlarında </w:t>
      </w:r>
      <w:r w:rsidR="00C85643" w:rsidRPr="00C85643">
        <w:rPr>
          <w:rFonts w:eastAsiaTheme="minorHAnsi"/>
          <w:sz w:val="24"/>
          <w:szCs w:val="24"/>
          <w:lang w:eastAsia="en-US"/>
        </w:rPr>
        <w:t>yer alan “</w:t>
      </w:r>
      <w:r w:rsidR="007678DB">
        <w:rPr>
          <w:rFonts w:eastAsiaTheme="minorHAnsi"/>
          <w:b/>
          <w:sz w:val="24"/>
          <w:szCs w:val="24"/>
          <w:lang w:eastAsia="en-US"/>
        </w:rPr>
        <w:t xml:space="preserve">Mesleki Uygulama </w:t>
      </w:r>
      <w:r w:rsidR="00C85643" w:rsidRPr="00C85643">
        <w:rPr>
          <w:rFonts w:eastAsiaTheme="minorHAnsi"/>
          <w:b/>
          <w:sz w:val="24"/>
          <w:szCs w:val="24"/>
          <w:lang w:eastAsia="en-US"/>
        </w:rPr>
        <w:t>(0+20)</w:t>
      </w:r>
      <w:r w:rsidR="00C85643" w:rsidRPr="00C85643">
        <w:rPr>
          <w:rFonts w:eastAsiaTheme="minorHAnsi"/>
          <w:sz w:val="24"/>
          <w:szCs w:val="24"/>
          <w:lang w:eastAsia="en-US"/>
        </w:rPr>
        <w:t>”</w:t>
      </w:r>
      <w:r w:rsidR="00C85643" w:rsidRPr="00C85643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7678DB" w:rsidRPr="007678DB">
        <w:rPr>
          <w:rFonts w:eastAsiaTheme="minorHAnsi"/>
          <w:sz w:val="24"/>
          <w:szCs w:val="24"/>
          <w:lang w:eastAsia="en-US"/>
        </w:rPr>
        <w:t xml:space="preserve">dersinin yürütülmesi </w:t>
      </w:r>
      <w:r w:rsidR="009D6DBB" w:rsidRPr="007678DB">
        <w:rPr>
          <w:rFonts w:eastAsiaTheme="minorHAnsi"/>
          <w:sz w:val="24"/>
          <w:szCs w:val="24"/>
          <w:lang w:eastAsia="en-US"/>
        </w:rPr>
        <w:t>ile</w:t>
      </w:r>
      <w:r w:rsidR="009D6DBB">
        <w:rPr>
          <w:rFonts w:eastAsiaTheme="minorHAnsi"/>
          <w:sz w:val="24"/>
          <w:szCs w:val="24"/>
          <w:lang w:eastAsia="en-US"/>
        </w:rPr>
        <w:t xml:space="preserve"> ilgili </w:t>
      </w:r>
      <w:r w:rsidR="007678DB">
        <w:rPr>
          <w:rFonts w:eastAsiaTheme="minorHAnsi"/>
          <w:sz w:val="24"/>
          <w:szCs w:val="24"/>
          <w:lang w:eastAsia="en-US"/>
        </w:rPr>
        <w:t>“</w:t>
      </w:r>
      <w:r w:rsidR="007678DB" w:rsidRPr="007678DB">
        <w:rPr>
          <w:rFonts w:eastAsiaTheme="minorHAnsi"/>
          <w:b/>
          <w:sz w:val="24"/>
          <w:szCs w:val="24"/>
          <w:lang w:eastAsia="en-US"/>
        </w:rPr>
        <w:t xml:space="preserve">İletişim Fakültesi Mesleki </w:t>
      </w:r>
      <w:r w:rsidR="009D6DBB" w:rsidRPr="007678DB">
        <w:rPr>
          <w:rFonts w:eastAsiaTheme="minorHAnsi"/>
          <w:b/>
          <w:sz w:val="24"/>
          <w:szCs w:val="24"/>
          <w:lang w:eastAsia="en-US"/>
        </w:rPr>
        <w:t>Uygulama</w:t>
      </w:r>
      <w:r w:rsidR="007678DB" w:rsidRPr="007678DB">
        <w:rPr>
          <w:rFonts w:eastAsiaTheme="minorHAnsi"/>
          <w:b/>
          <w:sz w:val="24"/>
          <w:szCs w:val="24"/>
          <w:lang w:eastAsia="en-US"/>
        </w:rPr>
        <w:t xml:space="preserve"> Dersi </w:t>
      </w:r>
      <w:r w:rsidR="009D6DBB" w:rsidRPr="007678DB">
        <w:rPr>
          <w:rFonts w:eastAsiaTheme="minorHAnsi"/>
          <w:b/>
          <w:sz w:val="24"/>
          <w:szCs w:val="24"/>
          <w:lang w:eastAsia="en-US"/>
        </w:rPr>
        <w:t>Y</w:t>
      </w:r>
      <w:r w:rsidR="00C85643" w:rsidRPr="007678DB">
        <w:rPr>
          <w:rFonts w:eastAsiaTheme="minorHAnsi"/>
          <w:b/>
          <w:sz w:val="24"/>
          <w:szCs w:val="24"/>
          <w:lang w:eastAsia="en-US"/>
        </w:rPr>
        <w:t>önergesi</w:t>
      </w:r>
      <w:r w:rsidR="007678DB">
        <w:rPr>
          <w:rFonts w:eastAsiaTheme="minorHAnsi"/>
          <w:sz w:val="24"/>
          <w:szCs w:val="24"/>
          <w:lang w:eastAsia="en-US"/>
        </w:rPr>
        <w:t>”</w:t>
      </w:r>
      <w:r w:rsidR="00C85643">
        <w:rPr>
          <w:rFonts w:eastAsiaTheme="minorHAnsi"/>
          <w:sz w:val="24"/>
          <w:szCs w:val="24"/>
          <w:lang w:eastAsia="en-US"/>
        </w:rPr>
        <w:t xml:space="preserve">nin ekteki şekliyle </w:t>
      </w:r>
      <w:r w:rsidR="00C85643" w:rsidRPr="00C85643">
        <w:rPr>
          <w:rFonts w:eastAsiaTheme="minorHAnsi"/>
          <w:b/>
          <w:sz w:val="24"/>
          <w:szCs w:val="24"/>
          <w:lang w:eastAsia="en-US"/>
        </w:rPr>
        <w:t>uygun</w:t>
      </w:r>
      <w:r w:rsidR="00C85643">
        <w:rPr>
          <w:rFonts w:eastAsiaTheme="minorHAnsi"/>
          <w:b/>
          <w:sz w:val="24"/>
          <w:szCs w:val="24"/>
          <w:lang w:eastAsia="en-US"/>
        </w:rPr>
        <w:t xml:space="preserve"> </w:t>
      </w:r>
      <w:r w:rsidR="00C85643" w:rsidRPr="00C85643">
        <w:rPr>
          <w:rFonts w:eastAsiaTheme="minorHAnsi"/>
          <w:sz w:val="24"/>
          <w:szCs w:val="24"/>
          <w:lang w:eastAsia="en-US"/>
        </w:rPr>
        <w:t>olduğuna ve</w:t>
      </w:r>
      <w:r w:rsidR="007678DB">
        <w:rPr>
          <w:rFonts w:eastAsiaTheme="minorHAnsi"/>
          <w:sz w:val="24"/>
          <w:szCs w:val="24"/>
          <w:lang w:eastAsia="en-US"/>
        </w:rPr>
        <w:t xml:space="preserve"> gereği için Üniversitemiz Senatosunda görüşülmek üzere</w:t>
      </w:r>
      <w:r w:rsidR="00C85643" w:rsidRPr="00C85643">
        <w:rPr>
          <w:rFonts w:eastAsiaTheme="minorHAnsi"/>
          <w:sz w:val="24"/>
          <w:szCs w:val="24"/>
          <w:lang w:eastAsia="en-US"/>
        </w:rPr>
        <w:t xml:space="preserve"> Rektörlüğe arzına oybirliği ile karar verildi.</w:t>
      </w:r>
    </w:p>
    <w:p w:rsidR="00A11388" w:rsidRPr="00C85643" w:rsidRDefault="00A11388" w:rsidP="008D389E">
      <w:pPr>
        <w:rPr>
          <w:b/>
          <w:color w:val="000000"/>
          <w:sz w:val="24"/>
          <w:szCs w:val="24"/>
          <w:u w:val="single"/>
        </w:rPr>
      </w:pPr>
    </w:p>
    <w:p w:rsidR="00AC2DC3" w:rsidRDefault="00AC2DC3" w:rsidP="00317A2D">
      <w:pPr>
        <w:spacing w:after="200" w:line="276" w:lineRule="auto"/>
        <w:rPr>
          <w:b/>
          <w:sz w:val="24"/>
          <w:szCs w:val="24"/>
        </w:rPr>
      </w:pPr>
    </w:p>
    <w:p w:rsidR="00317A2D" w:rsidRPr="00AF21B8" w:rsidRDefault="00317A2D" w:rsidP="00317A2D">
      <w:pPr>
        <w:spacing w:after="200" w:line="276" w:lineRule="auto"/>
        <w:rPr>
          <w:b/>
          <w:bCs/>
          <w:color w:val="000000"/>
          <w:sz w:val="24"/>
          <w:szCs w:val="24"/>
        </w:rPr>
      </w:pPr>
      <w:r w:rsidRPr="00AF21B8">
        <w:rPr>
          <w:b/>
          <w:sz w:val="24"/>
          <w:szCs w:val="24"/>
        </w:rPr>
        <w:t>Pro</w:t>
      </w:r>
      <w:r>
        <w:rPr>
          <w:b/>
          <w:sz w:val="24"/>
          <w:szCs w:val="24"/>
        </w:rPr>
        <w:t>f. Dr. Aytekin İŞMAN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</w:t>
      </w:r>
      <w:r w:rsidRPr="00AF21B8">
        <w:rPr>
          <w:b/>
          <w:sz w:val="24"/>
          <w:szCs w:val="24"/>
        </w:rPr>
        <w:t>Prof. Dr. Mehmet Ali YALÇIN</w:t>
      </w:r>
    </w:p>
    <w:p w:rsidR="00317A2D" w:rsidRPr="00AF21B8" w:rsidRDefault="00317A2D" w:rsidP="00317A2D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Dekan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</w:t>
      </w:r>
      <w:r w:rsidRPr="00AF21B8">
        <w:rPr>
          <w:b/>
          <w:sz w:val="24"/>
          <w:szCs w:val="24"/>
        </w:rPr>
        <w:t>Üye</w:t>
      </w:r>
    </w:p>
    <w:p w:rsidR="00317A2D" w:rsidRDefault="00317A2D" w:rsidP="00317A2D">
      <w:pPr>
        <w:rPr>
          <w:b/>
          <w:sz w:val="24"/>
          <w:szCs w:val="24"/>
        </w:rPr>
      </w:pPr>
    </w:p>
    <w:p w:rsidR="00DA08B4" w:rsidRPr="00AF21B8" w:rsidRDefault="00DA08B4" w:rsidP="00317A2D">
      <w:pPr>
        <w:rPr>
          <w:b/>
          <w:sz w:val="24"/>
          <w:szCs w:val="24"/>
        </w:rPr>
      </w:pPr>
    </w:p>
    <w:p w:rsidR="00317A2D" w:rsidRDefault="00317A2D" w:rsidP="00317A2D">
      <w:pPr>
        <w:rPr>
          <w:b/>
          <w:sz w:val="24"/>
          <w:szCs w:val="24"/>
        </w:rPr>
      </w:pPr>
    </w:p>
    <w:p w:rsidR="00317A2D" w:rsidRPr="00AF21B8" w:rsidRDefault="00317A2D" w:rsidP="00317A2D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 xml:space="preserve">Prof. Dr. </w:t>
      </w:r>
      <w:r>
        <w:rPr>
          <w:b/>
          <w:sz w:val="24"/>
          <w:szCs w:val="24"/>
        </w:rPr>
        <w:t>Melih Zafer ARICAN</w:t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</w:t>
      </w:r>
      <w:r w:rsidR="006D5D4A">
        <w:rPr>
          <w:b/>
          <w:sz w:val="24"/>
          <w:szCs w:val="24"/>
        </w:rPr>
        <w:t>Prof. Dr. Metin IŞIK</w:t>
      </w:r>
    </w:p>
    <w:p w:rsidR="00317A2D" w:rsidRPr="00AF21B8" w:rsidRDefault="006D5D4A" w:rsidP="006D5D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317A2D" w:rsidRPr="00AF21B8">
        <w:rPr>
          <w:b/>
          <w:sz w:val="24"/>
          <w:szCs w:val="24"/>
        </w:rPr>
        <w:t xml:space="preserve">Üye </w:t>
      </w:r>
      <w:r w:rsidR="00317A2D" w:rsidRPr="00AF21B8">
        <w:rPr>
          <w:b/>
          <w:sz w:val="24"/>
          <w:szCs w:val="24"/>
        </w:rPr>
        <w:tab/>
      </w:r>
      <w:r w:rsidR="00317A2D" w:rsidRPr="00AF21B8">
        <w:rPr>
          <w:b/>
          <w:sz w:val="24"/>
          <w:szCs w:val="24"/>
        </w:rPr>
        <w:tab/>
      </w:r>
      <w:r w:rsidR="00317A2D" w:rsidRPr="00AF21B8">
        <w:rPr>
          <w:b/>
          <w:sz w:val="24"/>
          <w:szCs w:val="24"/>
        </w:rPr>
        <w:tab/>
      </w:r>
      <w:r w:rsidR="00317A2D" w:rsidRPr="00AF21B8">
        <w:rPr>
          <w:b/>
          <w:sz w:val="24"/>
          <w:szCs w:val="24"/>
        </w:rPr>
        <w:tab/>
      </w:r>
      <w:r w:rsidR="00317A2D" w:rsidRPr="00AF21B8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 xml:space="preserve">                   </w:t>
      </w:r>
      <w:r w:rsidR="00317A2D" w:rsidRPr="00AF21B8">
        <w:rPr>
          <w:b/>
          <w:sz w:val="24"/>
          <w:szCs w:val="24"/>
        </w:rPr>
        <w:t>Üye</w:t>
      </w:r>
    </w:p>
    <w:p w:rsidR="00317A2D" w:rsidRDefault="00317A2D" w:rsidP="00317A2D">
      <w:pPr>
        <w:rPr>
          <w:b/>
          <w:sz w:val="24"/>
          <w:szCs w:val="24"/>
        </w:rPr>
      </w:pPr>
    </w:p>
    <w:p w:rsidR="00DA08B4" w:rsidRPr="00AF21B8" w:rsidRDefault="00DA08B4" w:rsidP="00317A2D">
      <w:pPr>
        <w:rPr>
          <w:b/>
          <w:sz w:val="24"/>
          <w:szCs w:val="24"/>
        </w:rPr>
      </w:pPr>
    </w:p>
    <w:p w:rsidR="00317A2D" w:rsidRPr="00AF21B8" w:rsidRDefault="00317A2D" w:rsidP="00317A2D">
      <w:pPr>
        <w:rPr>
          <w:b/>
          <w:sz w:val="24"/>
          <w:szCs w:val="24"/>
        </w:rPr>
      </w:pPr>
    </w:p>
    <w:p w:rsidR="00317A2D" w:rsidRDefault="00317A2D" w:rsidP="00317A2D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>Doç. Dr. Ahmet ESKİCUMALI</w:t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Doç. Dr. Özlem OĞUZHAN</w:t>
      </w:r>
    </w:p>
    <w:p w:rsidR="00317A2D" w:rsidRDefault="00317A2D" w:rsidP="00317A2D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Üye                                                                                  Üye </w:t>
      </w:r>
    </w:p>
    <w:p w:rsidR="00317A2D" w:rsidRDefault="00317A2D" w:rsidP="00317A2D">
      <w:pPr>
        <w:rPr>
          <w:b/>
          <w:sz w:val="24"/>
          <w:szCs w:val="24"/>
        </w:rPr>
      </w:pPr>
    </w:p>
    <w:p w:rsidR="00DA08B4" w:rsidRDefault="00DA08B4" w:rsidP="00317A2D">
      <w:pPr>
        <w:rPr>
          <w:b/>
          <w:sz w:val="24"/>
          <w:szCs w:val="24"/>
        </w:rPr>
      </w:pPr>
    </w:p>
    <w:p w:rsidR="00317A2D" w:rsidRDefault="00317A2D" w:rsidP="00317A2D">
      <w:pPr>
        <w:rPr>
          <w:b/>
          <w:sz w:val="24"/>
          <w:szCs w:val="24"/>
        </w:rPr>
      </w:pPr>
    </w:p>
    <w:p w:rsidR="00317A2D" w:rsidRPr="00AF21B8" w:rsidRDefault="00317A2D" w:rsidP="00317A2D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 xml:space="preserve">Doç. Dr. </w:t>
      </w:r>
      <w:r w:rsidR="006D5D4A">
        <w:rPr>
          <w:b/>
          <w:sz w:val="24"/>
          <w:szCs w:val="24"/>
        </w:rPr>
        <w:t>Nuray YILMAZ SERT</w:t>
      </w:r>
      <w:r w:rsidR="006D5D4A" w:rsidRPr="00AF21B8">
        <w:rPr>
          <w:b/>
          <w:sz w:val="24"/>
          <w:szCs w:val="24"/>
        </w:rPr>
        <w:t xml:space="preserve"> </w:t>
      </w:r>
      <w:r w:rsidR="006D5D4A">
        <w:rPr>
          <w:b/>
          <w:sz w:val="24"/>
          <w:szCs w:val="24"/>
        </w:rPr>
        <w:t xml:space="preserve">                                  </w:t>
      </w:r>
      <w:r w:rsidRPr="00AF21B8">
        <w:rPr>
          <w:b/>
          <w:sz w:val="24"/>
          <w:szCs w:val="24"/>
        </w:rPr>
        <w:t>Doç. Dr. Cengiz ERDAL</w:t>
      </w:r>
    </w:p>
    <w:p w:rsidR="00317A2D" w:rsidRDefault="00317A2D" w:rsidP="00317A2D">
      <w:pPr>
        <w:rPr>
          <w:b/>
          <w:sz w:val="24"/>
          <w:szCs w:val="24"/>
        </w:rPr>
      </w:pPr>
      <w:r w:rsidRPr="00AF21B8">
        <w:rPr>
          <w:b/>
          <w:color w:val="000000"/>
          <w:sz w:val="24"/>
          <w:szCs w:val="24"/>
        </w:rPr>
        <w:t xml:space="preserve">              </w:t>
      </w:r>
      <w:r w:rsidR="006D5D4A">
        <w:rPr>
          <w:b/>
          <w:color w:val="000000"/>
          <w:sz w:val="24"/>
          <w:szCs w:val="24"/>
        </w:rPr>
        <w:t xml:space="preserve">   </w:t>
      </w:r>
      <w:r>
        <w:rPr>
          <w:b/>
          <w:color w:val="000000"/>
          <w:sz w:val="24"/>
          <w:szCs w:val="24"/>
        </w:rPr>
        <w:t>Üye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                                   </w:t>
      </w:r>
      <w:r w:rsidR="00185814">
        <w:rPr>
          <w:b/>
          <w:color w:val="000000"/>
          <w:sz w:val="24"/>
          <w:szCs w:val="24"/>
        </w:rPr>
        <w:t xml:space="preserve">                        </w:t>
      </w:r>
      <w:r>
        <w:rPr>
          <w:b/>
          <w:color w:val="000000"/>
          <w:sz w:val="24"/>
          <w:szCs w:val="24"/>
        </w:rPr>
        <w:t>Üye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Pr="00AF21B8">
        <w:rPr>
          <w:b/>
          <w:color w:val="000000"/>
          <w:sz w:val="24"/>
          <w:szCs w:val="24"/>
        </w:rPr>
        <w:tab/>
      </w:r>
      <w:r w:rsidRPr="00AF21B8">
        <w:rPr>
          <w:b/>
          <w:color w:val="000000"/>
          <w:sz w:val="24"/>
          <w:szCs w:val="24"/>
        </w:rPr>
        <w:tab/>
        <w:t xml:space="preserve">  </w:t>
      </w:r>
      <w:r w:rsidRPr="00AF21B8">
        <w:rPr>
          <w:b/>
          <w:color w:val="000000"/>
          <w:sz w:val="24"/>
          <w:szCs w:val="24"/>
        </w:rPr>
        <w:tab/>
        <w:t xml:space="preserve">   </w:t>
      </w:r>
      <w:r w:rsidRPr="00AF21B8">
        <w:rPr>
          <w:b/>
          <w:color w:val="000000"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</w:p>
    <w:p w:rsidR="00DA08B4" w:rsidRDefault="00317A2D" w:rsidP="00317A2D">
      <w:pPr>
        <w:rPr>
          <w:b/>
          <w:sz w:val="24"/>
          <w:szCs w:val="24"/>
        </w:rPr>
      </w:pP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</w:r>
      <w:r w:rsidRPr="00AF21B8">
        <w:rPr>
          <w:b/>
          <w:sz w:val="24"/>
          <w:szCs w:val="24"/>
        </w:rPr>
        <w:tab/>
        <w:t xml:space="preserve">   </w:t>
      </w:r>
    </w:p>
    <w:p w:rsidR="00317A2D" w:rsidRPr="00AF21B8" w:rsidRDefault="00317A2D" w:rsidP="00317A2D">
      <w:pPr>
        <w:rPr>
          <w:color w:val="000000"/>
          <w:sz w:val="24"/>
          <w:szCs w:val="24"/>
        </w:rPr>
      </w:pPr>
      <w:r w:rsidRPr="00AF21B8">
        <w:rPr>
          <w:b/>
          <w:sz w:val="24"/>
          <w:szCs w:val="24"/>
        </w:rPr>
        <w:t xml:space="preserve">   </w:t>
      </w:r>
    </w:p>
    <w:p w:rsidR="00317A2D" w:rsidRDefault="006D5D4A" w:rsidP="00317A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Yrd. </w:t>
      </w:r>
      <w:r w:rsidR="00317A2D">
        <w:rPr>
          <w:b/>
          <w:sz w:val="24"/>
          <w:szCs w:val="24"/>
        </w:rPr>
        <w:t xml:space="preserve">Doç. Dr. </w:t>
      </w:r>
      <w:r>
        <w:rPr>
          <w:b/>
          <w:sz w:val="24"/>
          <w:szCs w:val="24"/>
        </w:rPr>
        <w:t>Ekmel GEÇER</w:t>
      </w:r>
    </w:p>
    <w:p w:rsidR="00317A2D" w:rsidRPr="00AF21B8" w:rsidRDefault="00317A2D" w:rsidP="00317A2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6D5D4A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>Üye</w:t>
      </w:r>
    </w:p>
    <w:p w:rsidR="00873E42" w:rsidRDefault="00873E42" w:rsidP="00317A2D">
      <w:pPr>
        <w:spacing w:after="200" w:line="276" w:lineRule="auto"/>
      </w:pPr>
    </w:p>
    <w:p w:rsidR="00250E71" w:rsidRDefault="00250E71" w:rsidP="00317A2D">
      <w:pPr>
        <w:spacing w:after="200" w:line="276" w:lineRule="auto"/>
      </w:pPr>
    </w:p>
    <w:p w:rsidR="00250E71" w:rsidRDefault="00250E71" w:rsidP="00317A2D">
      <w:pPr>
        <w:spacing w:after="200" w:line="276" w:lineRule="auto"/>
      </w:pPr>
    </w:p>
    <w:p w:rsidR="00250E71" w:rsidRDefault="00250E71" w:rsidP="00317A2D">
      <w:pPr>
        <w:spacing w:after="200" w:line="276" w:lineRule="auto"/>
      </w:pPr>
    </w:p>
    <w:p w:rsidR="00C85643" w:rsidRDefault="00C85643" w:rsidP="00317A2D">
      <w:pPr>
        <w:spacing w:after="200" w:line="276" w:lineRule="auto"/>
      </w:pPr>
    </w:p>
    <w:p w:rsidR="00250E71" w:rsidRDefault="00250E71" w:rsidP="00317A2D">
      <w:pPr>
        <w:spacing w:after="200" w:line="276" w:lineRule="auto"/>
      </w:pPr>
      <w:bookmarkStart w:id="0" w:name="_GoBack"/>
      <w:bookmarkEnd w:id="0"/>
    </w:p>
    <w:sectPr w:rsidR="00250E71" w:rsidSect="0071593B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222B1"/>
    <w:multiLevelType w:val="hybridMultilevel"/>
    <w:tmpl w:val="DDEE9C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E3"/>
    <w:rsid w:val="00003AB9"/>
    <w:rsid w:val="00035E1F"/>
    <w:rsid w:val="00043A54"/>
    <w:rsid w:val="00064C2F"/>
    <w:rsid w:val="00094CE3"/>
    <w:rsid w:val="000A6892"/>
    <w:rsid w:val="000C0D02"/>
    <w:rsid w:val="00185814"/>
    <w:rsid w:val="0019209B"/>
    <w:rsid w:val="001C56CC"/>
    <w:rsid w:val="001C7FBD"/>
    <w:rsid w:val="001D1F73"/>
    <w:rsid w:val="001F07A6"/>
    <w:rsid w:val="00222D7C"/>
    <w:rsid w:val="00234726"/>
    <w:rsid w:val="00250E71"/>
    <w:rsid w:val="00260115"/>
    <w:rsid w:val="00317A2D"/>
    <w:rsid w:val="0033160B"/>
    <w:rsid w:val="003A3EC2"/>
    <w:rsid w:val="003B608B"/>
    <w:rsid w:val="0042236E"/>
    <w:rsid w:val="004D1690"/>
    <w:rsid w:val="0050121D"/>
    <w:rsid w:val="00531332"/>
    <w:rsid w:val="00541185"/>
    <w:rsid w:val="005B60E4"/>
    <w:rsid w:val="005F0F40"/>
    <w:rsid w:val="0061490B"/>
    <w:rsid w:val="006272DE"/>
    <w:rsid w:val="006C67B5"/>
    <w:rsid w:val="006C6980"/>
    <w:rsid w:val="006D5D4A"/>
    <w:rsid w:val="006E3696"/>
    <w:rsid w:val="0071593B"/>
    <w:rsid w:val="007678DB"/>
    <w:rsid w:val="0077372F"/>
    <w:rsid w:val="007824AF"/>
    <w:rsid w:val="00790C46"/>
    <w:rsid w:val="007926BA"/>
    <w:rsid w:val="007A284A"/>
    <w:rsid w:val="008209CB"/>
    <w:rsid w:val="00873E42"/>
    <w:rsid w:val="008D389E"/>
    <w:rsid w:val="008F22DD"/>
    <w:rsid w:val="008F6754"/>
    <w:rsid w:val="009541D4"/>
    <w:rsid w:val="009B4D42"/>
    <w:rsid w:val="009D3C5E"/>
    <w:rsid w:val="009D6DBB"/>
    <w:rsid w:val="00A11388"/>
    <w:rsid w:val="00A303EF"/>
    <w:rsid w:val="00A74A66"/>
    <w:rsid w:val="00A96A55"/>
    <w:rsid w:val="00AC2DC3"/>
    <w:rsid w:val="00B3721C"/>
    <w:rsid w:val="00B86F54"/>
    <w:rsid w:val="00B95413"/>
    <w:rsid w:val="00BD5DAC"/>
    <w:rsid w:val="00C21CD7"/>
    <w:rsid w:val="00C22247"/>
    <w:rsid w:val="00C47927"/>
    <w:rsid w:val="00C62429"/>
    <w:rsid w:val="00C73512"/>
    <w:rsid w:val="00C85643"/>
    <w:rsid w:val="00CC0A5F"/>
    <w:rsid w:val="00CE17C1"/>
    <w:rsid w:val="00CF4246"/>
    <w:rsid w:val="00DA08B4"/>
    <w:rsid w:val="00DB6E5A"/>
    <w:rsid w:val="00DC4EB5"/>
    <w:rsid w:val="00E34FB0"/>
    <w:rsid w:val="00E52B3C"/>
    <w:rsid w:val="00E847FD"/>
    <w:rsid w:val="00E9186B"/>
    <w:rsid w:val="00E9435A"/>
    <w:rsid w:val="00EC2944"/>
    <w:rsid w:val="00F26966"/>
    <w:rsid w:val="00F435B4"/>
    <w:rsid w:val="00F50B1E"/>
    <w:rsid w:val="00F535CF"/>
    <w:rsid w:val="00F60A62"/>
    <w:rsid w:val="00F6560A"/>
    <w:rsid w:val="00FD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rsid w:val="00094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56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60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73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1490B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C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rsid w:val="00094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560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560A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737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1490B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cp:lastModifiedBy>Sau</cp:lastModifiedBy>
  <cp:revision>11</cp:revision>
  <cp:lastPrinted>2016-09-27T08:02:00Z</cp:lastPrinted>
  <dcterms:created xsi:type="dcterms:W3CDTF">2016-09-26T12:14:00Z</dcterms:created>
  <dcterms:modified xsi:type="dcterms:W3CDTF">2016-11-03T07:30:00Z</dcterms:modified>
</cp:coreProperties>
</file>