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</w:t>
      </w:r>
      <w:r w:rsidR="001C0E55">
        <w:rPr>
          <w:b/>
          <w:sz w:val="24"/>
        </w:rPr>
        <w:t>8</w:t>
      </w:r>
      <w:r>
        <w:rPr>
          <w:b/>
          <w:sz w:val="24"/>
        </w:rPr>
        <w:t>/</w:t>
      </w:r>
      <w:r w:rsidR="0065501E">
        <w:rPr>
          <w:b/>
          <w:sz w:val="24"/>
        </w:rPr>
        <w:t>18</w:t>
      </w:r>
      <w:r w:rsidR="0087701F">
        <w:rPr>
          <w:b/>
          <w:sz w:val="24"/>
        </w:rPr>
        <w:t>4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87701F">
        <w:rPr>
          <w:b/>
          <w:sz w:val="24"/>
        </w:rPr>
        <w:t>02/01/2018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05046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D10C9" w:rsidRPr="00DF2778" w:rsidRDefault="008D10C9" w:rsidP="00DF2778">
      <w:pPr>
        <w:pStyle w:val="ListeParagraf"/>
        <w:numPr>
          <w:ilvl w:val="0"/>
          <w:numId w:val="10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DF2778">
        <w:t xml:space="preserve">Fakültemiz Halkla İlişkiler ve Reklamcılık Bölümü öğrencilerinden </w:t>
      </w:r>
      <w:r w:rsidRPr="00DF2778">
        <w:rPr>
          <w:b/>
        </w:rPr>
        <w:t>G1416.00024</w:t>
      </w:r>
      <w:r w:rsidRPr="00DF2778">
        <w:t xml:space="preserve"> numaralı </w:t>
      </w:r>
      <w:r w:rsidRPr="00DF2778">
        <w:rPr>
          <w:b/>
        </w:rPr>
        <w:t xml:space="preserve">Volkan </w:t>
      </w:r>
      <w:proofErr w:type="spellStart"/>
      <w:r w:rsidRPr="00DF2778">
        <w:rPr>
          <w:b/>
        </w:rPr>
        <w:t>AYDOĞDU</w:t>
      </w:r>
      <w:r w:rsidRPr="00DF2778">
        <w:t>'un</w:t>
      </w:r>
      <w:proofErr w:type="spellEnd"/>
      <w:r w:rsidRPr="00DF2778">
        <w:t xml:space="preserve">, 2017-2018 Eğitim-Öğretim yılı Güz yarıyılında </w:t>
      </w:r>
      <w:proofErr w:type="gramStart"/>
      <w:r w:rsidRPr="00DF2778">
        <w:rPr>
          <w:b/>
        </w:rPr>
        <w:t>06/11/2017</w:t>
      </w:r>
      <w:proofErr w:type="gramEnd"/>
      <w:r w:rsidRPr="00DF2778">
        <w:t xml:space="preserve"> tarihinde yapılan </w:t>
      </w:r>
      <w:r w:rsidRPr="00DF2778">
        <w:rPr>
          <w:b/>
        </w:rPr>
        <w:t xml:space="preserve">“ILT205 Araştırma Yöntem ve Teknikleri Dersi (3+0)” </w:t>
      </w:r>
      <w:r w:rsidRPr="00DF2778">
        <w:t>ara sınavında, “kopya çekme eyleminde bulunması iddiası ile ilgili yapılan soruşturma neticesinde, Soruşturma Komisyonu Başkanlığı'nın ilgili öğrenci hakkında 18/12/2017 tarihli soruşturma raporu ve ekleri okundu.</w:t>
      </w:r>
    </w:p>
    <w:p w:rsidR="00DF2778" w:rsidRPr="00DF2778" w:rsidRDefault="00DF2778" w:rsidP="00DF2778">
      <w:pPr>
        <w:pStyle w:val="ListeParagraf"/>
        <w:tabs>
          <w:tab w:val="left" w:pos="4032"/>
        </w:tabs>
        <w:jc w:val="both"/>
        <w:rPr>
          <w:rFonts w:eastAsiaTheme="minorHAnsi"/>
          <w:lang w:eastAsia="en-US"/>
        </w:rPr>
      </w:pPr>
    </w:p>
    <w:p w:rsidR="00D14D12" w:rsidRDefault="00DF277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 w:rsidR="008C44A2">
        <w:rPr>
          <w:rFonts w:eastAsiaTheme="minorHAnsi"/>
          <w:b/>
          <w:sz w:val="24"/>
          <w:lang w:eastAsia="en-US"/>
        </w:rPr>
        <w:t xml:space="preserve">- </w:t>
      </w:r>
      <w:r w:rsidR="008C44A2" w:rsidRPr="008C44A2">
        <w:rPr>
          <w:rFonts w:eastAsiaTheme="minorHAnsi"/>
          <w:sz w:val="24"/>
          <w:lang w:eastAsia="en-US"/>
        </w:rPr>
        <w:t>Yapılan görüşmeler sonucunda</w:t>
      </w:r>
      <w:r w:rsidR="008C44A2">
        <w:rPr>
          <w:rFonts w:eastAsiaTheme="minorHAnsi"/>
          <w:b/>
          <w:sz w:val="24"/>
          <w:lang w:eastAsia="en-US"/>
        </w:rPr>
        <w:t>;</w:t>
      </w:r>
      <w:r w:rsidR="008C44A2" w:rsidRPr="008C44A2">
        <w:rPr>
          <w:sz w:val="24"/>
        </w:rPr>
        <w:t xml:space="preserve"> </w:t>
      </w:r>
      <w:r w:rsidR="008C44A2" w:rsidRPr="00DF2778">
        <w:rPr>
          <w:sz w:val="24"/>
        </w:rPr>
        <w:t xml:space="preserve">Fakültemiz Halkla İlişkiler ve Reklamcılık Bölümü öğrencilerinden </w:t>
      </w:r>
      <w:r w:rsidR="008C44A2" w:rsidRPr="00DF2778">
        <w:rPr>
          <w:b/>
          <w:sz w:val="24"/>
        </w:rPr>
        <w:t>G1416.00024</w:t>
      </w:r>
      <w:r w:rsidR="008C44A2" w:rsidRPr="00DF2778">
        <w:rPr>
          <w:sz w:val="24"/>
        </w:rPr>
        <w:t xml:space="preserve"> numaralı </w:t>
      </w:r>
      <w:r w:rsidR="008C44A2" w:rsidRPr="00DF2778">
        <w:rPr>
          <w:b/>
          <w:sz w:val="24"/>
        </w:rPr>
        <w:t xml:space="preserve">Volkan </w:t>
      </w:r>
      <w:proofErr w:type="spellStart"/>
      <w:r w:rsidR="008C44A2" w:rsidRPr="00DF2778">
        <w:rPr>
          <w:b/>
          <w:sz w:val="24"/>
        </w:rPr>
        <w:t>AYDOĞDU</w:t>
      </w:r>
      <w:r w:rsidR="008C44A2" w:rsidRPr="00DF2778">
        <w:rPr>
          <w:sz w:val="24"/>
        </w:rPr>
        <w:t>'un</w:t>
      </w:r>
      <w:proofErr w:type="spellEnd"/>
      <w:r w:rsidR="008C44A2" w:rsidRPr="00DF2778">
        <w:rPr>
          <w:sz w:val="24"/>
        </w:rPr>
        <w:t xml:space="preserve">, 2017-2018 Eğitim-Öğretim yılı Güz yarıyılında </w:t>
      </w:r>
      <w:proofErr w:type="gramStart"/>
      <w:r w:rsidR="008C44A2" w:rsidRPr="00DF2778">
        <w:rPr>
          <w:b/>
          <w:sz w:val="24"/>
        </w:rPr>
        <w:t>06/11/2017</w:t>
      </w:r>
      <w:proofErr w:type="gramEnd"/>
      <w:r w:rsidR="008C44A2" w:rsidRPr="00DF2778">
        <w:rPr>
          <w:sz w:val="24"/>
        </w:rPr>
        <w:t xml:space="preserve"> tarihinde yapılan </w:t>
      </w:r>
      <w:r w:rsidR="008C44A2" w:rsidRPr="00DF2778">
        <w:rPr>
          <w:b/>
          <w:sz w:val="24"/>
        </w:rPr>
        <w:t xml:space="preserve">“ILT205 Araştırma Yöntem ve Teknikleri Dersi (3+0)” </w:t>
      </w:r>
      <w:r w:rsidR="008C44A2" w:rsidRPr="00DF2778">
        <w:rPr>
          <w:sz w:val="24"/>
        </w:rPr>
        <w:t xml:space="preserve">ara sınavında, “kopya çekme eyleminde bulunması iddiası ile ilgili yapılan soruşturma </w:t>
      </w:r>
      <w:proofErr w:type="spellStart"/>
      <w:proofErr w:type="gramStart"/>
      <w:r w:rsidR="008C44A2" w:rsidRPr="00DF2778">
        <w:rPr>
          <w:sz w:val="24"/>
        </w:rPr>
        <w:t>neticesinde,</w:t>
      </w:r>
      <w:r w:rsidR="00B60C4E">
        <w:rPr>
          <w:sz w:val="24"/>
        </w:rPr>
        <w:t>öğrencinin</w:t>
      </w:r>
      <w:proofErr w:type="spellEnd"/>
      <w:proofErr w:type="gramEnd"/>
      <w:r w:rsidR="00B60C4E">
        <w:rPr>
          <w:sz w:val="24"/>
        </w:rPr>
        <w:t xml:space="preserve"> eyleminin Yükseköğretim Kurumları Öğrenci Disiplin Yönetmeliği’</w:t>
      </w:r>
      <w:r w:rsidR="00093415">
        <w:rPr>
          <w:sz w:val="24"/>
        </w:rPr>
        <w:t>nin 5/d maddesine (</w:t>
      </w:r>
      <w:r w:rsidR="00093415" w:rsidRPr="00876B07">
        <w:rPr>
          <w:b/>
          <w:sz w:val="24"/>
        </w:rPr>
        <w:t>sınavlarda kopyaya teşebbüs etmek</w:t>
      </w:r>
      <w:r w:rsidR="00093415">
        <w:rPr>
          <w:sz w:val="24"/>
        </w:rPr>
        <w:t>) uyduğu ve “Yükseköğrenim Kurumu</w:t>
      </w:r>
      <w:r w:rsidR="00A2510C">
        <w:rPr>
          <w:sz w:val="24"/>
        </w:rPr>
        <w:t>nda disiplin suçla</w:t>
      </w:r>
      <w:r w:rsidR="00825C43">
        <w:rPr>
          <w:sz w:val="24"/>
        </w:rPr>
        <w:t xml:space="preserve">rı kapsamında değerlendirilerek </w:t>
      </w:r>
      <w:r w:rsidR="00A2510C" w:rsidRPr="00825C43">
        <w:rPr>
          <w:b/>
          <w:sz w:val="24"/>
        </w:rPr>
        <w:t>kınama cezası</w:t>
      </w:r>
      <w:r w:rsidR="00A2510C">
        <w:rPr>
          <w:sz w:val="24"/>
        </w:rPr>
        <w:t xml:space="preserve"> ile cez</w:t>
      </w:r>
      <w:r w:rsidR="004816D0">
        <w:rPr>
          <w:sz w:val="24"/>
        </w:rPr>
        <w:t xml:space="preserve">alandırılmasının uygun olduğuna </w:t>
      </w:r>
      <w:r w:rsidR="004816D0" w:rsidRPr="00825C43">
        <w:rPr>
          <w:b/>
          <w:sz w:val="24"/>
        </w:rPr>
        <w:t xml:space="preserve">oy birliği </w:t>
      </w:r>
      <w:r w:rsidR="004816D0" w:rsidRPr="00825C43">
        <w:rPr>
          <w:sz w:val="24"/>
        </w:rPr>
        <w:t>ile</w:t>
      </w:r>
      <w:r w:rsidR="004816D0">
        <w:rPr>
          <w:sz w:val="24"/>
        </w:rPr>
        <w:t xml:space="preserve"> karar verildi.</w:t>
      </w:r>
    </w:p>
    <w:p w:rsidR="008D10C9" w:rsidRDefault="008D10C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C5BF7" w:rsidRPr="007B09AF" w:rsidRDefault="002C5BF7" w:rsidP="002C5BF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C5BF7" w:rsidRDefault="002C5BF7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C5BF7" w:rsidRPr="00D53718" w:rsidRDefault="002C5BF7" w:rsidP="002C5BF7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62DD">
        <w:t>Yükseköğretim Kurulu Başkanlığının</w:t>
      </w:r>
      <w:r>
        <w:t xml:space="preserve"> internet adresinde </w:t>
      </w:r>
      <w:proofErr w:type="gramStart"/>
      <w:r w:rsidRPr="002C5BF7">
        <w:rPr>
          <w:b/>
        </w:rPr>
        <w:t>28/12/2017</w:t>
      </w:r>
      <w:proofErr w:type="gramEnd"/>
      <w:r>
        <w:t xml:space="preserve"> </w:t>
      </w:r>
      <w:r w:rsidRPr="002D62DD">
        <w:t>tarihinde</w:t>
      </w:r>
      <w:r>
        <w:t xml:space="preserve"> </w:t>
      </w:r>
      <w:r w:rsidRPr="002D62DD">
        <w:t xml:space="preserve">yayımlanan </w:t>
      </w:r>
      <w:r>
        <w:t xml:space="preserve">Fakültemiz İletişim Tasarımı ve Medya Bölümü, </w:t>
      </w:r>
      <w:r w:rsidRPr="002C5BF7">
        <w:rPr>
          <w:b/>
        </w:rPr>
        <w:t>İletişim Tasarımı ve Medya Anabilim Dalı’na Araştırma Görevlisi alımı</w:t>
      </w:r>
      <w:r>
        <w:t xml:space="preserve"> ile ilgili Giriş </w:t>
      </w:r>
      <w:r w:rsidRPr="002C5BF7">
        <w:rPr>
          <w:b/>
        </w:rPr>
        <w:t>Sınavı Jürisi</w:t>
      </w:r>
      <w:r>
        <w:t xml:space="preserve"> belirlenmesi hususu görüşmeye açıldı.</w:t>
      </w:r>
    </w:p>
    <w:p w:rsidR="00D53718" w:rsidRDefault="00D53718" w:rsidP="00D5371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53718" w:rsidRPr="007F270E" w:rsidRDefault="00D53718" w:rsidP="00D5371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53718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2</w:t>
      </w:r>
      <w:r w:rsidRPr="00D53718">
        <w:rPr>
          <w:rFonts w:eastAsiaTheme="minorHAnsi"/>
          <w:b/>
          <w:sz w:val="24"/>
          <w:lang w:eastAsia="en-US"/>
        </w:rPr>
        <w:t>-</w:t>
      </w:r>
      <w:r w:rsidR="0095758D">
        <w:rPr>
          <w:rFonts w:eastAsiaTheme="minorHAnsi"/>
          <w:b/>
          <w:sz w:val="24"/>
          <w:lang w:eastAsia="en-US"/>
        </w:rPr>
        <w:t xml:space="preserve"> </w:t>
      </w:r>
      <w:r w:rsidR="0095758D" w:rsidRPr="008C44A2">
        <w:rPr>
          <w:rFonts w:eastAsiaTheme="minorHAnsi"/>
          <w:sz w:val="24"/>
          <w:lang w:eastAsia="en-US"/>
        </w:rPr>
        <w:t>Yapılan görüşmeler sonucunda</w:t>
      </w:r>
      <w:r w:rsidR="0095758D">
        <w:rPr>
          <w:rFonts w:eastAsiaTheme="minorHAnsi"/>
          <w:b/>
          <w:sz w:val="24"/>
          <w:lang w:eastAsia="en-US"/>
        </w:rPr>
        <w:t>;</w:t>
      </w:r>
      <w:r w:rsidR="007F270E">
        <w:rPr>
          <w:rFonts w:eastAsiaTheme="minorHAnsi"/>
          <w:b/>
          <w:sz w:val="24"/>
          <w:lang w:eastAsia="en-US"/>
        </w:rPr>
        <w:t xml:space="preserve"> 27-</w:t>
      </w:r>
      <w:proofErr w:type="gramStart"/>
      <w:r w:rsidR="007F270E">
        <w:rPr>
          <w:rFonts w:eastAsiaTheme="minorHAnsi"/>
          <w:b/>
          <w:sz w:val="24"/>
          <w:lang w:eastAsia="en-US"/>
        </w:rPr>
        <w:t>28/12/2017</w:t>
      </w:r>
      <w:proofErr w:type="gramEnd"/>
      <w:r w:rsidR="007F270E">
        <w:rPr>
          <w:rFonts w:eastAsiaTheme="minorHAnsi"/>
          <w:b/>
          <w:sz w:val="24"/>
          <w:lang w:eastAsia="en-US"/>
        </w:rPr>
        <w:t xml:space="preserve"> </w:t>
      </w:r>
      <w:r w:rsidR="007F270E" w:rsidRPr="007F270E">
        <w:rPr>
          <w:rFonts w:eastAsiaTheme="minorHAnsi"/>
          <w:sz w:val="24"/>
          <w:lang w:eastAsia="en-US"/>
        </w:rPr>
        <w:t>tarihlerinde</w:t>
      </w:r>
      <w:r w:rsidR="007F270E">
        <w:rPr>
          <w:rFonts w:eastAsiaTheme="minorHAnsi"/>
          <w:b/>
          <w:sz w:val="24"/>
          <w:lang w:eastAsia="en-US"/>
        </w:rPr>
        <w:t xml:space="preserve"> </w:t>
      </w:r>
      <w:r w:rsidR="007F270E" w:rsidRPr="007F270E">
        <w:rPr>
          <w:rFonts w:eastAsiaTheme="minorHAnsi"/>
          <w:sz w:val="24"/>
          <w:lang w:eastAsia="en-US"/>
        </w:rPr>
        <w:t xml:space="preserve">Yükseköğretim Kurulu Başkanlığı’nın </w:t>
      </w:r>
      <w:r w:rsidR="007F270E">
        <w:rPr>
          <w:rFonts w:eastAsiaTheme="minorHAnsi"/>
          <w:sz w:val="24"/>
          <w:lang w:eastAsia="en-US"/>
        </w:rPr>
        <w:t>internet adresinde yayımlanan Fakültemiz Araştırma Görevlisi ilanına başvuran adayların “Öğretim Üyesi Dışındaki Öğretim Elemanı Kadrolarına Naklen veya Açıktan Yapılacak Atamalara Uygulanacak</w:t>
      </w:r>
      <w:r w:rsidR="0096665E">
        <w:rPr>
          <w:rFonts w:eastAsiaTheme="minorHAnsi"/>
          <w:sz w:val="24"/>
          <w:lang w:eastAsia="en-US"/>
        </w:rPr>
        <w:t xml:space="preserve"> Merkezi Sınav ile Giriş Sınavlarına İlişkin </w:t>
      </w:r>
      <w:r w:rsidR="00063F2A">
        <w:rPr>
          <w:rFonts w:eastAsiaTheme="minorHAnsi"/>
          <w:sz w:val="24"/>
          <w:lang w:eastAsia="en-US"/>
        </w:rPr>
        <w:t xml:space="preserve">Usul ve Esaslar Hakkında Yönetmelik’in 9. Maddesi uyarınca, </w:t>
      </w:r>
      <w:r w:rsidR="00063F2A" w:rsidRPr="007519DE">
        <w:rPr>
          <w:rFonts w:eastAsiaTheme="minorHAnsi"/>
          <w:b/>
          <w:sz w:val="24"/>
          <w:lang w:eastAsia="en-US"/>
        </w:rPr>
        <w:t>Sınav Jürisi ve Sınav takviminin</w:t>
      </w:r>
      <w:r w:rsidR="00063F2A">
        <w:rPr>
          <w:rFonts w:eastAsiaTheme="minorHAnsi"/>
          <w:sz w:val="24"/>
          <w:lang w:eastAsia="en-US"/>
        </w:rPr>
        <w:t xml:space="preserve"> aşağıdaki şekliyle </w:t>
      </w:r>
      <w:r w:rsidR="00063F2A" w:rsidRPr="007519DE">
        <w:rPr>
          <w:rFonts w:eastAsiaTheme="minorHAnsi"/>
          <w:b/>
          <w:sz w:val="24"/>
          <w:lang w:eastAsia="en-US"/>
        </w:rPr>
        <w:t>uygun</w:t>
      </w:r>
      <w:r w:rsidR="00063F2A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2C5BF7" w:rsidRDefault="002C5BF7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F4C7B" w:rsidRDefault="00EF4C7B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  <w:r w:rsidRPr="00EF4C7B">
        <w:rPr>
          <w:rFonts w:eastAsiaTheme="minorHAnsi"/>
          <w:b/>
          <w:sz w:val="24"/>
          <w:u w:val="single"/>
          <w:lang w:eastAsia="en-US"/>
        </w:rPr>
        <w:t>GİRİŞ SINAVI JÜRİSİ:</w:t>
      </w:r>
    </w:p>
    <w:p w:rsidR="00EF4C7B" w:rsidRPr="00EF4C7B" w:rsidRDefault="00EF4C7B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6022"/>
      </w:tblGrid>
      <w:tr w:rsidR="00EF4C7B" w:rsidTr="00EF4C7B">
        <w:trPr>
          <w:trHeight w:val="291"/>
        </w:trPr>
        <w:tc>
          <w:tcPr>
            <w:tcW w:w="2093" w:type="dxa"/>
          </w:tcPr>
          <w:p w:rsidR="00EF4C7B" w:rsidRPr="00CE6EC1" w:rsidRDefault="00EF4C7B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  <w:tc>
          <w:tcPr>
            <w:tcW w:w="6022" w:type="dxa"/>
          </w:tcPr>
          <w:p w:rsidR="00EF4C7B" w:rsidRPr="00CE6EC1" w:rsidRDefault="00A10743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Doç. Dr. Ahmet ESKİCUMALI</w:t>
            </w:r>
          </w:p>
        </w:tc>
      </w:tr>
      <w:tr w:rsidR="00EF4C7B" w:rsidTr="00EF4C7B">
        <w:trPr>
          <w:trHeight w:val="291"/>
        </w:trPr>
        <w:tc>
          <w:tcPr>
            <w:tcW w:w="2093" w:type="dxa"/>
          </w:tcPr>
          <w:p w:rsidR="00EF4C7B" w:rsidRPr="00CE6EC1" w:rsidRDefault="00EF4C7B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  <w:tc>
          <w:tcPr>
            <w:tcW w:w="6022" w:type="dxa"/>
          </w:tcPr>
          <w:p w:rsidR="00EF4C7B" w:rsidRPr="00CE6EC1" w:rsidRDefault="00314AE3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Doç. Dr. Ayşe Derya KAHRAMAN</w:t>
            </w:r>
          </w:p>
        </w:tc>
      </w:tr>
      <w:tr w:rsidR="00EF4C7B" w:rsidTr="00EF4C7B">
        <w:trPr>
          <w:trHeight w:val="291"/>
        </w:trPr>
        <w:tc>
          <w:tcPr>
            <w:tcW w:w="2093" w:type="dxa"/>
          </w:tcPr>
          <w:p w:rsidR="00EF4C7B" w:rsidRPr="00CE6EC1" w:rsidRDefault="00EF4C7B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Üye (Raportör)</w:t>
            </w:r>
          </w:p>
        </w:tc>
        <w:tc>
          <w:tcPr>
            <w:tcW w:w="6022" w:type="dxa"/>
          </w:tcPr>
          <w:p w:rsidR="00EF4C7B" w:rsidRPr="00CE6EC1" w:rsidRDefault="000252C4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Yrd. Doç. Dr. Kadriye UZUN</w:t>
            </w:r>
          </w:p>
        </w:tc>
      </w:tr>
      <w:tr w:rsidR="008F3AC5" w:rsidTr="00EF4C7B">
        <w:trPr>
          <w:trHeight w:val="307"/>
        </w:trPr>
        <w:tc>
          <w:tcPr>
            <w:tcW w:w="2093" w:type="dxa"/>
          </w:tcPr>
          <w:p w:rsidR="008F3AC5" w:rsidRPr="00CE6EC1" w:rsidRDefault="008F3AC5" w:rsidP="00642F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Yedek Üye</w:t>
            </w:r>
          </w:p>
        </w:tc>
        <w:tc>
          <w:tcPr>
            <w:tcW w:w="6022" w:type="dxa"/>
          </w:tcPr>
          <w:p w:rsidR="008F3AC5" w:rsidRPr="00CE6EC1" w:rsidRDefault="000252C4" w:rsidP="00097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CE6EC1">
              <w:rPr>
                <w:rFonts w:eastAsiaTheme="minorHAnsi"/>
                <w:b/>
                <w:sz w:val="24"/>
                <w:lang w:eastAsia="en-US"/>
              </w:rPr>
              <w:t>Yrd. Doç. Dr. Çiğdem ÇALAPKULU</w:t>
            </w:r>
          </w:p>
        </w:tc>
      </w:tr>
    </w:tbl>
    <w:p w:rsidR="00EF4C7B" w:rsidRDefault="00EF4C7B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5758D" w:rsidRPr="00EF2496" w:rsidRDefault="00E37423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EF2496">
        <w:rPr>
          <w:rFonts w:eastAsiaTheme="minorHAnsi"/>
          <w:b/>
          <w:sz w:val="24"/>
          <w:lang w:eastAsia="en-US"/>
        </w:rPr>
        <w:t xml:space="preserve">Sınav </w:t>
      </w:r>
      <w:proofErr w:type="gramStart"/>
      <w:r w:rsidRPr="00EF2496">
        <w:rPr>
          <w:rFonts w:eastAsiaTheme="minorHAnsi"/>
          <w:b/>
          <w:sz w:val="24"/>
          <w:lang w:eastAsia="en-US"/>
        </w:rPr>
        <w:t>Yeri</w:t>
      </w:r>
      <w:r w:rsidR="00EF2496" w:rsidRPr="00EF2496">
        <w:rPr>
          <w:rFonts w:eastAsiaTheme="minorHAnsi"/>
          <w:b/>
          <w:sz w:val="24"/>
          <w:lang w:eastAsia="en-US"/>
        </w:rPr>
        <w:t xml:space="preserve">   </w:t>
      </w:r>
      <w:r w:rsidRPr="00EF2496">
        <w:rPr>
          <w:rFonts w:eastAsiaTheme="minorHAnsi"/>
          <w:b/>
          <w:sz w:val="24"/>
          <w:lang w:eastAsia="en-US"/>
        </w:rPr>
        <w:t xml:space="preserve"> : İletişim</w:t>
      </w:r>
      <w:proofErr w:type="gramEnd"/>
      <w:r w:rsidRPr="00EF2496">
        <w:rPr>
          <w:rFonts w:eastAsiaTheme="minorHAnsi"/>
          <w:b/>
          <w:sz w:val="24"/>
          <w:lang w:eastAsia="en-US"/>
        </w:rPr>
        <w:t xml:space="preserve"> Fakültesi Dekanlığı (M2 Blok) – 2109 </w:t>
      </w:r>
      <w:proofErr w:type="spellStart"/>
      <w:r w:rsidRPr="00EF2496">
        <w:rPr>
          <w:rFonts w:eastAsiaTheme="minorHAnsi"/>
          <w:b/>
          <w:sz w:val="24"/>
          <w:lang w:eastAsia="en-US"/>
        </w:rPr>
        <w:t>No’lu</w:t>
      </w:r>
      <w:proofErr w:type="spellEnd"/>
      <w:r w:rsidRPr="00EF2496">
        <w:rPr>
          <w:rFonts w:eastAsiaTheme="minorHAnsi"/>
          <w:b/>
          <w:sz w:val="24"/>
          <w:lang w:eastAsia="en-US"/>
        </w:rPr>
        <w:t xml:space="preserve"> Sınıf</w:t>
      </w:r>
    </w:p>
    <w:p w:rsidR="00EF2496" w:rsidRPr="00EF2496" w:rsidRDefault="00EF2496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EF2496">
        <w:rPr>
          <w:rFonts w:eastAsiaTheme="minorHAnsi"/>
          <w:b/>
          <w:sz w:val="24"/>
          <w:lang w:eastAsia="en-US"/>
        </w:rPr>
        <w:t xml:space="preserve">Sınav </w:t>
      </w:r>
      <w:proofErr w:type="gramStart"/>
      <w:r w:rsidRPr="00EF2496">
        <w:rPr>
          <w:rFonts w:eastAsiaTheme="minorHAnsi"/>
          <w:b/>
          <w:sz w:val="24"/>
          <w:lang w:eastAsia="en-US"/>
        </w:rPr>
        <w:t>Tarihi : 22</w:t>
      </w:r>
      <w:proofErr w:type="gramEnd"/>
      <w:r w:rsidRPr="00EF2496">
        <w:rPr>
          <w:rFonts w:eastAsiaTheme="minorHAnsi"/>
          <w:b/>
          <w:sz w:val="24"/>
          <w:lang w:eastAsia="en-US"/>
        </w:rPr>
        <w:t>/01/2018</w:t>
      </w:r>
    </w:p>
    <w:p w:rsidR="00EF2496" w:rsidRPr="00EF2496" w:rsidRDefault="00EF2496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EF2496">
        <w:rPr>
          <w:rFonts w:eastAsiaTheme="minorHAnsi"/>
          <w:b/>
          <w:sz w:val="24"/>
          <w:lang w:eastAsia="en-US"/>
        </w:rPr>
        <w:t xml:space="preserve">Sınav </w:t>
      </w:r>
      <w:proofErr w:type="gramStart"/>
      <w:r w:rsidRPr="00EF2496">
        <w:rPr>
          <w:rFonts w:eastAsiaTheme="minorHAnsi"/>
          <w:b/>
          <w:sz w:val="24"/>
          <w:lang w:eastAsia="en-US"/>
        </w:rPr>
        <w:t>Saati   : 11</w:t>
      </w:r>
      <w:proofErr w:type="gramEnd"/>
      <w:r w:rsidRPr="00EF2496">
        <w:rPr>
          <w:rFonts w:eastAsiaTheme="minorHAnsi"/>
          <w:b/>
          <w:sz w:val="24"/>
          <w:lang w:eastAsia="en-US"/>
        </w:rPr>
        <w:t>:00</w:t>
      </w:r>
    </w:p>
    <w:p w:rsidR="0095758D" w:rsidRDefault="0095758D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FB9" w:rsidRDefault="007C0FB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FB9" w:rsidRDefault="007C0FB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FB9" w:rsidRPr="007B09AF" w:rsidRDefault="007C0FB9" w:rsidP="007C0FB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7C0FB9" w:rsidRDefault="007C0FB9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FB9" w:rsidRPr="003A59A3" w:rsidRDefault="00FA5B03" w:rsidP="00FA5B03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Fakültemiz </w:t>
      </w:r>
      <w:r w:rsidR="009E7465">
        <w:t xml:space="preserve">Bölümlerine </w:t>
      </w:r>
      <w:r w:rsidR="009E7465" w:rsidRPr="009E7465">
        <w:rPr>
          <w:rFonts w:eastAsiaTheme="minorHAnsi"/>
          <w:color w:val="000000"/>
          <w:lang w:eastAsia="en-US"/>
        </w:rPr>
        <w:t>2017-2018 Eğitim-Öğretim Yılında</w:t>
      </w:r>
      <w:r w:rsidR="009E7465" w:rsidRPr="003A59A3">
        <w:rPr>
          <w:rFonts w:eastAsiaTheme="minorHAnsi"/>
          <w:color w:val="000000"/>
          <w:lang w:eastAsia="en-US"/>
        </w:rPr>
        <w:t xml:space="preserve"> </w:t>
      </w:r>
      <w:r w:rsidR="009E7465">
        <w:rPr>
          <w:rFonts w:eastAsiaTheme="minorHAnsi"/>
          <w:color w:val="000000"/>
          <w:lang w:eastAsia="en-US"/>
        </w:rPr>
        <w:t>M</w:t>
      </w:r>
      <w:r w:rsidR="009E7465" w:rsidRPr="003A59A3">
        <w:rPr>
          <w:rFonts w:eastAsiaTheme="minorHAnsi"/>
          <w:color w:val="000000"/>
          <w:lang w:eastAsia="en-US"/>
        </w:rPr>
        <w:t xml:space="preserve">erkezi </w:t>
      </w:r>
      <w:r w:rsidR="009E7465">
        <w:rPr>
          <w:rFonts w:eastAsiaTheme="minorHAnsi"/>
          <w:color w:val="000000"/>
          <w:lang w:eastAsia="en-US"/>
        </w:rPr>
        <w:t>Y</w:t>
      </w:r>
      <w:r w:rsidR="009E7465" w:rsidRPr="003A59A3">
        <w:rPr>
          <w:rFonts w:eastAsiaTheme="minorHAnsi"/>
          <w:color w:val="000000"/>
          <w:lang w:eastAsia="en-US"/>
        </w:rPr>
        <w:t xml:space="preserve">erleştirme </w:t>
      </w:r>
      <w:r w:rsidR="009E7465">
        <w:rPr>
          <w:rFonts w:eastAsiaTheme="minorHAnsi"/>
          <w:color w:val="000000"/>
          <w:lang w:eastAsia="en-US"/>
        </w:rPr>
        <w:t>S</w:t>
      </w:r>
      <w:r w:rsidR="009E7465" w:rsidRPr="003A59A3">
        <w:rPr>
          <w:rFonts w:eastAsiaTheme="minorHAnsi"/>
          <w:color w:val="000000"/>
          <w:lang w:eastAsia="en-US"/>
        </w:rPr>
        <w:t>ınavı ile öğrenci alımı</w:t>
      </w:r>
      <w:r w:rsidR="009E7465">
        <w:rPr>
          <w:rFonts w:eastAsiaTheme="minorHAnsi"/>
          <w:color w:val="000000"/>
          <w:lang w:eastAsia="en-US"/>
        </w:rPr>
        <w:t xml:space="preserve"> için başvuru ve kontenjanları</w:t>
      </w:r>
      <w:r w:rsidR="009E7465" w:rsidRPr="00FA5B03">
        <w:rPr>
          <w:b/>
        </w:rPr>
        <w:t xml:space="preserve"> </w:t>
      </w:r>
      <w:r>
        <w:t>görüşmeye açıldı.</w:t>
      </w:r>
    </w:p>
    <w:p w:rsidR="003A59A3" w:rsidRPr="003A59A3" w:rsidRDefault="003A59A3" w:rsidP="003A59A3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59A3" w:rsidRDefault="003A59A3" w:rsidP="003A59A3">
      <w:pPr>
        <w:autoSpaceDE w:val="0"/>
        <w:autoSpaceDN w:val="0"/>
        <w:adjustRightInd w:val="0"/>
        <w:rPr>
          <w:sz w:val="24"/>
        </w:rPr>
      </w:pPr>
      <w:r w:rsidRPr="00D53718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3</w:t>
      </w:r>
      <w:r w:rsidRPr="003A59A3">
        <w:rPr>
          <w:rFonts w:eastAsiaTheme="minorHAnsi"/>
          <w:b/>
          <w:sz w:val="24"/>
          <w:lang w:eastAsia="en-US"/>
        </w:rPr>
        <w:t xml:space="preserve">- </w:t>
      </w:r>
      <w:r w:rsidRPr="003A59A3">
        <w:rPr>
          <w:rFonts w:eastAsiaTheme="minorHAnsi"/>
          <w:color w:val="000000"/>
          <w:sz w:val="24"/>
          <w:lang w:eastAsia="en-US"/>
        </w:rPr>
        <w:t xml:space="preserve">Yapılan görüşmeler sonunda; </w:t>
      </w:r>
      <w:r w:rsidR="009E7465" w:rsidRPr="009E7465">
        <w:rPr>
          <w:sz w:val="24"/>
        </w:rPr>
        <w:t xml:space="preserve">Fakültemiz Bölümlerine </w:t>
      </w:r>
      <w:r w:rsidR="009E7465" w:rsidRPr="009E7465">
        <w:rPr>
          <w:rFonts w:eastAsiaTheme="minorHAnsi"/>
          <w:color w:val="000000"/>
          <w:sz w:val="24"/>
          <w:lang w:eastAsia="en-US"/>
        </w:rPr>
        <w:t xml:space="preserve">2017-2018 Eğitim-Öğretim Yılında </w:t>
      </w:r>
      <w:r w:rsidR="009E7465">
        <w:rPr>
          <w:rFonts w:eastAsiaTheme="minorHAnsi"/>
          <w:color w:val="000000"/>
          <w:sz w:val="24"/>
          <w:lang w:eastAsia="en-US"/>
        </w:rPr>
        <w:t>M</w:t>
      </w:r>
      <w:r w:rsidR="009E7465" w:rsidRPr="009E7465">
        <w:rPr>
          <w:rFonts w:eastAsiaTheme="minorHAnsi"/>
          <w:color w:val="000000"/>
          <w:sz w:val="24"/>
          <w:lang w:eastAsia="en-US"/>
        </w:rPr>
        <w:t xml:space="preserve">erkezi </w:t>
      </w:r>
      <w:r w:rsidR="009E7465">
        <w:rPr>
          <w:rFonts w:eastAsiaTheme="minorHAnsi"/>
          <w:color w:val="000000"/>
          <w:sz w:val="24"/>
          <w:lang w:eastAsia="en-US"/>
        </w:rPr>
        <w:t>Y</w:t>
      </w:r>
      <w:r w:rsidR="009E7465" w:rsidRPr="009E7465">
        <w:rPr>
          <w:rFonts w:eastAsiaTheme="minorHAnsi"/>
          <w:color w:val="000000"/>
          <w:sz w:val="24"/>
          <w:lang w:eastAsia="en-US"/>
        </w:rPr>
        <w:t xml:space="preserve">erleştirme </w:t>
      </w:r>
      <w:r w:rsidR="009E7465">
        <w:rPr>
          <w:rFonts w:eastAsiaTheme="minorHAnsi"/>
          <w:color w:val="000000"/>
          <w:sz w:val="24"/>
          <w:lang w:eastAsia="en-US"/>
        </w:rPr>
        <w:t>S</w:t>
      </w:r>
      <w:r w:rsidR="009E7465" w:rsidRPr="009E7465">
        <w:rPr>
          <w:rFonts w:eastAsiaTheme="minorHAnsi"/>
          <w:color w:val="000000"/>
          <w:sz w:val="24"/>
          <w:lang w:eastAsia="en-US"/>
        </w:rPr>
        <w:t xml:space="preserve">ınavı ile öğrenci alımı için </w:t>
      </w:r>
      <w:r w:rsidRPr="009E7465">
        <w:rPr>
          <w:rFonts w:eastAsiaTheme="minorHAnsi"/>
          <w:bCs/>
          <w:color w:val="000000"/>
          <w:sz w:val="24"/>
          <w:lang w:eastAsia="en-US"/>
        </w:rPr>
        <w:t>koşul ve kontenjanların</w:t>
      </w:r>
      <w:r w:rsidRPr="009E7465">
        <w:rPr>
          <w:rFonts w:eastAsiaTheme="minorHAnsi"/>
          <w:b/>
          <w:bCs/>
          <w:color w:val="000000"/>
          <w:sz w:val="24"/>
          <w:lang w:eastAsia="en-US"/>
        </w:rPr>
        <w:t xml:space="preserve"> </w:t>
      </w:r>
      <w:r w:rsidRPr="009E7465">
        <w:rPr>
          <w:rFonts w:eastAsiaTheme="minorHAnsi"/>
          <w:color w:val="000000"/>
          <w:sz w:val="24"/>
          <w:lang w:eastAsia="en-US"/>
        </w:rPr>
        <w:t xml:space="preserve">ekteki şekilde </w:t>
      </w:r>
      <w:r w:rsidRPr="009E7465">
        <w:rPr>
          <w:rFonts w:eastAsiaTheme="minorHAnsi"/>
          <w:b/>
          <w:color w:val="000000"/>
          <w:sz w:val="24"/>
          <w:lang w:eastAsia="en-US"/>
        </w:rPr>
        <w:t>uygun</w:t>
      </w:r>
      <w:r w:rsidRPr="009E7465">
        <w:rPr>
          <w:rFonts w:eastAsiaTheme="minorHAnsi"/>
          <w:color w:val="000000"/>
          <w:sz w:val="24"/>
          <w:lang w:eastAsia="en-US"/>
        </w:rPr>
        <w:t xml:space="preserve"> olduğuna</w:t>
      </w:r>
      <w:r w:rsidR="00045682">
        <w:rPr>
          <w:rFonts w:eastAsiaTheme="minorHAnsi"/>
          <w:color w:val="000000"/>
          <w:sz w:val="24"/>
          <w:lang w:eastAsia="en-US"/>
        </w:rPr>
        <w:t xml:space="preserve"> ve gereği için Öğrenci İşleri Dairesi Başkanlığı’na </w:t>
      </w:r>
      <w:proofErr w:type="gramStart"/>
      <w:r w:rsidR="00045682">
        <w:rPr>
          <w:rFonts w:eastAsiaTheme="minorHAnsi"/>
          <w:color w:val="000000"/>
          <w:sz w:val="24"/>
          <w:lang w:eastAsia="en-US"/>
        </w:rPr>
        <w:t xml:space="preserve">iletilmesine </w:t>
      </w:r>
      <w:r w:rsidRPr="009E7465">
        <w:rPr>
          <w:rFonts w:eastAsiaTheme="minorHAnsi"/>
          <w:color w:val="000000"/>
          <w:sz w:val="24"/>
          <w:lang w:eastAsia="en-US"/>
        </w:rPr>
        <w:t xml:space="preserve"> oy</w:t>
      </w:r>
      <w:proofErr w:type="gramEnd"/>
      <w:r w:rsidRPr="009E7465">
        <w:rPr>
          <w:rFonts w:eastAsiaTheme="minorHAnsi"/>
          <w:color w:val="000000"/>
          <w:sz w:val="24"/>
          <w:lang w:eastAsia="en-US"/>
        </w:rPr>
        <w:t xml:space="preserve"> birliği ile karar verildi.</w:t>
      </w:r>
      <w:r w:rsidRPr="009E7465">
        <w:rPr>
          <w:sz w:val="24"/>
        </w:rPr>
        <w:t xml:space="preserve"> </w:t>
      </w:r>
    </w:p>
    <w:p w:rsidR="0099680A" w:rsidRDefault="0099680A" w:rsidP="003A59A3">
      <w:pPr>
        <w:autoSpaceDE w:val="0"/>
        <w:autoSpaceDN w:val="0"/>
        <w:adjustRightInd w:val="0"/>
        <w:rPr>
          <w:sz w:val="24"/>
        </w:rPr>
      </w:pPr>
    </w:p>
    <w:p w:rsidR="0099680A" w:rsidRPr="007B09AF" w:rsidRDefault="0099680A" w:rsidP="0099680A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99680A" w:rsidRDefault="0099680A" w:rsidP="003A59A3">
      <w:pPr>
        <w:autoSpaceDE w:val="0"/>
        <w:autoSpaceDN w:val="0"/>
        <w:adjustRightInd w:val="0"/>
        <w:rPr>
          <w:sz w:val="24"/>
        </w:rPr>
      </w:pPr>
    </w:p>
    <w:p w:rsidR="0099680A" w:rsidRDefault="0099680A" w:rsidP="0099680A">
      <w:pPr>
        <w:pStyle w:val="ListeParagraf"/>
        <w:numPr>
          <w:ilvl w:val="0"/>
          <w:numId w:val="10"/>
        </w:numPr>
        <w:autoSpaceDE w:val="0"/>
        <w:autoSpaceDN w:val="0"/>
        <w:adjustRightInd w:val="0"/>
      </w:pPr>
      <w:r w:rsidRPr="00022569">
        <w:rPr>
          <w:b/>
        </w:rPr>
        <w:t xml:space="preserve">Emrah </w:t>
      </w:r>
      <w:proofErr w:type="spellStart"/>
      <w:r w:rsidRPr="00022569">
        <w:rPr>
          <w:b/>
        </w:rPr>
        <w:t>GÜLTEKİN’</w:t>
      </w:r>
      <w:r w:rsidRPr="00022569">
        <w:t>in</w:t>
      </w:r>
      <w:proofErr w:type="spellEnd"/>
      <w:r>
        <w:t xml:space="preserve"> </w:t>
      </w:r>
      <w:proofErr w:type="gramStart"/>
      <w:r>
        <w:t>22/12/2017</w:t>
      </w:r>
      <w:proofErr w:type="gramEnd"/>
      <w:r>
        <w:t xml:space="preserve"> tarihli ve 0 sayılı yazısı görüşmeye açıldı.</w:t>
      </w:r>
    </w:p>
    <w:p w:rsidR="0099680A" w:rsidRDefault="0099680A" w:rsidP="0099680A">
      <w:pPr>
        <w:autoSpaceDE w:val="0"/>
        <w:autoSpaceDN w:val="0"/>
        <w:adjustRightInd w:val="0"/>
        <w:rPr>
          <w:sz w:val="24"/>
        </w:rPr>
      </w:pPr>
    </w:p>
    <w:p w:rsidR="0099680A" w:rsidRPr="0099680A" w:rsidRDefault="0099680A" w:rsidP="0099680A">
      <w:pPr>
        <w:autoSpaceDE w:val="0"/>
        <w:autoSpaceDN w:val="0"/>
        <w:adjustRightInd w:val="0"/>
        <w:rPr>
          <w:sz w:val="24"/>
        </w:rPr>
      </w:pPr>
      <w:proofErr w:type="gramStart"/>
      <w:r w:rsidRPr="0099680A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4</w:t>
      </w:r>
      <w:r w:rsidRPr="0099680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3A59A3">
        <w:rPr>
          <w:rFonts w:eastAsiaTheme="minorHAnsi"/>
          <w:color w:val="000000"/>
          <w:sz w:val="24"/>
          <w:lang w:eastAsia="en-US"/>
        </w:rPr>
        <w:t>Yapılan görüşmeler sonunda;</w:t>
      </w:r>
      <w:r>
        <w:rPr>
          <w:rFonts w:eastAsiaTheme="minorHAnsi"/>
          <w:color w:val="000000"/>
          <w:sz w:val="24"/>
          <w:lang w:eastAsia="en-US"/>
        </w:rPr>
        <w:t xml:space="preserve"> Fakültemiz Halk</w:t>
      </w:r>
      <w:r w:rsidR="00A42EAA">
        <w:rPr>
          <w:rFonts w:eastAsiaTheme="minorHAnsi"/>
          <w:color w:val="000000"/>
          <w:sz w:val="24"/>
          <w:lang w:eastAsia="en-US"/>
        </w:rPr>
        <w:t>l</w:t>
      </w:r>
      <w:r>
        <w:rPr>
          <w:rFonts w:eastAsiaTheme="minorHAnsi"/>
          <w:color w:val="000000"/>
          <w:sz w:val="24"/>
          <w:lang w:eastAsia="en-US"/>
        </w:rPr>
        <w:t>a ilişk</w:t>
      </w:r>
      <w:r w:rsidR="006C04E3">
        <w:rPr>
          <w:rFonts w:eastAsiaTheme="minorHAnsi"/>
          <w:color w:val="000000"/>
          <w:sz w:val="24"/>
          <w:lang w:eastAsia="en-US"/>
        </w:rPr>
        <w:t>i</w:t>
      </w:r>
      <w:r>
        <w:rPr>
          <w:rFonts w:eastAsiaTheme="minorHAnsi"/>
          <w:color w:val="000000"/>
          <w:sz w:val="24"/>
          <w:lang w:eastAsia="en-US"/>
        </w:rPr>
        <w:t>ler ve Reklamcılık Bölümü</w:t>
      </w:r>
      <w:r w:rsidR="00571617">
        <w:rPr>
          <w:rFonts w:eastAsiaTheme="minorHAnsi"/>
          <w:color w:val="000000"/>
          <w:sz w:val="24"/>
          <w:lang w:eastAsia="en-US"/>
        </w:rPr>
        <w:t xml:space="preserve"> </w:t>
      </w:r>
      <w:r w:rsidR="00571617" w:rsidRPr="00571617">
        <w:rPr>
          <w:rFonts w:eastAsiaTheme="minorHAnsi"/>
          <w:b/>
          <w:color w:val="000000"/>
          <w:sz w:val="24"/>
          <w:lang w:eastAsia="en-US"/>
        </w:rPr>
        <w:t>I. ve II. Öğretim programlarında</w:t>
      </w:r>
      <w:r w:rsidR="00571617">
        <w:rPr>
          <w:rFonts w:eastAsiaTheme="minorHAnsi"/>
          <w:color w:val="000000"/>
          <w:sz w:val="24"/>
          <w:lang w:eastAsia="en-US"/>
        </w:rPr>
        <w:t xml:space="preserve"> </w:t>
      </w:r>
      <w:r w:rsidRPr="00571617">
        <w:rPr>
          <w:rFonts w:eastAsiaTheme="minorHAnsi"/>
          <w:color w:val="000000"/>
          <w:sz w:val="24"/>
          <w:lang w:eastAsia="en-US"/>
        </w:rPr>
        <w:t>2017-2018 Eğitim-Öğretim Yılı Bahar Yarıyılında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571617">
        <w:rPr>
          <w:rFonts w:eastAsiaTheme="minorHAnsi"/>
          <w:b/>
          <w:color w:val="000000"/>
          <w:sz w:val="24"/>
          <w:lang w:eastAsia="en-US"/>
        </w:rPr>
        <w:t>HIR314 Grafik Tasarım</w:t>
      </w:r>
      <w:r w:rsidR="00571617" w:rsidRPr="00571617">
        <w:rPr>
          <w:rFonts w:eastAsiaTheme="minorHAnsi"/>
          <w:b/>
          <w:color w:val="000000"/>
          <w:sz w:val="24"/>
          <w:lang w:eastAsia="en-US"/>
        </w:rPr>
        <w:t xml:space="preserve"> (3+1)</w:t>
      </w:r>
      <w:r>
        <w:rPr>
          <w:rFonts w:eastAsiaTheme="minorHAnsi"/>
          <w:color w:val="000000"/>
          <w:sz w:val="24"/>
          <w:lang w:eastAsia="en-US"/>
        </w:rPr>
        <w:t xml:space="preserve"> dersini vermek üzere, </w:t>
      </w:r>
      <w:r w:rsidRPr="006C04E3">
        <w:rPr>
          <w:rFonts w:eastAsiaTheme="minorHAnsi"/>
          <w:b/>
          <w:color w:val="000000"/>
          <w:sz w:val="24"/>
          <w:lang w:eastAsia="en-US"/>
        </w:rPr>
        <w:t xml:space="preserve">Emrehan </w:t>
      </w:r>
      <w:proofErr w:type="spellStart"/>
      <w:r w:rsidRPr="006C04E3">
        <w:rPr>
          <w:rFonts w:eastAsiaTheme="minorHAnsi"/>
          <w:b/>
          <w:color w:val="000000"/>
          <w:sz w:val="24"/>
          <w:lang w:eastAsia="en-US"/>
        </w:rPr>
        <w:t>GÜLTEKİN’in</w:t>
      </w:r>
      <w:proofErr w:type="spellEnd"/>
      <w:r>
        <w:rPr>
          <w:rFonts w:eastAsiaTheme="minorHAnsi"/>
          <w:color w:val="000000"/>
          <w:sz w:val="24"/>
          <w:lang w:eastAsia="en-US"/>
        </w:rPr>
        <w:t xml:space="preserve"> 2547 Sayılı Kanunun 31. Maddesi uyarınca </w:t>
      </w:r>
      <w:r w:rsidR="00125F61">
        <w:rPr>
          <w:rFonts w:eastAsiaTheme="minorHAnsi"/>
          <w:color w:val="000000"/>
          <w:sz w:val="24"/>
          <w:lang w:eastAsia="en-US"/>
        </w:rPr>
        <w:t>Öğretim Görevlisi olarak ders saati ücreti ile göre</w:t>
      </w:r>
      <w:r w:rsidR="00260A23">
        <w:rPr>
          <w:rFonts w:eastAsiaTheme="minorHAnsi"/>
          <w:color w:val="000000"/>
          <w:sz w:val="24"/>
          <w:lang w:eastAsia="en-US"/>
        </w:rPr>
        <w:t xml:space="preserve">vlendirilmesinin </w:t>
      </w:r>
      <w:r w:rsidR="00260A23" w:rsidRPr="006C04E3">
        <w:rPr>
          <w:rFonts w:eastAsiaTheme="minorHAnsi"/>
          <w:b/>
          <w:color w:val="000000"/>
          <w:sz w:val="24"/>
          <w:lang w:eastAsia="en-US"/>
        </w:rPr>
        <w:t>uygun</w:t>
      </w:r>
      <w:r w:rsidR="00260A23">
        <w:rPr>
          <w:rFonts w:eastAsiaTheme="minorHAnsi"/>
          <w:color w:val="000000"/>
          <w:sz w:val="24"/>
          <w:lang w:eastAsia="en-US"/>
        </w:rPr>
        <w:t xml:space="preserve"> olduğuna ve gereği için </w:t>
      </w:r>
      <w:r w:rsidR="00260A23" w:rsidRPr="006C04E3">
        <w:rPr>
          <w:rFonts w:eastAsiaTheme="minorHAnsi"/>
          <w:b/>
          <w:color w:val="000000"/>
          <w:sz w:val="24"/>
          <w:lang w:eastAsia="en-US"/>
        </w:rPr>
        <w:t>Rektörlüğe</w:t>
      </w:r>
      <w:r w:rsidR="00260A23">
        <w:rPr>
          <w:rFonts w:eastAsiaTheme="minorHAnsi"/>
          <w:color w:val="000000"/>
          <w:sz w:val="24"/>
          <w:lang w:eastAsia="en-US"/>
        </w:rPr>
        <w:t xml:space="preserve"> arzına oy birliği ile karar verildi. </w:t>
      </w:r>
      <w:proofErr w:type="gramEnd"/>
    </w:p>
    <w:p w:rsidR="003A59A3" w:rsidRPr="009E7465" w:rsidRDefault="003A59A3" w:rsidP="003A59A3">
      <w:pPr>
        <w:pStyle w:val="ListeParagraf"/>
        <w:autoSpaceDE w:val="0"/>
        <w:autoSpaceDN w:val="0"/>
        <w:adjustRightInd w:val="0"/>
        <w:jc w:val="both"/>
      </w:pPr>
    </w:p>
    <w:p w:rsidR="003A59A3" w:rsidRPr="00FA5B03" w:rsidRDefault="003A59A3" w:rsidP="003A59A3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58D" w:rsidRDefault="0095758D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5758D" w:rsidRDefault="0095758D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5758D" w:rsidRDefault="0095758D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046B" w:rsidRDefault="0004046B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3303BD" w:rsidRDefault="003303BD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</w:p>
    <w:p w:rsidR="00CB5EDF" w:rsidRDefault="00CB5EDF" w:rsidP="00942CDC">
      <w:pPr>
        <w:rPr>
          <w:b/>
          <w:bCs/>
          <w:sz w:val="24"/>
        </w:rPr>
      </w:pPr>
      <w:bookmarkStart w:id="0" w:name="_GoBack"/>
      <w:bookmarkEnd w:id="0"/>
    </w:p>
    <w:sectPr w:rsidR="00CB5EDF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589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38DE"/>
    <w:multiLevelType w:val="hybridMultilevel"/>
    <w:tmpl w:val="593A95C8"/>
    <w:lvl w:ilvl="0" w:tplc="AC1C26F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32A0"/>
    <w:rsid w:val="00056DCF"/>
    <w:rsid w:val="000574F8"/>
    <w:rsid w:val="000619B1"/>
    <w:rsid w:val="00063F2A"/>
    <w:rsid w:val="00064609"/>
    <w:rsid w:val="00066967"/>
    <w:rsid w:val="0007716D"/>
    <w:rsid w:val="000802F8"/>
    <w:rsid w:val="00093415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25F61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0E55"/>
    <w:rsid w:val="001C1DD2"/>
    <w:rsid w:val="001D6779"/>
    <w:rsid w:val="001D6E61"/>
    <w:rsid w:val="001E3C74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34E74"/>
    <w:rsid w:val="002458F0"/>
    <w:rsid w:val="0024774D"/>
    <w:rsid w:val="00250B5D"/>
    <w:rsid w:val="00250DEA"/>
    <w:rsid w:val="00251BA6"/>
    <w:rsid w:val="00256671"/>
    <w:rsid w:val="00260A23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2334"/>
    <w:rsid w:val="002C5BF7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5046"/>
    <w:rsid w:val="00307062"/>
    <w:rsid w:val="0031240C"/>
    <w:rsid w:val="00313CF9"/>
    <w:rsid w:val="00314AE3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9A3"/>
    <w:rsid w:val="003A5FE0"/>
    <w:rsid w:val="003A7EB2"/>
    <w:rsid w:val="003B5982"/>
    <w:rsid w:val="003C1517"/>
    <w:rsid w:val="003C16A3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16D0"/>
    <w:rsid w:val="0049206A"/>
    <w:rsid w:val="004952D7"/>
    <w:rsid w:val="004A1929"/>
    <w:rsid w:val="004A4F7E"/>
    <w:rsid w:val="004A6770"/>
    <w:rsid w:val="004B3055"/>
    <w:rsid w:val="004B3984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93A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542C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947A3"/>
    <w:rsid w:val="006A0079"/>
    <w:rsid w:val="006B069E"/>
    <w:rsid w:val="006B70E7"/>
    <w:rsid w:val="006C04E3"/>
    <w:rsid w:val="006C1454"/>
    <w:rsid w:val="006C7318"/>
    <w:rsid w:val="006D6C57"/>
    <w:rsid w:val="006E2FDD"/>
    <w:rsid w:val="006E7F70"/>
    <w:rsid w:val="006F4B9D"/>
    <w:rsid w:val="00713A9F"/>
    <w:rsid w:val="00714A29"/>
    <w:rsid w:val="00726F72"/>
    <w:rsid w:val="00731BB2"/>
    <w:rsid w:val="00734DFB"/>
    <w:rsid w:val="00741765"/>
    <w:rsid w:val="0074466D"/>
    <w:rsid w:val="00751436"/>
    <w:rsid w:val="007519DE"/>
    <w:rsid w:val="0075450E"/>
    <w:rsid w:val="00755403"/>
    <w:rsid w:val="00760CB9"/>
    <w:rsid w:val="00761976"/>
    <w:rsid w:val="00762591"/>
    <w:rsid w:val="007648B2"/>
    <w:rsid w:val="00764F68"/>
    <w:rsid w:val="0076766C"/>
    <w:rsid w:val="00774160"/>
    <w:rsid w:val="00776F98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0FB9"/>
    <w:rsid w:val="007C2749"/>
    <w:rsid w:val="007C287E"/>
    <w:rsid w:val="007D2F33"/>
    <w:rsid w:val="007D4101"/>
    <w:rsid w:val="007E7EA6"/>
    <w:rsid w:val="007F1F24"/>
    <w:rsid w:val="007F270E"/>
    <w:rsid w:val="007F7BF2"/>
    <w:rsid w:val="0080338F"/>
    <w:rsid w:val="00804E9F"/>
    <w:rsid w:val="00805CFC"/>
    <w:rsid w:val="00806D39"/>
    <w:rsid w:val="00813DED"/>
    <w:rsid w:val="00815BF5"/>
    <w:rsid w:val="008208AC"/>
    <w:rsid w:val="00825C43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B07"/>
    <w:rsid w:val="00876DAC"/>
    <w:rsid w:val="0087701F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C44A2"/>
    <w:rsid w:val="008D10C9"/>
    <w:rsid w:val="008D428B"/>
    <w:rsid w:val="008D4EA3"/>
    <w:rsid w:val="008D5022"/>
    <w:rsid w:val="008E0C0C"/>
    <w:rsid w:val="008E1728"/>
    <w:rsid w:val="008E3E31"/>
    <w:rsid w:val="008E7A9C"/>
    <w:rsid w:val="008E7C97"/>
    <w:rsid w:val="008F3053"/>
    <w:rsid w:val="008F3AC5"/>
    <w:rsid w:val="008F69B5"/>
    <w:rsid w:val="00900E0A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5758D"/>
    <w:rsid w:val="00963572"/>
    <w:rsid w:val="009645AC"/>
    <w:rsid w:val="0096665E"/>
    <w:rsid w:val="00967011"/>
    <w:rsid w:val="0097237E"/>
    <w:rsid w:val="00973AB0"/>
    <w:rsid w:val="009744ED"/>
    <w:rsid w:val="00983649"/>
    <w:rsid w:val="00991BB3"/>
    <w:rsid w:val="00992906"/>
    <w:rsid w:val="00992DF4"/>
    <w:rsid w:val="0099680A"/>
    <w:rsid w:val="009A03F4"/>
    <w:rsid w:val="009A19DE"/>
    <w:rsid w:val="009B560D"/>
    <w:rsid w:val="009B5C4D"/>
    <w:rsid w:val="009C279B"/>
    <w:rsid w:val="009C3FA8"/>
    <w:rsid w:val="009C4795"/>
    <w:rsid w:val="009C5DD5"/>
    <w:rsid w:val="009D69BA"/>
    <w:rsid w:val="009E2D6E"/>
    <w:rsid w:val="009E7465"/>
    <w:rsid w:val="009F07AE"/>
    <w:rsid w:val="009F1171"/>
    <w:rsid w:val="009F4A25"/>
    <w:rsid w:val="00A02FE3"/>
    <w:rsid w:val="00A035DC"/>
    <w:rsid w:val="00A05CF6"/>
    <w:rsid w:val="00A10743"/>
    <w:rsid w:val="00A128B8"/>
    <w:rsid w:val="00A139F6"/>
    <w:rsid w:val="00A14F23"/>
    <w:rsid w:val="00A1685B"/>
    <w:rsid w:val="00A1705E"/>
    <w:rsid w:val="00A2510C"/>
    <w:rsid w:val="00A42EAA"/>
    <w:rsid w:val="00A549CE"/>
    <w:rsid w:val="00A609AB"/>
    <w:rsid w:val="00A61317"/>
    <w:rsid w:val="00A63831"/>
    <w:rsid w:val="00A64B4C"/>
    <w:rsid w:val="00A7566B"/>
    <w:rsid w:val="00A76366"/>
    <w:rsid w:val="00A76A5E"/>
    <w:rsid w:val="00A80B0D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0805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E79"/>
    <w:rsid w:val="00B5283C"/>
    <w:rsid w:val="00B5377C"/>
    <w:rsid w:val="00B54AB2"/>
    <w:rsid w:val="00B601C3"/>
    <w:rsid w:val="00B60C4E"/>
    <w:rsid w:val="00B61480"/>
    <w:rsid w:val="00B7417E"/>
    <w:rsid w:val="00B82C5A"/>
    <w:rsid w:val="00B94680"/>
    <w:rsid w:val="00BA0FDE"/>
    <w:rsid w:val="00BA1294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0B7B"/>
    <w:rsid w:val="00BD20D6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2B0A"/>
    <w:rsid w:val="00C767FF"/>
    <w:rsid w:val="00C77964"/>
    <w:rsid w:val="00C77AFD"/>
    <w:rsid w:val="00C81107"/>
    <w:rsid w:val="00C92F25"/>
    <w:rsid w:val="00CA0E5B"/>
    <w:rsid w:val="00CA623C"/>
    <w:rsid w:val="00CB196E"/>
    <w:rsid w:val="00CB3011"/>
    <w:rsid w:val="00CB5EDF"/>
    <w:rsid w:val="00CC2CEF"/>
    <w:rsid w:val="00CC3279"/>
    <w:rsid w:val="00CC6530"/>
    <w:rsid w:val="00CD07D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6051"/>
    <w:rsid w:val="00D27817"/>
    <w:rsid w:val="00D31477"/>
    <w:rsid w:val="00D4430E"/>
    <w:rsid w:val="00D4557B"/>
    <w:rsid w:val="00D52F23"/>
    <w:rsid w:val="00D53718"/>
    <w:rsid w:val="00D56B85"/>
    <w:rsid w:val="00D61B4F"/>
    <w:rsid w:val="00D656DC"/>
    <w:rsid w:val="00D707B5"/>
    <w:rsid w:val="00D748E5"/>
    <w:rsid w:val="00D7582C"/>
    <w:rsid w:val="00D75BA1"/>
    <w:rsid w:val="00D81DE9"/>
    <w:rsid w:val="00D82150"/>
    <w:rsid w:val="00D9515B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77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37423"/>
    <w:rsid w:val="00E501A6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D6D6E"/>
    <w:rsid w:val="00EE1DDD"/>
    <w:rsid w:val="00EE217D"/>
    <w:rsid w:val="00EE2FB0"/>
    <w:rsid w:val="00EF2496"/>
    <w:rsid w:val="00EF2982"/>
    <w:rsid w:val="00EF4AD9"/>
    <w:rsid w:val="00EF4C7B"/>
    <w:rsid w:val="00EF54B7"/>
    <w:rsid w:val="00F10217"/>
    <w:rsid w:val="00F11CE4"/>
    <w:rsid w:val="00F142D4"/>
    <w:rsid w:val="00F3267B"/>
    <w:rsid w:val="00F334D8"/>
    <w:rsid w:val="00F474D1"/>
    <w:rsid w:val="00F53030"/>
    <w:rsid w:val="00F5500D"/>
    <w:rsid w:val="00F71000"/>
    <w:rsid w:val="00F72B16"/>
    <w:rsid w:val="00F732FD"/>
    <w:rsid w:val="00F76318"/>
    <w:rsid w:val="00F815BF"/>
    <w:rsid w:val="00F841D3"/>
    <w:rsid w:val="00F91898"/>
    <w:rsid w:val="00F91E04"/>
    <w:rsid w:val="00F9338B"/>
    <w:rsid w:val="00F949BD"/>
    <w:rsid w:val="00F973E9"/>
    <w:rsid w:val="00FA47EE"/>
    <w:rsid w:val="00FA5B03"/>
    <w:rsid w:val="00FA7B84"/>
    <w:rsid w:val="00FB1204"/>
    <w:rsid w:val="00FB44D2"/>
    <w:rsid w:val="00FB79B2"/>
    <w:rsid w:val="00FC09D5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472C-C683-4F70-9F09-62CE138B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261</cp:revision>
  <cp:lastPrinted>2017-12-28T06:04:00Z</cp:lastPrinted>
  <dcterms:created xsi:type="dcterms:W3CDTF">2016-12-27T06:38:00Z</dcterms:created>
  <dcterms:modified xsi:type="dcterms:W3CDTF">2018-04-06T12:38:00Z</dcterms:modified>
</cp:coreProperties>
</file>