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32" w:rsidRPr="00867FA8" w:rsidRDefault="00231A32" w:rsidP="004D772F">
      <w:pPr>
        <w:tabs>
          <w:tab w:val="left" w:pos="2340"/>
        </w:tabs>
        <w:jc w:val="both"/>
        <w:rPr>
          <w:b/>
          <w:sz w:val="24"/>
        </w:rPr>
      </w:pPr>
    </w:p>
    <w:p w:rsidR="00231A32" w:rsidRPr="00867FA8" w:rsidRDefault="00231A32" w:rsidP="004D772F">
      <w:pPr>
        <w:tabs>
          <w:tab w:val="left" w:pos="2340"/>
        </w:tabs>
        <w:jc w:val="both"/>
        <w:rPr>
          <w:b/>
          <w:sz w:val="24"/>
        </w:rPr>
      </w:pPr>
    </w:p>
    <w:p w:rsidR="00231A32" w:rsidRPr="00867FA8" w:rsidRDefault="00231A32" w:rsidP="00231A32">
      <w:pPr>
        <w:ind w:left="3540" w:firstLine="708"/>
        <w:rPr>
          <w:b/>
          <w:bCs/>
          <w:sz w:val="24"/>
        </w:rPr>
      </w:pPr>
      <w:r w:rsidRPr="00867FA8">
        <w:rPr>
          <w:b/>
          <w:bCs/>
          <w:sz w:val="24"/>
        </w:rPr>
        <w:t>T.C.</w:t>
      </w:r>
    </w:p>
    <w:p w:rsidR="00231A32" w:rsidRPr="00867FA8" w:rsidRDefault="00231A32" w:rsidP="00231A32">
      <w:pPr>
        <w:jc w:val="center"/>
        <w:rPr>
          <w:b/>
          <w:bCs/>
          <w:sz w:val="24"/>
        </w:rPr>
      </w:pPr>
      <w:r w:rsidRPr="00867FA8">
        <w:rPr>
          <w:b/>
          <w:bCs/>
          <w:sz w:val="24"/>
        </w:rPr>
        <w:t>SAKARYA ÜNİVERSİTESİ</w:t>
      </w:r>
    </w:p>
    <w:p w:rsidR="00231A32" w:rsidRPr="00867FA8" w:rsidRDefault="00231A32" w:rsidP="00231A32">
      <w:pPr>
        <w:jc w:val="center"/>
        <w:rPr>
          <w:b/>
          <w:bCs/>
          <w:sz w:val="24"/>
        </w:rPr>
      </w:pPr>
      <w:r w:rsidRPr="00867FA8">
        <w:rPr>
          <w:b/>
          <w:bCs/>
          <w:sz w:val="24"/>
        </w:rPr>
        <w:t>İLETİŞİM FAKÜLTESİ</w:t>
      </w:r>
    </w:p>
    <w:p w:rsidR="00231A32" w:rsidRPr="00867FA8" w:rsidRDefault="00231A32" w:rsidP="00231A32">
      <w:pPr>
        <w:jc w:val="center"/>
        <w:rPr>
          <w:b/>
          <w:bCs/>
          <w:sz w:val="24"/>
        </w:rPr>
      </w:pPr>
      <w:r w:rsidRPr="00867FA8">
        <w:rPr>
          <w:b/>
          <w:sz w:val="24"/>
        </w:rPr>
        <w:t xml:space="preserve">FAKÜLTE YÖNETİM KURULU </w:t>
      </w:r>
      <w:r w:rsidRPr="00867FA8">
        <w:rPr>
          <w:b/>
          <w:bCs/>
          <w:sz w:val="24"/>
        </w:rPr>
        <w:t>TOPLANTI TUTANAĞI</w:t>
      </w:r>
    </w:p>
    <w:p w:rsidR="00231A32" w:rsidRPr="00867FA8" w:rsidRDefault="00231A32" w:rsidP="004D772F">
      <w:pPr>
        <w:tabs>
          <w:tab w:val="left" w:pos="2340"/>
        </w:tabs>
        <w:jc w:val="both"/>
        <w:rPr>
          <w:b/>
          <w:sz w:val="24"/>
        </w:rPr>
      </w:pPr>
    </w:p>
    <w:p w:rsidR="00231A32" w:rsidRPr="00867FA8" w:rsidRDefault="00231A32" w:rsidP="004D772F">
      <w:pPr>
        <w:tabs>
          <w:tab w:val="left" w:pos="2340"/>
        </w:tabs>
        <w:jc w:val="both"/>
        <w:rPr>
          <w:b/>
          <w:sz w:val="24"/>
        </w:rPr>
      </w:pPr>
    </w:p>
    <w:p w:rsidR="004D772F" w:rsidRPr="00867FA8" w:rsidRDefault="000F1616" w:rsidP="004D772F">
      <w:pPr>
        <w:tabs>
          <w:tab w:val="left" w:pos="2340"/>
        </w:tabs>
        <w:jc w:val="both"/>
        <w:rPr>
          <w:b/>
          <w:sz w:val="24"/>
        </w:rPr>
      </w:pPr>
      <w:r>
        <w:rPr>
          <w:b/>
          <w:sz w:val="24"/>
        </w:rPr>
        <w:t>TOPLANTI NO</w:t>
      </w:r>
      <w:r>
        <w:rPr>
          <w:b/>
          <w:sz w:val="24"/>
        </w:rPr>
        <w:tab/>
        <w:t>: 2016/126</w:t>
      </w:r>
    </w:p>
    <w:p w:rsidR="004D772F" w:rsidRPr="00867FA8" w:rsidRDefault="000F1616" w:rsidP="004D772F">
      <w:pPr>
        <w:tabs>
          <w:tab w:val="left" w:pos="2340"/>
        </w:tabs>
        <w:jc w:val="both"/>
        <w:rPr>
          <w:b/>
          <w:sz w:val="24"/>
        </w:rPr>
      </w:pPr>
      <w:r>
        <w:rPr>
          <w:b/>
          <w:sz w:val="24"/>
        </w:rPr>
        <w:t>TOPLANTI TARİHİ</w:t>
      </w:r>
      <w:r>
        <w:rPr>
          <w:b/>
          <w:sz w:val="24"/>
        </w:rPr>
        <w:tab/>
        <w:t>: 04/10</w:t>
      </w:r>
      <w:r w:rsidR="004D772F" w:rsidRPr="00867FA8">
        <w:rPr>
          <w:b/>
          <w:sz w:val="24"/>
        </w:rPr>
        <w:t>/2016</w:t>
      </w:r>
    </w:p>
    <w:p w:rsidR="004D772F" w:rsidRPr="00867FA8" w:rsidRDefault="004D772F" w:rsidP="004D772F">
      <w:pPr>
        <w:tabs>
          <w:tab w:val="left" w:pos="2340"/>
        </w:tabs>
        <w:jc w:val="both"/>
        <w:rPr>
          <w:b/>
          <w:sz w:val="24"/>
        </w:rPr>
      </w:pPr>
    </w:p>
    <w:p w:rsidR="004D772F" w:rsidRPr="00867FA8" w:rsidRDefault="004D772F" w:rsidP="004D772F">
      <w:pPr>
        <w:tabs>
          <w:tab w:val="left" w:pos="4032"/>
        </w:tabs>
        <w:jc w:val="both"/>
        <w:rPr>
          <w:rFonts w:eastAsiaTheme="minorHAnsi"/>
          <w:sz w:val="24"/>
          <w:lang w:eastAsia="en-US"/>
        </w:rPr>
      </w:pPr>
      <w:r w:rsidRPr="00867FA8">
        <w:rPr>
          <w:rFonts w:eastAsiaTheme="minorHAnsi"/>
          <w:sz w:val="24"/>
          <w:lang w:eastAsia="en-US"/>
        </w:rPr>
        <w:t>Fakültemiz Yönetim Kurulu, Dekan</w:t>
      </w:r>
      <w:r w:rsidR="00AC1EEB" w:rsidRPr="00867FA8">
        <w:rPr>
          <w:rFonts w:eastAsiaTheme="minorHAnsi"/>
          <w:sz w:val="24"/>
          <w:lang w:eastAsia="en-US"/>
        </w:rPr>
        <w:t xml:space="preserve"> V.</w:t>
      </w:r>
      <w:r w:rsidRPr="00867FA8">
        <w:rPr>
          <w:rFonts w:eastAsiaTheme="minorHAnsi"/>
          <w:sz w:val="24"/>
          <w:lang w:eastAsia="en-US"/>
        </w:rPr>
        <w:t xml:space="preserve"> </w:t>
      </w:r>
      <w:r w:rsidR="00B82C5A">
        <w:rPr>
          <w:rFonts w:eastAsiaTheme="minorHAnsi"/>
          <w:sz w:val="24"/>
          <w:lang w:eastAsia="en-US"/>
        </w:rPr>
        <w:t xml:space="preserve">Prof. Dr. Aytekin İŞMAN </w:t>
      </w:r>
      <w:r w:rsidRPr="00867FA8">
        <w:rPr>
          <w:rFonts w:eastAsiaTheme="minorHAnsi"/>
          <w:sz w:val="24"/>
          <w:lang w:eastAsia="en-US"/>
        </w:rPr>
        <w:t>Başkanlığı’nda toplanarak, gündemdeki maddeyi görüşmüş ve aşağıdaki kararı almıştır.</w:t>
      </w:r>
    </w:p>
    <w:p w:rsidR="004D772F" w:rsidRPr="00867FA8" w:rsidRDefault="004D772F" w:rsidP="004D772F">
      <w:pPr>
        <w:rPr>
          <w:b/>
          <w:sz w:val="24"/>
        </w:rPr>
      </w:pPr>
    </w:p>
    <w:p w:rsidR="008F69B5" w:rsidRPr="00867FA8" w:rsidRDefault="008F69B5" w:rsidP="00B46E79">
      <w:pPr>
        <w:autoSpaceDE w:val="0"/>
        <w:autoSpaceDN w:val="0"/>
        <w:adjustRightInd w:val="0"/>
        <w:jc w:val="both"/>
        <w:rPr>
          <w:rFonts w:eastAsiaTheme="minorHAnsi"/>
          <w:sz w:val="24"/>
          <w:lang w:eastAsia="en-US"/>
        </w:rPr>
      </w:pPr>
    </w:p>
    <w:p w:rsidR="009147EE" w:rsidRPr="00867FA8" w:rsidRDefault="009147EE" w:rsidP="009147EE">
      <w:pPr>
        <w:rPr>
          <w:b/>
          <w:color w:val="000000"/>
          <w:sz w:val="24"/>
          <w:u w:val="single"/>
        </w:rPr>
      </w:pPr>
      <w:r w:rsidRPr="00867FA8">
        <w:rPr>
          <w:b/>
          <w:color w:val="000000"/>
          <w:sz w:val="24"/>
          <w:u w:val="single"/>
        </w:rPr>
        <w:t>GÜNDEM:</w:t>
      </w:r>
    </w:p>
    <w:p w:rsidR="009147EE" w:rsidRPr="00867FA8" w:rsidRDefault="009147EE" w:rsidP="009147EE">
      <w:pPr>
        <w:rPr>
          <w:b/>
          <w:color w:val="000000"/>
          <w:sz w:val="24"/>
          <w:u w:val="single"/>
        </w:rPr>
      </w:pPr>
    </w:p>
    <w:p w:rsidR="007B320C" w:rsidRPr="00867FA8" w:rsidRDefault="00B82C5A" w:rsidP="007B320C">
      <w:pPr>
        <w:rPr>
          <w:b/>
          <w:color w:val="000000"/>
          <w:sz w:val="24"/>
          <w:u w:val="single"/>
        </w:rPr>
      </w:pPr>
      <w:r>
        <w:rPr>
          <w:b/>
          <w:color w:val="000000"/>
        </w:rPr>
        <w:t xml:space="preserve">     </w:t>
      </w:r>
      <w:r w:rsidR="00867FA8" w:rsidRPr="00867FA8">
        <w:rPr>
          <w:b/>
          <w:color w:val="000000"/>
        </w:rPr>
        <w:t xml:space="preserve"> </w:t>
      </w:r>
    </w:p>
    <w:p w:rsidR="008F3053" w:rsidRDefault="008F3053" w:rsidP="008F3053">
      <w:pPr>
        <w:pStyle w:val="ListeParagraf"/>
        <w:numPr>
          <w:ilvl w:val="0"/>
          <w:numId w:val="19"/>
        </w:numPr>
        <w:jc w:val="both"/>
      </w:pPr>
      <w:r>
        <w:t>Fakültemiz İletişim Tasarımı ve Medya Bölümü bünyesinde 2016-2017 Öğretim Yılı Bahar Yarıyılından itibaren “Yeni Medya Tezli Yüksek Lisans Programı” açılması görüşmeye açıldı.</w:t>
      </w:r>
    </w:p>
    <w:p w:rsidR="007B320C" w:rsidRPr="00867FA8" w:rsidRDefault="007B320C" w:rsidP="007B320C">
      <w:pPr>
        <w:tabs>
          <w:tab w:val="left" w:pos="4032"/>
        </w:tabs>
        <w:jc w:val="both"/>
        <w:rPr>
          <w:color w:val="000000"/>
          <w:sz w:val="24"/>
        </w:rPr>
      </w:pPr>
    </w:p>
    <w:p w:rsidR="008F3053" w:rsidRPr="008F3053" w:rsidRDefault="007B320C" w:rsidP="008F3053">
      <w:pPr>
        <w:jc w:val="both"/>
        <w:rPr>
          <w:sz w:val="24"/>
        </w:rPr>
      </w:pPr>
      <w:r w:rsidRPr="008F3053">
        <w:rPr>
          <w:b/>
          <w:sz w:val="24"/>
        </w:rPr>
        <w:t>Karar No 01-</w:t>
      </w:r>
      <w:r w:rsidRPr="008F3053">
        <w:rPr>
          <w:sz w:val="24"/>
        </w:rPr>
        <w:t xml:space="preserve"> Yapılan görüşmeler sonunda</w:t>
      </w:r>
      <w:r w:rsidR="00ED362C" w:rsidRPr="008F3053">
        <w:rPr>
          <w:sz w:val="24"/>
        </w:rPr>
        <w:t>;</w:t>
      </w:r>
      <w:r w:rsidR="00C92F25" w:rsidRPr="008F3053">
        <w:rPr>
          <w:sz w:val="24"/>
        </w:rPr>
        <w:t xml:space="preserve"> </w:t>
      </w:r>
      <w:r w:rsidR="008F3053" w:rsidRPr="008F3053">
        <w:rPr>
          <w:sz w:val="24"/>
        </w:rPr>
        <w:t xml:space="preserve">Fakültemiz İletişim Tasarımı ve Medya Bölümü bünyesinde </w:t>
      </w:r>
      <w:r w:rsidR="008F3053" w:rsidRPr="008F3053">
        <w:rPr>
          <w:b/>
          <w:sz w:val="24"/>
        </w:rPr>
        <w:t>2016-2017 Öğretim Yılı</w:t>
      </w:r>
      <w:r w:rsidR="008F3053" w:rsidRPr="008F3053">
        <w:rPr>
          <w:sz w:val="24"/>
        </w:rPr>
        <w:t xml:space="preserve"> Bahar Yarıyılından itibaren “</w:t>
      </w:r>
      <w:r w:rsidR="008F3053" w:rsidRPr="008F3053">
        <w:rPr>
          <w:b/>
          <w:sz w:val="24"/>
        </w:rPr>
        <w:t xml:space="preserve">Yeni Medya </w:t>
      </w:r>
      <w:r w:rsidR="004641F6">
        <w:rPr>
          <w:b/>
          <w:sz w:val="24"/>
        </w:rPr>
        <w:t xml:space="preserve">Anabilim Dalı </w:t>
      </w:r>
      <w:r w:rsidR="008F3053" w:rsidRPr="008F3053">
        <w:rPr>
          <w:b/>
          <w:sz w:val="24"/>
        </w:rPr>
        <w:t>Tezli Yüksek Lisans Programı</w:t>
      </w:r>
      <w:r w:rsidR="008F3053" w:rsidRPr="008F3053">
        <w:rPr>
          <w:sz w:val="24"/>
        </w:rPr>
        <w:t>” açılmasının</w:t>
      </w:r>
      <w:r w:rsidR="008F3053">
        <w:rPr>
          <w:sz w:val="24"/>
        </w:rPr>
        <w:t xml:space="preserve"> </w:t>
      </w:r>
      <w:r w:rsidR="008F3053" w:rsidRPr="008F3053">
        <w:rPr>
          <w:b/>
          <w:sz w:val="24"/>
        </w:rPr>
        <w:t>uygun</w:t>
      </w:r>
      <w:r w:rsidR="008F3053">
        <w:rPr>
          <w:sz w:val="24"/>
        </w:rPr>
        <w:t xml:space="preserve"> olduğuna ve gereği için Sosyal Bilimler Enstitüsü Müdürlüğüne arzına oybirliği ile karar verildi.</w:t>
      </w:r>
    </w:p>
    <w:p w:rsidR="00ED362C" w:rsidRPr="000F2C54" w:rsidRDefault="00ED362C" w:rsidP="008F3053">
      <w:pPr>
        <w:pStyle w:val="Default"/>
        <w:jc w:val="both"/>
      </w:pPr>
    </w:p>
    <w:p w:rsidR="007B320C" w:rsidRPr="000F2C54" w:rsidRDefault="007B320C" w:rsidP="000F2C54">
      <w:pPr>
        <w:autoSpaceDE w:val="0"/>
        <w:autoSpaceDN w:val="0"/>
        <w:adjustRightInd w:val="0"/>
        <w:jc w:val="both"/>
        <w:rPr>
          <w:rFonts w:eastAsiaTheme="minorHAnsi"/>
          <w:sz w:val="24"/>
          <w:lang w:eastAsia="en-US"/>
        </w:rPr>
      </w:pPr>
    </w:p>
    <w:p w:rsidR="007C0BF8" w:rsidRPr="00867FA8" w:rsidRDefault="007C0BF8" w:rsidP="007C0BF8">
      <w:pPr>
        <w:rPr>
          <w:b/>
          <w:color w:val="000000"/>
          <w:sz w:val="24"/>
          <w:u w:val="single"/>
        </w:rPr>
      </w:pPr>
      <w:r w:rsidRPr="00867FA8">
        <w:rPr>
          <w:b/>
          <w:color w:val="000000"/>
          <w:sz w:val="24"/>
          <w:u w:val="single"/>
        </w:rPr>
        <w:t>GÜNDEM:</w:t>
      </w:r>
    </w:p>
    <w:p w:rsidR="007C0BF8" w:rsidRPr="00867FA8" w:rsidRDefault="007C0BF8" w:rsidP="007C0BF8">
      <w:pPr>
        <w:rPr>
          <w:b/>
          <w:color w:val="000000"/>
          <w:sz w:val="24"/>
          <w:u w:val="single"/>
        </w:rPr>
      </w:pPr>
    </w:p>
    <w:p w:rsidR="007C0BF8" w:rsidRPr="00867FA8" w:rsidRDefault="007C0BF8" w:rsidP="007C0BF8">
      <w:pPr>
        <w:rPr>
          <w:b/>
          <w:color w:val="000000"/>
          <w:sz w:val="24"/>
          <w:u w:val="single"/>
        </w:rPr>
      </w:pPr>
      <w:r>
        <w:rPr>
          <w:b/>
          <w:color w:val="000000"/>
        </w:rPr>
        <w:t xml:space="preserve">     </w:t>
      </w:r>
      <w:r w:rsidRPr="00867FA8">
        <w:rPr>
          <w:b/>
          <w:color w:val="000000"/>
        </w:rPr>
        <w:t xml:space="preserve"> </w:t>
      </w:r>
    </w:p>
    <w:p w:rsidR="008F3053" w:rsidRDefault="008F3053" w:rsidP="001653E9">
      <w:pPr>
        <w:pStyle w:val="ListeParagraf"/>
        <w:numPr>
          <w:ilvl w:val="0"/>
          <w:numId w:val="19"/>
        </w:numPr>
        <w:jc w:val="both"/>
      </w:pPr>
      <w:r>
        <w:t>Fakültemiz bünyesinde 2016-2017 Öğretim Yılı Bahar Yarıyılından itibaren “</w:t>
      </w:r>
      <w:r w:rsidR="001653E9" w:rsidRPr="001653E9">
        <w:t>Marka ve Algı Yönetimi Anabilim Dalı II. Öğretim Tezli Yüksek Lisans Pr</w:t>
      </w:r>
      <w:r w:rsidR="001653E9">
        <w:t>o</w:t>
      </w:r>
      <w:r w:rsidR="001653E9" w:rsidRPr="001653E9">
        <w:t>gramı</w:t>
      </w:r>
      <w:r>
        <w:t>” açılması görüşmeye açıldı.</w:t>
      </w:r>
    </w:p>
    <w:p w:rsidR="008F3053" w:rsidRPr="00867FA8" w:rsidRDefault="008F3053" w:rsidP="008F3053">
      <w:pPr>
        <w:tabs>
          <w:tab w:val="left" w:pos="4032"/>
        </w:tabs>
        <w:jc w:val="both"/>
        <w:rPr>
          <w:color w:val="000000"/>
          <w:sz w:val="24"/>
        </w:rPr>
      </w:pPr>
    </w:p>
    <w:p w:rsidR="00675DA4" w:rsidRDefault="008F3053" w:rsidP="00CD07D0">
      <w:pPr>
        <w:jc w:val="both"/>
        <w:rPr>
          <w:sz w:val="24"/>
        </w:rPr>
      </w:pPr>
      <w:r>
        <w:rPr>
          <w:b/>
          <w:sz w:val="24"/>
        </w:rPr>
        <w:t>Karar No 02</w:t>
      </w:r>
      <w:r w:rsidRPr="008F3053">
        <w:rPr>
          <w:b/>
          <w:sz w:val="24"/>
        </w:rPr>
        <w:t>-</w:t>
      </w:r>
      <w:r w:rsidRPr="008F3053">
        <w:rPr>
          <w:sz w:val="24"/>
        </w:rPr>
        <w:t xml:space="preserve"> Yapılan görüşmeler sonunda; Fakültemiz bünyesinde </w:t>
      </w:r>
      <w:r w:rsidRPr="008F3053">
        <w:rPr>
          <w:b/>
          <w:sz w:val="24"/>
        </w:rPr>
        <w:t>2016-2017 Öğretim Yılı</w:t>
      </w:r>
      <w:r w:rsidRPr="008F3053">
        <w:rPr>
          <w:sz w:val="24"/>
        </w:rPr>
        <w:t xml:space="preserve"> Bahar Yarıyılından itibaren “</w:t>
      </w:r>
      <w:r w:rsidRPr="008F3053">
        <w:rPr>
          <w:b/>
          <w:sz w:val="24"/>
        </w:rPr>
        <w:t xml:space="preserve">Marka ve Algı Yönetimi </w:t>
      </w:r>
      <w:r w:rsidR="001653E9">
        <w:rPr>
          <w:b/>
          <w:sz w:val="24"/>
        </w:rPr>
        <w:t xml:space="preserve">Anabilim Dalı </w:t>
      </w:r>
      <w:r w:rsidRPr="008F3053">
        <w:rPr>
          <w:b/>
          <w:sz w:val="24"/>
        </w:rPr>
        <w:t>II. Öğretim Tezli Yüksek Lisans Programı</w:t>
      </w:r>
      <w:r w:rsidRPr="008F3053">
        <w:rPr>
          <w:sz w:val="24"/>
        </w:rPr>
        <w:t>” açılmasının</w:t>
      </w:r>
      <w:r>
        <w:rPr>
          <w:sz w:val="24"/>
        </w:rPr>
        <w:t xml:space="preserve"> </w:t>
      </w:r>
      <w:r w:rsidRPr="008F3053">
        <w:rPr>
          <w:b/>
          <w:sz w:val="24"/>
        </w:rPr>
        <w:t>uygun</w:t>
      </w:r>
      <w:r>
        <w:rPr>
          <w:sz w:val="24"/>
        </w:rPr>
        <w:t xml:space="preserve"> olduğuna ve gereği için Sosyal Bilimler Enstitüsü Müdürlüğüne arzına oybirliği ile karar verildi.</w:t>
      </w:r>
    </w:p>
    <w:p w:rsidR="00675DA4" w:rsidRDefault="00675DA4" w:rsidP="000F2C54">
      <w:pPr>
        <w:pStyle w:val="Default"/>
        <w:jc w:val="both"/>
      </w:pPr>
    </w:p>
    <w:p w:rsidR="00675DA4" w:rsidRPr="00867FA8" w:rsidRDefault="00675DA4" w:rsidP="00675DA4">
      <w:pPr>
        <w:rPr>
          <w:b/>
          <w:color w:val="000000"/>
          <w:sz w:val="24"/>
          <w:u w:val="single"/>
        </w:rPr>
      </w:pPr>
      <w:r w:rsidRPr="00867FA8">
        <w:rPr>
          <w:b/>
          <w:color w:val="000000"/>
          <w:sz w:val="24"/>
          <w:u w:val="single"/>
        </w:rPr>
        <w:t>GÜNDEM:</w:t>
      </w:r>
    </w:p>
    <w:p w:rsidR="00675DA4" w:rsidRPr="00867FA8" w:rsidRDefault="00675DA4" w:rsidP="00675DA4">
      <w:pPr>
        <w:rPr>
          <w:b/>
          <w:color w:val="000000"/>
          <w:sz w:val="24"/>
          <w:u w:val="single"/>
        </w:rPr>
      </w:pPr>
    </w:p>
    <w:p w:rsidR="00675DA4" w:rsidRPr="00867FA8" w:rsidRDefault="00675DA4" w:rsidP="00675DA4">
      <w:pPr>
        <w:rPr>
          <w:b/>
          <w:color w:val="000000"/>
          <w:sz w:val="24"/>
          <w:u w:val="single"/>
        </w:rPr>
      </w:pPr>
      <w:r>
        <w:rPr>
          <w:b/>
          <w:color w:val="000000"/>
        </w:rPr>
        <w:t xml:space="preserve">     </w:t>
      </w:r>
      <w:r w:rsidRPr="00867FA8">
        <w:rPr>
          <w:b/>
          <w:color w:val="000000"/>
        </w:rPr>
        <w:t xml:space="preserve"> </w:t>
      </w:r>
    </w:p>
    <w:p w:rsidR="00675DA4" w:rsidRDefault="00675DA4" w:rsidP="00675DA4">
      <w:pPr>
        <w:pStyle w:val="ListeParagraf"/>
        <w:numPr>
          <w:ilvl w:val="0"/>
          <w:numId w:val="19"/>
        </w:numPr>
        <w:jc w:val="both"/>
      </w:pPr>
      <w:r>
        <w:t>Fakültemiz Bölümlerinde Araştırma Görevlisi kadrosunda görev yapan Öğretim Elemanlarının yeniden atanması konusu görüşmeye açıldı.</w:t>
      </w:r>
    </w:p>
    <w:p w:rsidR="00675DA4" w:rsidRPr="00867FA8" w:rsidRDefault="00675DA4" w:rsidP="00675DA4">
      <w:pPr>
        <w:tabs>
          <w:tab w:val="left" w:pos="4032"/>
        </w:tabs>
        <w:jc w:val="both"/>
        <w:rPr>
          <w:color w:val="000000"/>
          <w:sz w:val="24"/>
        </w:rPr>
      </w:pPr>
    </w:p>
    <w:p w:rsidR="00345466" w:rsidRDefault="00675DA4" w:rsidP="00675DA4">
      <w:pPr>
        <w:jc w:val="both"/>
        <w:rPr>
          <w:sz w:val="24"/>
        </w:rPr>
      </w:pPr>
      <w:r>
        <w:rPr>
          <w:b/>
          <w:sz w:val="24"/>
        </w:rPr>
        <w:t>Karar No 03</w:t>
      </w:r>
      <w:r w:rsidRPr="008F3053">
        <w:rPr>
          <w:b/>
          <w:sz w:val="24"/>
        </w:rPr>
        <w:t>-</w:t>
      </w:r>
      <w:r w:rsidRPr="008F3053">
        <w:rPr>
          <w:sz w:val="24"/>
        </w:rPr>
        <w:t xml:space="preserve"> Yapılan</w:t>
      </w:r>
      <w:r>
        <w:rPr>
          <w:sz w:val="24"/>
        </w:rPr>
        <w:t xml:space="preserve"> görüşmeler sonunda; Fakültemiz Bölümlerinde görev yapmakta olan ekte adı, soyadı ve unvanı yazılı Araştırma Görevlilerinin </w:t>
      </w:r>
      <w:r w:rsidRPr="00675DA4">
        <w:rPr>
          <w:b/>
          <w:sz w:val="24"/>
        </w:rPr>
        <w:t xml:space="preserve">15/10/2016 </w:t>
      </w:r>
      <w:r>
        <w:rPr>
          <w:sz w:val="24"/>
        </w:rPr>
        <w:t xml:space="preserve">tarihinden itibaren geçerli olmak üzere </w:t>
      </w:r>
      <w:r w:rsidRPr="00675DA4">
        <w:rPr>
          <w:b/>
          <w:sz w:val="24"/>
        </w:rPr>
        <w:t>1 (bir)</w:t>
      </w:r>
      <w:r>
        <w:rPr>
          <w:sz w:val="24"/>
        </w:rPr>
        <w:t xml:space="preserve"> yıl süreyle yeniden atanmalarının </w:t>
      </w:r>
      <w:r w:rsidRPr="00675DA4">
        <w:rPr>
          <w:b/>
          <w:sz w:val="24"/>
        </w:rPr>
        <w:t>uygun</w:t>
      </w:r>
      <w:r>
        <w:rPr>
          <w:sz w:val="24"/>
        </w:rPr>
        <w:t xml:space="preserve"> olduğuna ve gereği için Rektörlük Makamına arz</w:t>
      </w:r>
      <w:r w:rsidR="00CD07D0">
        <w:rPr>
          <w:sz w:val="24"/>
        </w:rPr>
        <w:t>ına oybirliği ile karar verildi.</w:t>
      </w:r>
    </w:p>
    <w:p w:rsidR="00345466" w:rsidRPr="00867FA8" w:rsidRDefault="00345466" w:rsidP="00345466">
      <w:pPr>
        <w:rPr>
          <w:b/>
          <w:color w:val="000000"/>
          <w:sz w:val="24"/>
          <w:u w:val="single"/>
        </w:rPr>
      </w:pPr>
      <w:r w:rsidRPr="00867FA8">
        <w:rPr>
          <w:b/>
          <w:color w:val="000000"/>
          <w:sz w:val="24"/>
          <w:u w:val="single"/>
        </w:rPr>
        <w:lastRenderedPageBreak/>
        <w:t>GÜNDEM:</w:t>
      </w:r>
    </w:p>
    <w:p w:rsidR="00345466" w:rsidRPr="00867FA8" w:rsidRDefault="00345466" w:rsidP="00345466">
      <w:pPr>
        <w:rPr>
          <w:b/>
          <w:color w:val="000000"/>
          <w:sz w:val="24"/>
          <w:u w:val="single"/>
        </w:rPr>
      </w:pPr>
    </w:p>
    <w:p w:rsidR="00345466" w:rsidRPr="00867FA8" w:rsidRDefault="00345466" w:rsidP="00345466">
      <w:pPr>
        <w:rPr>
          <w:b/>
          <w:color w:val="000000"/>
          <w:sz w:val="24"/>
          <w:u w:val="single"/>
        </w:rPr>
      </w:pPr>
      <w:r>
        <w:rPr>
          <w:b/>
          <w:color w:val="000000"/>
        </w:rPr>
        <w:t xml:space="preserve">     </w:t>
      </w:r>
      <w:r w:rsidRPr="00867FA8">
        <w:rPr>
          <w:b/>
          <w:color w:val="000000"/>
        </w:rPr>
        <w:t xml:space="preserve"> </w:t>
      </w:r>
    </w:p>
    <w:p w:rsidR="00345466" w:rsidRDefault="00345466" w:rsidP="00345466">
      <w:pPr>
        <w:pStyle w:val="ListeParagraf"/>
        <w:numPr>
          <w:ilvl w:val="0"/>
          <w:numId w:val="19"/>
        </w:numPr>
        <w:jc w:val="both"/>
      </w:pPr>
      <w:r w:rsidRPr="005F5E9F">
        <w:t xml:space="preserve">Fakültemiz Halkla İlişkiler ve Reklamcılık Bölüm Başkanlığı’nın </w:t>
      </w:r>
      <w:r w:rsidRPr="005F5E9F">
        <w:rPr>
          <w:rFonts w:eastAsiaTheme="minorHAnsi"/>
          <w:lang w:eastAsia="en-US"/>
        </w:rPr>
        <w:t xml:space="preserve">03/10/2016 tarih ve </w:t>
      </w:r>
      <w:r w:rsidRPr="005F5E9F">
        <w:t xml:space="preserve">33989565/302.11.02- E.41843 </w:t>
      </w:r>
      <w:r w:rsidRPr="005F5E9F">
        <w:rPr>
          <w:rFonts w:eastAsiaTheme="minorHAnsi"/>
          <w:lang w:eastAsia="en-US"/>
        </w:rPr>
        <w:t>sayılı yazısı görüşmeye açıldı.</w:t>
      </w:r>
    </w:p>
    <w:p w:rsidR="00345466" w:rsidRPr="00867FA8" w:rsidRDefault="00345466" w:rsidP="00345466">
      <w:pPr>
        <w:tabs>
          <w:tab w:val="left" w:pos="4032"/>
        </w:tabs>
        <w:jc w:val="both"/>
        <w:rPr>
          <w:color w:val="000000"/>
          <w:sz w:val="24"/>
        </w:rPr>
      </w:pPr>
    </w:p>
    <w:p w:rsidR="00675DA4" w:rsidRDefault="00345466" w:rsidP="00345466">
      <w:pPr>
        <w:jc w:val="both"/>
        <w:rPr>
          <w:sz w:val="24"/>
        </w:rPr>
      </w:pPr>
      <w:r>
        <w:rPr>
          <w:b/>
          <w:sz w:val="24"/>
        </w:rPr>
        <w:t>Karar No 04</w:t>
      </w:r>
      <w:r w:rsidRPr="008F3053">
        <w:rPr>
          <w:b/>
          <w:sz w:val="24"/>
        </w:rPr>
        <w:t>-</w:t>
      </w:r>
      <w:r w:rsidRPr="008F3053">
        <w:rPr>
          <w:sz w:val="24"/>
        </w:rPr>
        <w:t xml:space="preserve"> Yapılan</w:t>
      </w:r>
      <w:r>
        <w:rPr>
          <w:sz w:val="24"/>
        </w:rPr>
        <w:t xml:space="preserve"> görüşmeler sonunda; </w:t>
      </w:r>
      <w:r w:rsidRPr="00345466">
        <w:rPr>
          <w:sz w:val="24"/>
        </w:rPr>
        <w:t>Fakültemiz Halkla İlişkiler ve Reklamcılık Bölüm</w:t>
      </w:r>
      <w:r>
        <w:rPr>
          <w:sz w:val="24"/>
        </w:rPr>
        <w:t xml:space="preserve">ü öğrencilerinden </w:t>
      </w:r>
      <w:r w:rsidRPr="00345466">
        <w:rPr>
          <w:b/>
          <w:sz w:val="24"/>
        </w:rPr>
        <w:t>1616.00061</w:t>
      </w:r>
      <w:r>
        <w:rPr>
          <w:sz w:val="24"/>
        </w:rPr>
        <w:t xml:space="preserve"> numaralı </w:t>
      </w:r>
      <w:r w:rsidRPr="00345466">
        <w:rPr>
          <w:b/>
          <w:sz w:val="24"/>
        </w:rPr>
        <w:t>Barış KALAYCI</w:t>
      </w:r>
      <w:r>
        <w:rPr>
          <w:sz w:val="24"/>
        </w:rPr>
        <w:t xml:space="preserve">’nın </w:t>
      </w:r>
      <w:r w:rsidRPr="00345466">
        <w:rPr>
          <w:b/>
          <w:sz w:val="24"/>
        </w:rPr>
        <w:t>2016-2017 Eğitim-Öğretim Yılı Güz ve Bahar Yarıyılında</w:t>
      </w:r>
      <w:r>
        <w:rPr>
          <w:sz w:val="24"/>
        </w:rPr>
        <w:t xml:space="preserve"> kaydının dondurulmasının </w:t>
      </w:r>
      <w:r w:rsidRPr="00345466">
        <w:rPr>
          <w:b/>
          <w:sz w:val="24"/>
        </w:rPr>
        <w:t>uygun</w:t>
      </w:r>
      <w:r>
        <w:rPr>
          <w:sz w:val="24"/>
        </w:rPr>
        <w:t xml:space="preserve"> olduğuna ve gereği için Öğrenci İşleri Dairesi Başkanlığı’na iletilmesine oybirliği ile karar verildi.</w:t>
      </w:r>
    </w:p>
    <w:p w:rsidR="00F91E04" w:rsidRDefault="00F91E04" w:rsidP="00345466">
      <w:pPr>
        <w:jc w:val="both"/>
        <w:rPr>
          <w:sz w:val="24"/>
        </w:rPr>
      </w:pPr>
    </w:p>
    <w:p w:rsidR="00F91E04" w:rsidRPr="00867FA8" w:rsidRDefault="00F91E04" w:rsidP="00F91E04">
      <w:pPr>
        <w:rPr>
          <w:b/>
          <w:color w:val="000000"/>
          <w:sz w:val="24"/>
          <w:u w:val="single"/>
        </w:rPr>
      </w:pPr>
      <w:r w:rsidRPr="00867FA8">
        <w:rPr>
          <w:b/>
          <w:color w:val="000000"/>
          <w:sz w:val="24"/>
          <w:u w:val="single"/>
        </w:rPr>
        <w:t>GÜNDEM:</w:t>
      </w:r>
    </w:p>
    <w:p w:rsidR="00F91E04" w:rsidRPr="00867FA8" w:rsidRDefault="00F91E04" w:rsidP="00F91E04">
      <w:pPr>
        <w:rPr>
          <w:b/>
          <w:color w:val="000000"/>
          <w:sz w:val="24"/>
          <w:u w:val="single"/>
        </w:rPr>
      </w:pPr>
    </w:p>
    <w:p w:rsidR="00F91E04" w:rsidRPr="00867FA8" w:rsidRDefault="00F91E04" w:rsidP="00F91E04">
      <w:pPr>
        <w:rPr>
          <w:b/>
          <w:color w:val="000000"/>
          <w:sz w:val="24"/>
          <w:u w:val="single"/>
        </w:rPr>
      </w:pPr>
      <w:r>
        <w:rPr>
          <w:b/>
          <w:color w:val="000000"/>
        </w:rPr>
        <w:t xml:space="preserve">     </w:t>
      </w:r>
    </w:p>
    <w:p w:rsidR="00F91E04" w:rsidRPr="00F91E04" w:rsidRDefault="00F91E04" w:rsidP="00F91E04">
      <w:pPr>
        <w:pStyle w:val="ListeParagraf"/>
        <w:numPr>
          <w:ilvl w:val="0"/>
          <w:numId w:val="19"/>
        </w:numPr>
        <w:shd w:val="clear" w:color="auto" w:fill="FFFFFF"/>
        <w:jc w:val="both"/>
        <w:rPr>
          <w:rFonts w:eastAsiaTheme="minorHAnsi"/>
          <w:lang w:eastAsia="en-US"/>
        </w:rPr>
      </w:pPr>
      <w:r w:rsidRPr="005F5E9F">
        <w:t xml:space="preserve">Fakültemiz Halkla İlişkiler ve Reklamcılık Bölüm Başkanlığı’nın </w:t>
      </w:r>
      <w:r w:rsidRPr="00F91E04">
        <w:rPr>
          <w:rFonts w:eastAsiaTheme="minorHAnsi"/>
          <w:lang w:eastAsia="en-US"/>
        </w:rPr>
        <w:t xml:space="preserve">04/10/2016 tarih ve </w:t>
      </w:r>
      <w:r w:rsidRPr="00266C75">
        <w:t xml:space="preserve">33989565/302.99- E.41968 </w:t>
      </w:r>
      <w:r w:rsidRPr="00F91E04">
        <w:rPr>
          <w:rFonts w:eastAsiaTheme="minorHAnsi"/>
          <w:lang w:eastAsia="en-US"/>
        </w:rPr>
        <w:t>sayılı yazısı görüşmeye açıldı.</w:t>
      </w:r>
    </w:p>
    <w:p w:rsidR="00F91E04" w:rsidRPr="00867FA8" w:rsidRDefault="00F91E04" w:rsidP="00F91E04">
      <w:pPr>
        <w:tabs>
          <w:tab w:val="left" w:pos="4032"/>
        </w:tabs>
        <w:jc w:val="both"/>
        <w:rPr>
          <w:color w:val="000000"/>
          <w:sz w:val="24"/>
        </w:rPr>
      </w:pPr>
    </w:p>
    <w:p w:rsidR="00F91E04" w:rsidRDefault="00F91E04" w:rsidP="00F91E04">
      <w:pPr>
        <w:jc w:val="both"/>
        <w:rPr>
          <w:sz w:val="24"/>
        </w:rPr>
      </w:pPr>
      <w:r>
        <w:rPr>
          <w:b/>
          <w:sz w:val="24"/>
        </w:rPr>
        <w:t>Karar No 05</w:t>
      </w:r>
      <w:r w:rsidRPr="008F3053">
        <w:rPr>
          <w:b/>
          <w:sz w:val="24"/>
        </w:rPr>
        <w:t>-</w:t>
      </w:r>
      <w:r w:rsidRPr="008F3053">
        <w:rPr>
          <w:sz w:val="24"/>
        </w:rPr>
        <w:t xml:space="preserve"> Yapılan</w:t>
      </w:r>
      <w:r>
        <w:rPr>
          <w:sz w:val="24"/>
        </w:rPr>
        <w:t xml:space="preserve"> görüşmeler sonunda; </w:t>
      </w:r>
      <w:r w:rsidRPr="00345466">
        <w:rPr>
          <w:sz w:val="24"/>
        </w:rPr>
        <w:t>Fakültemiz Halkla İlişkiler ve Reklamcılık Bölüm</w:t>
      </w:r>
      <w:r>
        <w:rPr>
          <w:sz w:val="24"/>
        </w:rPr>
        <w:t xml:space="preserve">ü öğrencilerinden </w:t>
      </w:r>
      <w:r>
        <w:rPr>
          <w:b/>
          <w:sz w:val="24"/>
        </w:rPr>
        <w:t>G1416.00351</w:t>
      </w:r>
      <w:r>
        <w:rPr>
          <w:sz w:val="24"/>
        </w:rPr>
        <w:t xml:space="preserve"> numaralı </w:t>
      </w:r>
      <w:r>
        <w:rPr>
          <w:b/>
          <w:sz w:val="24"/>
        </w:rPr>
        <w:t>Ömer Faruk UYSAL</w:t>
      </w:r>
      <w:r>
        <w:rPr>
          <w:sz w:val="24"/>
        </w:rPr>
        <w:t xml:space="preserve">’ın </w:t>
      </w:r>
      <w:r w:rsidRPr="00345466">
        <w:rPr>
          <w:b/>
          <w:sz w:val="24"/>
        </w:rPr>
        <w:t>2016-2017 Eğitim-Öğretim Yılı Güz Yarıyılında</w:t>
      </w:r>
      <w:r>
        <w:rPr>
          <w:sz w:val="24"/>
        </w:rPr>
        <w:t xml:space="preserve"> “HIR 205 Araştırma Yöntem ve Teknikleri” dersini Fakültemiz İletişim Tasarımı ve Medya Bölümünden almasının </w:t>
      </w:r>
      <w:r w:rsidRPr="00345466">
        <w:rPr>
          <w:b/>
          <w:sz w:val="24"/>
        </w:rPr>
        <w:t>uygun</w:t>
      </w:r>
      <w:r>
        <w:rPr>
          <w:sz w:val="24"/>
        </w:rPr>
        <w:t xml:space="preserve"> olduğuna ve gereği için Öğrenci İşleri Dairesi Başkanlığı’na iletilmesine oybirliği ile karar verildi.</w:t>
      </w:r>
    </w:p>
    <w:p w:rsidR="00031757" w:rsidRDefault="00031757" w:rsidP="00F91E04">
      <w:pPr>
        <w:jc w:val="both"/>
        <w:rPr>
          <w:sz w:val="24"/>
        </w:rPr>
      </w:pPr>
    </w:p>
    <w:p w:rsidR="00031757" w:rsidRPr="00867FA8" w:rsidRDefault="00031757" w:rsidP="00031757">
      <w:pPr>
        <w:rPr>
          <w:b/>
          <w:color w:val="000000"/>
          <w:sz w:val="24"/>
          <w:u w:val="single"/>
        </w:rPr>
      </w:pPr>
      <w:r w:rsidRPr="00867FA8">
        <w:rPr>
          <w:b/>
          <w:color w:val="000000"/>
          <w:sz w:val="24"/>
          <w:u w:val="single"/>
        </w:rPr>
        <w:t>GÜNDEM:</w:t>
      </w:r>
    </w:p>
    <w:p w:rsidR="00031757" w:rsidRPr="00867FA8" w:rsidRDefault="00031757" w:rsidP="00031757">
      <w:pPr>
        <w:rPr>
          <w:b/>
          <w:color w:val="000000"/>
          <w:sz w:val="24"/>
          <w:u w:val="single"/>
        </w:rPr>
      </w:pPr>
    </w:p>
    <w:p w:rsidR="00031757" w:rsidRPr="00867FA8" w:rsidRDefault="00031757" w:rsidP="00031757">
      <w:pPr>
        <w:rPr>
          <w:b/>
          <w:color w:val="000000"/>
          <w:sz w:val="24"/>
          <w:u w:val="single"/>
        </w:rPr>
      </w:pPr>
      <w:r>
        <w:rPr>
          <w:b/>
          <w:color w:val="000000"/>
        </w:rPr>
        <w:t xml:space="preserve">     </w:t>
      </w:r>
      <w:r w:rsidRPr="00867FA8">
        <w:rPr>
          <w:b/>
          <w:color w:val="000000"/>
        </w:rPr>
        <w:t xml:space="preserve"> </w:t>
      </w:r>
    </w:p>
    <w:p w:rsidR="00031757" w:rsidRPr="00031757" w:rsidRDefault="00031757" w:rsidP="00031757">
      <w:pPr>
        <w:pStyle w:val="ListeParagraf"/>
        <w:numPr>
          <w:ilvl w:val="0"/>
          <w:numId w:val="19"/>
        </w:numPr>
        <w:tabs>
          <w:tab w:val="left" w:pos="4032"/>
        </w:tabs>
        <w:jc w:val="both"/>
        <w:rPr>
          <w:color w:val="000000"/>
        </w:rPr>
      </w:pPr>
      <w:r w:rsidRPr="00266C75">
        <w:t xml:space="preserve">Fakültemiz Halkla İlişkiler ve Reklamcılık Bölüm Başkanlığı’nın </w:t>
      </w:r>
      <w:r w:rsidRPr="00031757">
        <w:rPr>
          <w:rFonts w:eastAsiaTheme="minorHAnsi"/>
          <w:lang w:eastAsia="en-US"/>
        </w:rPr>
        <w:t xml:space="preserve">04/10/2016 tarih ve </w:t>
      </w:r>
      <w:r w:rsidRPr="00266C75">
        <w:t xml:space="preserve">33989565/302.99-E.41970 </w:t>
      </w:r>
      <w:r w:rsidRPr="00031757">
        <w:rPr>
          <w:rFonts w:eastAsiaTheme="minorHAnsi"/>
          <w:lang w:eastAsia="en-US"/>
        </w:rPr>
        <w:t>sayılı yazısı görüşmeye açıldı.</w:t>
      </w:r>
    </w:p>
    <w:p w:rsidR="00031757" w:rsidRPr="00031757" w:rsidRDefault="00031757" w:rsidP="00031757">
      <w:pPr>
        <w:pStyle w:val="ListeParagraf"/>
        <w:tabs>
          <w:tab w:val="left" w:pos="4032"/>
        </w:tabs>
        <w:ind w:left="360"/>
        <w:jc w:val="both"/>
        <w:rPr>
          <w:color w:val="000000"/>
        </w:rPr>
      </w:pPr>
    </w:p>
    <w:p w:rsidR="00031757" w:rsidRDefault="00031757" w:rsidP="00031757">
      <w:pPr>
        <w:jc w:val="both"/>
      </w:pPr>
      <w:r>
        <w:rPr>
          <w:b/>
          <w:sz w:val="24"/>
        </w:rPr>
        <w:t>Karar No 06</w:t>
      </w:r>
      <w:r w:rsidRPr="008F3053">
        <w:rPr>
          <w:b/>
          <w:sz w:val="24"/>
        </w:rPr>
        <w:t>-</w:t>
      </w:r>
      <w:r w:rsidRPr="008F3053">
        <w:rPr>
          <w:sz w:val="24"/>
        </w:rPr>
        <w:t xml:space="preserve"> Yapılan</w:t>
      </w:r>
      <w:r>
        <w:rPr>
          <w:sz w:val="24"/>
        </w:rPr>
        <w:t xml:space="preserve"> görüşmeler sonunda; </w:t>
      </w:r>
      <w:r w:rsidRPr="00345466">
        <w:rPr>
          <w:sz w:val="24"/>
        </w:rPr>
        <w:t>Fakültemiz Halkla İlişkiler ve Reklamcılık Bölüm</w:t>
      </w:r>
      <w:r>
        <w:rPr>
          <w:sz w:val="24"/>
        </w:rPr>
        <w:t xml:space="preserve">ünün ekte adı-soyadı yazılı öğrencilerinin belirtilen derslerinden çıkarılmalarının ve karşılarında belirtilen derslere yazılmalarının </w:t>
      </w:r>
      <w:r w:rsidRPr="00345466">
        <w:rPr>
          <w:b/>
          <w:sz w:val="24"/>
        </w:rPr>
        <w:t>uygun</w:t>
      </w:r>
      <w:r>
        <w:rPr>
          <w:sz w:val="24"/>
        </w:rPr>
        <w:t xml:space="preserve"> olduğuna ve gereği için Öğrenci İşleri Dairesi Başkanlığı’na iletilmesine oybirliği ile karar verildi.</w:t>
      </w:r>
    </w:p>
    <w:p w:rsidR="006B069E" w:rsidRDefault="006B069E" w:rsidP="000F2C54">
      <w:pPr>
        <w:pStyle w:val="Default"/>
        <w:jc w:val="both"/>
      </w:pPr>
    </w:p>
    <w:p w:rsidR="006B069E" w:rsidRPr="00867FA8" w:rsidRDefault="006B069E" w:rsidP="006B069E">
      <w:pPr>
        <w:rPr>
          <w:b/>
          <w:color w:val="000000"/>
          <w:sz w:val="24"/>
          <w:u w:val="single"/>
        </w:rPr>
      </w:pPr>
      <w:r w:rsidRPr="00867FA8">
        <w:rPr>
          <w:b/>
          <w:color w:val="000000"/>
          <w:sz w:val="24"/>
          <w:u w:val="single"/>
        </w:rPr>
        <w:t>GÜNDEM:</w:t>
      </w:r>
    </w:p>
    <w:p w:rsidR="006B069E" w:rsidRPr="00867FA8" w:rsidRDefault="006B069E" w:rsidP="006B069E">
      <w:pPr>
        <w:rPr>
          <w:b/>
          <w:color w:val="000000"/>
          <w:sz w:val="24"/>
          <w:u w:val="single"/>
        </w:rPr>
      </w:pPr>
    </w:p>
    <w:p w:rsidR="006B069E" w:rsidRPr="00867FA8" w:rsidRDefault="006B069E" w:rsidP="006B069E">
      <w:pPr>
        <w:rPr>
          <w:b/>
          <w:color w:val="000000"/>
          <w:sz w:val="24"/>
          <w:u w:val="single"/>
        </w:rPr>
      </w:pPr>
      <w:r>
        <w:rPr>
          <w:b/>
          <w:color w:val="000000"/>
        </w:rPr>
        <w:t xml:space="preserve">     </w:t>
      </w:r>
      <w:r w:rsidRPr="00867FA8">
        <w:rPr>
          <w:b/>
          <w:color w:val="000000"/>
        </w:rPr>
        <w:t xml:space="preserve"> </w:t>
      </w:r>
    </w:p>
    <w:p w:rsidR="006B069E" w:rsidRPr="001445A6" w:rsidRDefault="006B069E" w:rsidP="006B069E">
      <w:pPr>
        <w:pStyle w:val="ListeParagraf"/>
        <w:numPr>
          <w:ilvl w:val="0"/>
          <w:numId w:val="19"/>
        </w:numPr>
        <w:jc w:val="both"/>
      </w:pPr>
      <w:r w:rsidRPr="00266C75">
        <w:t xml:space="preserve">Fakültemiz Halkla İlişkiler ve Reklamcılık Bölüm Başkanlığı’nın </w:t>
      </w:r>
      <w:r w:rsidRPr="00266C75">
        <w:rPr>
          <w:rFonts w:eastAsiaTheme="minorHAnsi"/>
          <w:lang w:eastAsia="en-US"/>
        </w:rPr>
        <w:t xml:space="preserve">04/10/2016 tarih ve </w:t>
      </w:r>
      <w:r w:rsidRPr="00266C75">
        <w:t xml:space="preserve">33989565/302.05.02- E.41966 </w:t>
      </w:r>
      <w:r w:rsidRPr="00266C75">
        <w:rPr>
          <w:rFonts w:eastAsiaTheme="minorHAnsi"/>
          <w:lang w:eastAsia="en-US"/>
        </w:rPr>
        <w:t>sayılı yazısı görüşmeye açıldı.</w:t>
      </w:r>
    </w:p>
    <w:p w:rsidR="006B069E" w:rsidRPr="00031757" w:rsidRDefault="006B069E" w:rsidP="006B069E">
      <w:pPr>
        <w:pStyle w:val="ListeParagraf"/>
        <w:tabs>
          <w:tab w:val="left" w:pos="4032"/>
        </w:tabs>
        <w:ind w:left="360"/>
        <w:jc w:val="both"/>
        <w:rPr>
          <w:color w:val="000000"/>
        </w:rPr>
      </w:pPr>
    </w:p>
    <w:p w:rsidR="006B069E" w:rsidRDefault="006B069E" w:rsidP="006B069E">
      <w:pPr>
        <w:jc w:val="both"/>
        <w:rPr>
          <w:sz w:val="24"/>
        </w:rPr>
      </w:pPr>
      <w:r>
        <w:rPr>
          <w:b/>
          <w:sz w:val="24"/>
        </w:rPr>
        <w:t>Karar No 07</w:t>
      </w:r>
      <w:r w:rsidRPr="008F3053">
        <w:rPr>
          <w:b/>
          <w:sz w:val="24"/>
        </w:rPr>
        <w:t>-</w:t>
      </w:r>
      <w:r w:rsidRPr="008F3053">
        <w:rPr>
          <w:sz w:val="24"/>
        </w:rPr>
        <w:t xml:space="preserve"> Yapılan</w:t>
      </w:r>
      <w:r>
        <w:rPr>
          <w:sz w:val="24"/>
        </w:rPr>
        <w:t xml:space="preserve"> görüşmeler sonunda; </w:t>
      </w:r>
      <w:r w:rsidRPr="00345466">
        <w:rPr>
          <w:sz w:val="24"/>
        </w:rPr>
        <w:t>Fakültemiz Halkla İlişkiler ve Reklamcılık Bölüm</w:t>
      </w:r>
      <w:r>
        <w:rPr>
          <w:sz w:val="24"/>
        </w:rPr>
        <w:t xml:space="preserve">ü öğrencilerinden </w:t>
      </w:r>
      <w:r>
        <w:rPr>
          <w:b/>
          <w:sz w:val="24"/>
        </w:rPr>
        <w:t>1516.00257</w:t>
      </w:r>
      <w:r>
        <w:rPr>
          <w:sz w:val="24"/>
        </w:rPr>
        <w:t xml:space="preserve"> numaralı </w:t>
      </w:r>
      <w:r>
        <w:rPr>
          <w:b/>
          <w:sz w:val="24"/>
        </w:rPr>
        <w:t>Abdülkadir AYDOĞDU</w:t>
      </w:r>
      <w:r>
        <w:rPr>
          <w:sz w:val="24"/>
        </w:rPr>
        <w:t xml:space="preserve">’nun </w:t>
      </w:r>
      <w:r w:rsidRPr="006B069E">
        <w:rPr>
          <w:b/>
          <w:sz w:val="24"/>
        </w:rPr>
        <w:t>5. Yarıyıla</w:t>
      </w:r>
      <w:r>
        <w:rPr>
          <w:sz w:val="24"/>
        </w:rPr>
        <w:t xml:space="preserve"> intibakının yapılması ile ilgili Komisyon Raporunun ekteki şekliyle </w:t>
      </w:r>
      <w:r w:rsidRPr="00345466">
        <w:rPr>
          <w:b/>
          <w:sz w:val="24"/>
        </w:rPr>
        <w:t>uygun</w:t>
      </w:r>
      <w:r>
        <w:rPr>
          <w:sz w:val="24"/>
        </w:rPr>
        <w:t xml:space="preserve"> olduğuna ve gereği için Öğrenci İşleri Dairesi Başkanlığı’na iletilmesine oybirliği ile karar verildi.</w:t>
      </w:r>
    </w:p>
    <w:p w:rsidR="00EE217D" w:rsidRDefault="00EE217D" w:rsidP="006B069E">
      <w:pPr>
        <w:jc w:val="both"/>
        <w:rPr>
          <w:sz w:val="24"/>
        </w:rPr>
      </w:pPr>
    </w:p>
    <w:p w:rsidR="00CD07D0" w:rsidRDefault="00CD07D0" w:rsidP="006B069E">
      <w:pPr>
        <w:jc w:val="both"/>
        <w:rPr>
          <w:sz w:val="24"/>
        </w:rPr>
      </w:pPr>
    </w:p>
    <w:p w:rsidR="00CD07D0" w:rsidRDefault="00CD07D0" w:rsidP="006B069E">
      <w:pPr>
        <w:jc w:val="both"/>
        <w:rPr>
          <w:sz w:val="24"/>
        </w:rPr>
      </w:pPr>
    </w:p>
    <w:p w:rsidR="00CD07D0" w:rsidRDefault="00CD07D0" w:rsidP="006B069E">
      <w:pPr>
        <w:jc w:val="both"/>
        <w:rPr>
          <w:sz w:val="24"/>
        </w:rPr>
      </w:pPr>
    </w:p>
    <w:p w:rsidR="00CD07D0" w:rsidRDefault="00CD07D0" w:rsidP="006B069E">
      <w:pPr>
        <w:jc w:val="both"/>
        <w:rPr>
          <w:sz w:val="24"/>
        </w:rPr>
      </w:pPr>
    </w:p>
    <w:p w:rsidR="00CD07D0" w:rsidRDefault="00CD07D0" w:rsidP="006B069E">
      <w:pPr>
        <w:jc w:val="both"/>
        <w:rPr>
          <w:sz w:val="24"/>
        </w:rPr>
      </w:pPr>
    </w:p>
    <w:p w:rsidR="00EE217D" w:rsidRPr="00867FA8" w:rsidRDefault="00EE217D" w:rsidP="00EE217D">
      <w:pPr>
        <w:rPr>
          <w:b/>
          <w:color w:val="000000"/>
          <w:sz w:val="24"/>
          <w:u w:val="single"/>
        </w:rPr>
      </w:pPr>
      <w:r w:rsidRPr="00867FA8">
        <w:rPr>
          <w:b/>
          <w:color w:val="000000"/>
          <w:sz w:val="24"/>
          <w:u w:val="single"/>
        </w:rPr>
        <w:lastRenderedPageBreak/>
        <w:t>GÜNDEM:</w:t>
      </w:r>
    </w:p>
    <w:p w:rsidR="00EE217D" w:rsidRPr="00867FA8" w:rsidRDefault="00EE217D" w:rsidP="00EE217D">
      <w:pPr>
        <w:rPr>
          <w:b/>
          <w:color w:val="000000"/>
          <w:sz w:val="24"/>
          <w:u w:val="single"/>
        </w:rPr>
      </w:pPr>
    </w:p>
    <w:p w:rsidR="00EE217D" w:rsidRPr="00867FA8" w:rsidRDefault="00EE217D" w:rsidP="00EE217D">
      <w:pPr>
        <w:rPr>
          <w:b/>
          <w:color w:val="000000"/>
          <w:sz w:val="24"/>
          <w:u w:val="single"/>
        </w:rPr>
      </w:pPr>
      <w:r>
        <w:rPr>
          <w:b/>
          <w:color w:val="000000"/>
        </w:rPr>
        <w:t xml:space="preserve">     </w:t>
      </w:r>
      <w:r w:rsidRPr="00867FA8">
        <w:rPr>
          <w:b/>
          <w:color w:val="000000"/>
        </w:rPr>
        <w:t xml:space="preserve"> </w:t>
      </w:r>
    </w:p>
    <w:p w:rsidR="00EE217D" w:rsidRPr="001445A6" w:rsidRDefault="00EE217D" w:rsidP="00EE217D">
      <w:pPr>
        <w:pStyle w:val="ListeParagraf"/>
        <w:numPr>
          <w:ilvl w:val="0"/>
          <w:numId w:val="19"/>
        </w:numPr>
        <w:jc w:val="both"/>
      </w:pPr>
      <w:r>
        <w:t xml:space="preserve">Fakültemiz Gazetecilik Bölüm Başkanlığı’nın </w:t>
      </w:r>
      <w:r w:rsidRPr="00266C75">
        <w:rPr>
          <w:rFonts w:eastAsiaTheme="minorHAnsi"/>
          <w:lang w:eastAsia="en-US"/>
        </w:rPr>
        <w:t xml:space="preserve">04/10/2016 tarih ve </w:t>
      </w:r>
      <w:r w:rsidRPr="00730FF1">
        <w:t>17918405/302.05.01-E.41989</w:t>
      </w:r>
      <w:r w:rsidRPr="00266C75">
        <w:t xml:space="preserve"> </w:t>
      </w:r>
      <w:r w:rsidRPr="00266C75">
        <w:rPr>
          <w:rFonts w:eastAsiaTheme="minorHAnsi"/>
          <w:lang w:eastAsia="en-US"/>
        </w:rPr>
        <w:t>sayılı yazısı görüşmeye açıldı.</w:t>
      </w:r>
    </w:p>
    <w:p w:rsidR="00EE217D" w:rsidRPr="00031757" w:rsidRDefault="00EE217D" w:rsidP="00EE217D">
      <w:pPr>
        <w:pStyle w:val="ListeParagraf"/>
        <w:tabs>
          <w:tab w:val="left" w:pos="4032"/>
        </w:tabs>
        <w:ind w:left="360"/>
        <w:jc w:val="both"/>
        <w:rPr>
          <w:color w:val="000000"/>
        </w:rPr>
      </w:pPr>
    </w:p>
    <w:p w:rsidR="00EE217D" w:rsidRDefault="00EE217D" w:rsidP="00EE217D">
      <w:pPr>
        <w:jc w:val="both"/>
      </w:pPr>
      <w:r>
        <w:rPr>
          <w:b/>
          <w:sz w:val="24"/>
        </w:rPr>
        <w:t>Karar No 08</w:t>
      </w:r>
      <w:r w:rsidRPr="008F3053">
        <w:rPr>
          <w:b/>
          <w:sz w:val="24"/>
        </w:rPr>
        <w:t>-</w:t>
      </w:r>
      <w:r w:rsidRPr="008F3053">
        <w:rPr>
          <w:sz w:val="24"/>
        </w:rPr>
        <w:t xml:space="preserve"> Yapılan</w:t>
      </w:r>
      <w:r>
        <w:rPr>
          <w:sz w:val="24"/>
        </w:rPr>
        <w:t xml:space="preserve"> görüşmeler sonunda; </w:t>
      </w:r>
      <w:r w:rsidRPr="00345466">
        <w:rPr>
          <w:sz w:val="24"/>
        </w:rPr>
        <w:t>Fakültemiz</w:t>
      </w:r>
      <w:r>
        <w:rPr>
          <w:sz w:val="24"/>
        </w:rPr>
        <w:t xml:space="preserve"> Gazetecilik</w:t>
      </w:r>
      <w:r w:rsidRPr="00345466">
        <w:rPr>
          <w:sz w:val="24"/>
        </w:rPr>
        <w:t xml:space="preserve"> Bölüm</w:t>
      </w:r>
      <w:r>
        <w:rPr>
          <w:sz w:val="24"/>
        </w:rPr>
        <w:t xml:space="preserve">ü öğrencilerinden </w:t>
      </w:r>
      <w:r w:rsidR="00897181">
        <w:rPr>
          <w:b/>
          <w:sz w:val="24"/>
        </w:rPr>
        <w:t>1616.04006</w:t>
      </w:r>
      <w:r>
        <w:rPr>
          <w:sz w:val="24"/>
        </w:rPr>
        <w:t xml:space="preserve"> numaralı </w:t>
      </w:r>
      <w:r w:rsidR="00897181">
        <w:rPr>
          <w:b/>
          <w:sz w:val="24"/>
        </w:rPr>
        <w:t>Feyza MUSLU</w:t>
      </w:r>
      <w:r>
        <w:rPr>
          <w:sz w:val="24"/>
        </w:rPr>
        <w:t xml:space="preserve">’nun </w:t>
      </w:r>
      <w:r w:rsidR="00897181">
        <w:rPr>
          <w:sz w:val="24"/>
        </w:rPr>
        <w:t xml:space="preserve">daha önce öğrenim gördüğü Üniversitede gördüğü derslerden muaf edilmesiyle ilgili İntibak </w:t>
      </w:r>
      <w:r>
        <w:rPr>
          <w:sz w:val="24"/>
        </w:rPr>
        <w:t xml:space="preserve">Komisyon Raporunun ekteki şekliyle </w:t>
      </w:r>
      <w:r w:rsidRPr="00345466">
        <w:rPr>
          <w:b/>
          <w:sz w:val="24"/>
        </w:rPr>
        <w:t>uygun</w:t>
      </w:r>
      <w:r>
        <w:rPr>
          <w:sz w:val="24"/>
        </w:rPr>
        <w:t xml:space="preserve"> olduğuna ve gereği için Öğrenci İşleri Dairesi Başkanlığı’na iletilmesine oybirliği ile karar verildi.</w:t>
      </w:r>
    </w:p>
    <w:p w:rsidR="00EE217D" w:rsidRDefault="00EE217D" w:rsidP="006B069E">
      <w:pPr>
        <w:jc w:val="both"/>
      </w:pPr>
    </w:p>
    <w:p w:rsidR="003F277E" w:rsidRPr="00867FA8" w:rsidRDefault="003F277E" w:rsidP="003F277E">
      <w:pPr>
        <w:rPr>
          <w:b/>
          <w:color w:val="000000"/>
          <w:sz w:val="24"/>
          <w:u w:val="single"/>
        </w:rPr>
      </w:pPr>
      <w:r w:rsidRPr="00867FA8">
        <w:rPr>
          <w:b/>
          <w:color w:val="000000"/>
          <w:sz w:val="24"/>
          <w:u w:val="single"/>
        </w:rPr>
        <w:t>GÜNDEM:</w:t>
      </w:r>
    </w:p>
    <w:p w:rsidR="003F277E" w:rsidRPr="00867FA8" w:rsidRDefault="003F277E" w:rsidP="003F277E">
      <w:pPr>
        <w:rPr>
          <w:b/>
          <w:color w:val="000000"/>
          <w:sz w:val="24"/>
          <w:u w:val="single"/>
        </w:rPr>
      </w:pPr>
    </w:p>
    <w:p w:rsidR="003F277E" w:rsidRPr="00867FA8" w:rsidRDefault="003F277E" w:rsidP="003F277E">
      <w:pPr>
        <w:rPr>
          <w:b/>
          <w:color w:val="000000"/>
          <w:sz w:val="24"/>
          <w:u w:val="single"/>
        </w:rPr>
      </w:pPr>
      <w:r>
        <w:rPr>
          <w:b/>
          <w:color w:val="000000"/>
        </w:rPr>
        <w:t xml:space="preserve">     </w:t>
      </w:r>
      <w:r w:rsidRPr="00867FA8">
        <w:rPr>
          <w:b/>
          <w:color w:val="000000"/>
        </w:rPr>
        <w:t xml:space="preserve"> </w:t>
      </w:r>
    </w:p>
    <w:p w:rsidR="003F277E" w:rsidRPr="001445A6" w:rsidRDefault="003F277E" w:rsidP="003F277E">
      <w:pPr>
        <w:pStyle w:val="ListeParagraf"/>
        <w:numPr>
          <w:ilvl w:val="0"/>
          <w:numId w:val="19"/>
        </w:numPr>
        <w:jc w:val="both"/>
      </w:pPr>
      <w:r w:rsidRPr="00730FF1">
        <w:t xml:space="preserve">Fakültemiz Gazetecilik Bölüm Başkanlığı’nın </w:t>
      </w:r>
      <w:r w:rsidRPr="00730FF1">
        <w:rPr>
          <w:rFonts w:eastAsiaTheme="minorHAnsi"/>
          <w:lang w:eastAsia="en-US"/>
        </w:rPr>
        <w:t xml:space="preserve">04/10/2016 tarih ve </w:t>
      </w:r>
      <w:r w:rsidRPr="00730FF1">
        <w:t>17918405/302.99-E.41991</w:t>
      </w:r>
      <w:r>
        <w:t xml:space="preserve"> </w:t>
      </w:r>
      <w:r>
        <w:rPr>
          <w:rFonts w:eastAsiaTheme="minorHAnsi"/>
          <w:lang w:eastAsia="en-US"/>
        </w:rPr>
        <w:t>sayılı yazısı görüşmeye açıldı</w:t>
      </w:r>
    </w:p>
    <w:p w:rsidR="003F277E" w:rsidRPr="00031757" w:rsidRDefault="003F277E" w:rsidP="003F277E">
      <w:pPr>
        <w:pStyle w:val="ListeParagraf"/>
        <w:tabs>
          <w:tab w:val="left" w:pos="4032"/>
        </w:tabs>
        <w:ind w:left="360"/>
        <w:jc w:val="both"/>
        <w:rPr>
          <w:color w:val="000000"/>
        </w:rPr>
      </w:pPr>
    </w:p>
    <w:p w:rsidR="003F277E" w:rsidRDefault="003F277E" w:rsidP="003F277E">
      <w:pPr>
        <w:jc w:val="both"/>
        <w:rPr>
          <w:sz w:val="24"/>
        </w:rPr>
      </w:pPr>
      <w:r>
        <w:rPr>
          <w:b/>
          <w:sz w:val="24"/>
        </w:rPr>
        <w:t>Karar No 09</w:t>
      </w:r>
      <w:r w:rsidRPr="008F3053">
        <w:rPr>
          <w:b/>
          <w:sz w:val="24"/>
        </w:rPr>
        <w:t>-</w:t>
      </w:r>
      <w:r w:rsidRPr="008F3053">
        <w:rPr>
          <w:sz w:val="24"/>
        </w:rPr>
        <w:t xml:space="preserve"> Yapılan</w:t>
      </w:r>
      <w:r>
        <w:rPr>
          <w:sz w:val="24"/>
        </w:rPr>
        <w:t xml:space="preserve"> görüşmeler sonunda; </w:t>
      </w:r>
      <w:r w:rsidRPr="00345466">
        <w:rPr>
          <w:sz w:val="24"/>
        </w:rPr>
        <w:t>Fakültemiz</w:t>
      </w:r>
      <w:r>
        <w:rPr>
          <w:sz w:val="24"/>
        </w:rPr>
        <w:t xml:space="preserve"> Gazetecilik</w:t>
      </w:r>
      <w:r w:rsidRPr="00345466">
        <w:rPr>
          <w:sz w:val="24"/>
        </w:rPr>
        <w:t xml:space="preserve"> Bölüm</w:t>
      </w:r>
      <w:r>
        <w:rPr>
          <w:sz w:val="24"/>
        </w:rPr>
        <w:t xml:space="preserve">ü öğrencilerinden </w:t>
      </w:r>
      <w:r>
        <w:rPr>
          <w:b/>
          <w:sz w:val="24"/>
        </w:rPr>
        <w:t>1616.04003</w:t>
      </w:r>
      <w:r>
        <w:rPr>
          <w:sz w:val="24"/>
        </w:rPr>
        <w:t xml:space="preserve"> numaralı </w:t>
      </w:r>
      <w:r>
        <w:rPr>
          <w:b/>
          <w:sz w:val="24"/>
        </w:rPr>
        <w:t>Ayşe ŞAFAK</w:t>
      </w:r>
      <w:r>
        <w:rPr>
          <w:sz w:val="24"/>
        </w:rPr>
        <w:t xml:space="preserve">’ın “ILT101 İletişim Bilimlerine Giriş” dersinin “GZT007 Haber Sosyolojisi” dersi ile çakışmasından dolayı “ILT101 İletişim Bilimlerine Giriş” dersini Fakültemiz Halkla İlişkiler ve Reklamcılık (II. Öğretim) Bölümünden almasının </w:t>
      </w:r>
      <w:r w:rsidRPr="00345466">
        <w:rPr>
          <w:b/>
          <w:sz w:val="24"/>
        </w:rPr>
        <w:t>uygun</w:t>
      </w:r>
      <w:r>
        <w:rPr>
          <w:sz w:val="24"/>
        </w:rPr>
        <w:t xml:space="preserve"> olduğuna ve gereği için Öğrenci İşleri Dairesi Başkanlığı’na iletilmesine oybirliği ile karar verildi.</w:t>
      </w:r>
    </w:p>
    <w:p w:rsidR="003F277E" w:rsidRDefault="003F277E" w:rsidP="003F277E">
      <w:pPr>
        <w:jc w:val="both"/>
        <w:rPr>
          <w:sz w:val="24"/>
        </w:rPr>
      </w:pPr>
    </w:p>
    <w:p w:rsidR="003F277E" w:rsidRPr="00867FA8" w:rsidRDefault="003F277E" w:rsidP="003F277E">
      <w:pPr>
        <w:rPr>
          <w:b/>
          <w:color w:val="000000"/>
          <w:sz w:val="24"/>
          <w:u w:val="single"/>
        </w:rPr>
      </w:pPr>
      <w:r w:rsidRPr="00867FA8">
        <w:rPr>
          <w:b/>
          <w:color w:val="000000"/>
          <w:sz w:val="24"/>
          <w:u w:val="single"/>
        </w:rPr>
        <w:t>GÜNDEM:</w:t>
      </w:r>
    </w:p>
    <w:p w:rsidR="003F277E" w:rsidRPr="00867FA8" w:rsidRDefault="003F277E" w:rsidP="003F277E">
      <w:pPr>
        <w:rPr>
          <w:b/>
          <w:color w:val="000000"/>
          <w:sz w:val="24"/>
          <w:u w:val="single"/>
        </w:rPr>
      </w:pPr>
    </w:p>
    <w:p w:rsidR="003F277E" w:rsidRPr="00867FA8" w:rsidRDefault="003F277E" w:rsidP="003F277E">
      <w:pPr>
        <w:rPr>
          <w:b/>
          <w:color w:val="000000"/>
          <w:sz w:val="24"/>
          <w:u w:val="single"/>
        </w:rPr>
      </w:pPr>
      <w:r>
        <w:rPr>
          <w:b/>
          <w:color w:val="000000"/>
        </w:rPr>
        <w:t xml:space="preserve">     </w:t>
      </w:r>
      <w:r w:rsidRPr="00867FA8">
        <w:rPr>
          <w:b/>
          <w:color w:val="000000"/>
        </w:rPr>
        <w:t xml:space="preserve"> </w:t>
      </w:r>
    </w:p>
    <w:p w:rsidR="003F277E" w:rsidRPr="00B473CD" w:rsidRDefault="003F277E" w:rsidP="003F277E">
      <w:pPr>
        <w:pStyle w:val="ListeParagraf"/>
        <w:numPr>
          <w:ilvl w:val="0"/>
          <w:numId w:val="19"/>
        </w:numPr>
        <w:jc w:val="both"/>
      </w:pPr>
      <w:r w:rsidRPr="00730FF1">
        <w:t xml:space="preserve">Fakültemiz Gazetecilik Bölüm Başkanlığı’nın </w:t>
      </w:r>
      <w:r w:rsidRPr="00730FF1">
        <w:rPr>
          <w:rFonts w:eastAsiaTheme="minorHAnsi"/>
          <w:lang w:eastAsia="en-US"/>
        </w:rPr>
        <w:t xml:space="preserve">04/10/2016 tarih ve </w:t>
      </w:r>
      <w:r w:rsidRPr="00B473CD">
        <w:t>17918405/302.99-E.41988</w:t>
      </w:r>
      <w:r>
        <w:rPr>
          <w:rFonts w:ascii="TimesNewRoman" w:hAnsi="TimesNewRoman" w:cs="TimesNewRoman"/>
        </w:rPr>
        <w:t xml:space="preserve"> </w:t>
      </w:r>
      <w:r w:rsidRPr="00730FF1">
        <w:rPr>
          <w:rFonts w:eastAsiaTheme="minorHAnsi"/>
          <w:lang w:eastAsia="en-US"/>
        </w:rPr>
        <w:t>sayılı yazısı görüşmeye açıldı.</w:t>
      </w:r>
    </w:p>
    <w:p w:rsidR="003F277E" w:rsidRPr="00031757" w:rsidRDefault="003F277E" w:rsidP="003F277E">
      <w:pPr>
        <w:pStyle w:val="ListeParagraf"/>
        <w:tabs>
          <w:tab w:val="left" w:pos="4032"/>
        </w:tabs>
        <w:ind w:left="360"/>
        <w:jc w:val="both"/>
        <w:rPr>
          <w:color w:val="000000"/>
        </w:rPr>
      </w:pPr>
    </w:p>
    <w:p w:rsidR="003F277E" w:rsidRDefault="003F277E" w:rsidP="003F277E">
      <w:pPr>
        <w:jc w:val="both"/>
      </w:pPr>
      <w:r>
        <w:rPr>
          <w:b/>
          <w:sz w:val="24"/>
        </w:rPr>
        <w:t>Karar No 10</w:t>
      </w:r>
      <w:r w:rsidRPr="008F3053">
        <w:rPr>
          <w:b/>
          <w:sz w:val="24"/>
        </w:rPr>
        <w:t>-</w:t>
      </w:r>
      <w:r w:rsidRPr="008F3053">
        <w:rPr>
          <w:sz w:val="24"/>
        </w:rPr>
        <w:t xml:space="preserve"> Yapılan</w:t>
      </w:r>
      <w:r>
        <w:rPr>
          <w:sz w:val="24"/>
        </w:rPr>
        <w:t xml:space="preserve"> görüşmeler sonunda; </w:t>
      </w:r>
      <w:r w:rsidRPr="00345466">
        <w:rPr>
          <w:sz w:val="24"/>
        </w:rPr>
        <w:t>Fakültemiz</w:t>
      </w:r>
      <w:r>
        <w:rPr>
          <w:sz w:val="24"/>
        </w:rPr>
        <w:t xml:space="preserve"> Gazetecilik</w:t>
      </w:r>
      <w:r w:rsidRPr="00345466">
        <w:rPr>
          <w:sz w:val="24"/>
        </w:rPr>
        <w:t xml:space="preserve"> Bölüm</w:t>
      </w:r>
      <w:r w:rsidR="00605239">
        <w:rPr>
          <w:sz w:val="24"/>
        </w:rPr>
        <w:t>ü ekte</w:t>
      </w:r>
      <w:r w:rsidR="00455C6B">
        <w:rPr>
          <w:sz w:val="24"/>
        </w:rPr>
        <w:t xml:space="preserve"> adı-soyadı yazılı öğrencilerinin belirtilen derslerinden çıkarılmalarının</w:t>
      </w:r>
      <w:r>
        <w:rPr>
          <w:sz w:val="24"/>
        </w:rPr>
        <w:t xml:space="preserve"> </w:t>
      </w:r>
      <w:r w:rsidR="00455C6B" w:rsidRPr="00455C6B">
        <w:rPr>
          <w:sz w:val="24"/>
        </w:rPr>
        <w:t>ve karşılarında belirtilen derslere yazılmalarının</w:t>
      </w:r>
      <w:r w:rsidR="00455C6B">
        <w:rPr>
          <w:b/>
          <w:sz w:val="24"/>
        </w:rPr>
        <w:t xml:space="preserve"> </w:t>
      </w:r>
      <w:r w:rsidRPr="00345466">
        <w:rPr>
          <w:b/>
          <w:sz w:val="24"/>
        </w:rPr>
        <w:t>uygun</w:t>
      </w:r>
      <w:r>
        <w:rPr>
          <w:sz w:val="24"/>
        </w:rPr>
        <w:t xml:space="preserve"> olduğuna ve gereği için Öğrenci İşleri Dairesi Başkanlığı’na iletilmesine oybirliği ile karar verildi.</w:t>
      </w:r>
    </w:p>
    <w:p w:rsidR="00094C9C" w:rsidRDefault="00094C9C" w:rsidP="000F2C54">
      <w:pPr>
        <w:pStyle w:val="Default"/>
        <w:jc w:val="both"/>
      </w:pPr>
    </w:p>
    <w:p w:rsidR="00094C9C" w:rsidRPr="00867FA8" w:rsidRDefault="00094C9C" w:rsidP="00094C9C">
      <w:pPr>
        <w:rPr>
          <w:b/>
          <w:color w:val="000000"/>
          <w:sz w:val="24"/>
          <w:u w:val="single"/>
        </w:rPr>
      </w:pPr>
      <w:r w:rsidRPr="00867FA8">
        <w:rPr>
          <w:b/>
          <w:color w:val="000000"/>
          <w:sz w:val="24"/>
          <w:u w:val="single"/>
        </w:rPr>
        <w:t>GÜNDEM:</w:t>
      </w:r>
    </w:p>
    <w:p w:rsidR="00094C9C" w:rsidRPr="00867FA8" w:rsidRDefault="00094C9C" w:rsidP="00094C9C">
      <w:pPr>
        <w:rPr>
          <w:b/>
          <w:color w:val="000000"/>
          <w:sz w:val="24"/>
          <w:u w:val="single"/>
        </w:rPr>
      </w:pPr>
    </w:p>
    <w:p w:rsidR="00094C9C" w:rsidRPr="00867FA8" w:rsidRDefault="00094C9C" w:rsidP="00094C9C">
      <w:pPr>
        <w:rPr>
          <w:b/>
          <w:color w:val="000000"/>
          <w:sz w:val="24"/>
          <w:u w:val="single"/>
        </w:rPr>
      </w:pPr>
      <w:r>
        <w:rPr>
          <w:b/>
          <w:color w:val="000000"/>
        </w:rPr>
        <w:t xml:space="preserve">     </w:t>
      </w:r>
      <w:r w:rsidRPr="00867FA8">
        <w:rPr>
          <w:b/>
          <w:color w:val="000000"/>
        </w:rPr>
        <w:t xml:space="preserve"> </w:t>
      </w:r>
    </w:p>
    <w:p w:rsidR="00094C9C" w:rsidRPr="007F1F24" w:rsidRDefault="007F1F24" w:rsidP="007F1F24">
      <w:pPr>
        <w:pStyle w:val="ListeParagraf"/>
        <w:numPr>
          <w:ilvl w:val="0"/>
          <w:numId w:val="19"/>
        </w:numPr>
        <w:tabs>
          <w:tab w:val="left" w:pos="4032"/>
        </w:tabs>
        <w:jc w:val="both"/>
        <w:rPr>
          <w:color w:val="000000"/>
        </w:rPr>
      </w:pPr>
      <w:r>
        <w:t>Fakültemiz İletişim Tasarımı ve Medya</w:t>
      </w:r>
      <w:r w:rsidRPr="00730FF1">
        <w:t xml:space="preserve"> Bölüm Başkanlığı’nın </w:t>
      </w:r>
      <w:r w:rsidRPr="007F1F24">
        <w:rPr>
          <w:rFonts w:eastAsiaTheme="minorHAnsi"/>
          <w:lang w:eastAsia="en-US"/>
        </w:rPr>
        <w:t>04/10/2016 tarih ve 92517407/302.05.01</w:t>
      </w:r>
      <w:r>
        <w:t>-E.42218</w:t>
      </w:r>
      <w:r w:rsidRPr="007F1F24">
        <w:rPr>
          <w:rFonts w:ascii="TimesNewRoman" w:hAnsi="TimesNewRoman" w:cs="TimesNewRoman"/>
        </w:rPr>
        <w:t xml:space="preserve"> </w:t>
      </w:r>
      <w:r w:rsidRPr="007F1F24">
        <w:rPr>
          <w:rFonts w:eastAsiaTheme="minorHAnsi"/>
          <w:lang w:eastAsia="en-US"/>
        </w:rPr>
        <w:t>sayılı yazısı görüşmeye açıldı.</w:t>
      </w:r>
    </w:p>
    <w:p w:rsidR="007F1F24" w:rsidRPr="007F1F24" w:rsidRDefault="007F1F24" w:rsidP="007F1F24">
      <w:pPr>
        <w:pStyle w:val="ListeParagraf"/>
        <w:tabs>
          <w:tab w:val="left" w:pos="4032"/>
        </w:tabs>
        <w:ind w:left="360"/>
        <w:jc w:val="both"/>
        <w:rPr>
          <w:color w:val="000000"/>
        </w:rPr>
      </w:pPr>
    </w:p>
    <w:p w:rsidR="00094C9C" w:rsidRDefault="00094C9C" w:rsidP="00094C9C">
      <w:pPr>
        <w:jc w:val="both"/>
        <w:rPr>
          <w:sz w:val="24"/>
        </w:rPr>
      </w:pPr>
      <w:r>
        <w:rPr>
          <w:b/>
          <w:sz w:val="24"/>
        </w:rPr>
        <w:t>Karar No 11</w:t>
      </w:r>
      <w:r w:rsidRPr="008F3053">
        <w:rPr>
          <w:b/>
          <w:sz w:val="24"/>
        </w:rPr>
        <w:t>-</w:t>
      </w:r>
      <w:r w:rsidRPr="008F3053">
        <w:rPr>
          <w:sz w:val="24"/>
        </w:rPr>
        <w:t xml:space="preserve"> Yapılan</w:t>
      </w:r>
      <w:r>
        <w:rPr>
          <w:sz w:val="24"/>
        </w:rPr>
        <w:t xml:space="preserve"> görüşmeler sonunda</w:t>
      </w:r>
      <w:r w:rsidR="007F1F24">
        <w:rPr>
          <w:sz w:val="24"/>
        </w:rPr>
        <w:t xml:space="preserve">; </w:t>
      </w:r>
      <w:r w:rsidR="007F1F24" w:rsidRPr="007F1F24">
        <w:rPr>
          <w:b/>
          <w:sz w:val="24"/>
        </w:rPr>
        <w:t>2016-2017 Eğitim-Öğretim Yılı Güz Yarıyılı</w:t>
      </w:r>
      <w:r w:rsidR="007F1F24">
        <w:rPr>
          <w:sz w:val="24"/>
        </w:rPr>
        <w:t xml:space="preserve"> Merkezi Yerleştirme Puanı ile Yatay Geçiş başvurusunda kayıt hakkı kazanan ve kayıt yaptıran Fakültemiz İletişim Tasarımı ve Medya Bölümü</w:t>
      </w:r>
      <w:r w:rsidR="007F1F24" w:rsidRPr="007F1F24">
        <w:rPr>
          <w:sz w:val="24"/>
        </w:rPr>
        <w:t xml:space="preserve"> öğrencisi</w:t>
      </w:r>
      <w:r w:rsidR="007F1F24">
        <w:rPr>
          <w:sz w:val="24"/>
        </w:rPr>
        <w:t xml:space="preserve"> </w:t>
      </w:r>
      <w:r w:rsidR="007F1F24" w:rsidRPr="007F1F24">
        <w:rPr>
          <w:b/>
          <w:sz w:val="24"/>
        </w:rPr>
        <w:t>Eda ERARSLAN</w:t>
      </w:r>
      <w:r w:rsidR="007F1F24">
        <w:rPr>
          <w:sz w:val="24"/>
        </w:rPr>
        <w:t xml:space="preserve">’ın ekte belirtilen derslerden muaf edilmesi ile ilgili İntibak Komisyon Raporunun ekteki şekliyle </w:t>
      </w:r>
      <w:r w:rsidRPr="00345466">
        <w:rPr>
          <w:b/>
          <w:sz w:val="24"/>
        </w:rPr>
        <w:t>uygun</w:t>
      </w:r>
      <w:r w:rsidR="00A1685B">
        <w:rPr>
          <w:sz w:val="24"/>
        </w:rPr>
        <w:t xml:space="preserve"> </w:t>
      </w:r>
      <w:r>
        <w:rPr>
          <w:sz w:val="24"/>
        </w:rPr>
        <w:t>olduğuna ve gereği için Öğrenci İşleri Dairesi Başkanlığı’na iletilmesine oybirliği ile karar verildi.</w:t>
      </w:r>
    </w:p>
    <w:p w:rsidR="00866250" w:rsidRDefault="00866250" w:rsidP="00094C9C">
      <w:pPr>
        <w:jc w:val="both"/>
        <w:rPr>
          <w:sz w:val="24"/>
        </w:rPr>
      </w:pPr>
    </w:p>
    <w:p w:rsidR="00CD07D0" w:rsidRDefault="00CD07D0" w:rsidP="00094C9C">
      <w:pPr>
        <w:jc w:val="both"/>
        <w:rPr>
          <w:sz w:val="24"/>
        </w:rPr>
      </w:pPr>
    </w:p>
    <w:p w:rsidR="00866250" w:rsidRPr="00867FA8" w:rsidRDefault="00866250" w:rsidP="00866250">
      <w:pPr>
        <w:rPr>
          <w:b/>
          <w:color w:val="000000"/>
          <w:sz w:val="24"/>
          <w:u w:val="single"/>
        </w:rPr>
      </w:pPr>
      <w:r w:rsidRPr="00867FA8">
        <w:rPr>
          <w:b/>
          <w:color w:val="000000"/>
          <w:sz w:val="24"/>
          <w:u w:val="single"/>
        </w:rPr>
        <w:lastRenderedPageBreak/>
        <w:t>GÜNDEM:</w:t>
      </w:r>
    </w:p>
    <w:p w:rsidR="00866250" w:rsidRPr="00867FA8" w:rsidRDefault="00866250" w:rsidP="00866250">
      <w:pPr>
        <w:rPr>
          <w:b/>
          <w:color w:val="000000"/>
          <w:sz w:val="24"/>
          <w:u w:val="single"/>
        </w:rPr>
      </w:pPr>
    </w:p>
    <w:p w:rsidR="00866250" w:rsidRPr="00867FA8" w:rsidRDefault="00866250" w:rsidP="00866250">
      <w:pPr>
        <w:rPr>
          <w:b/>
          <w:color w:val="000000"/>
          <w:sz w:val="24"/>
          <w:u w:val="single"/>
        </w:rPr>
      </w:pPr>
      <w:r>
        <w:rPr>
          <w:b/>
          <w:color w:val="000000"/>
        </w:rPr>
        <w:t xml:space="preserve">     </w:t>
      </w:r>
      <w:r w:rsidRPr="00867FA8">
        <w:rPr>
          <w:b/>
          <w:color w:val="000000"/>
        </w:rPr>
        <w:t xml:space="preserve"> </w:t>
      </w:r>
    </w:p>
    <w:p w:rsidR="00866250" w:rsidRPr="007F1F24" w:rsidRDefault="00866250" w:rsidP="00866250">
      <w:pPr>
        <w:pStyle w:val="ListeParagraf"/>
        <w:numPr>
          <w:ilvl w:val="0"/>
          <w:numId w:val="19"/>
        </w:numPr>
        <w:tabs>
          <w:tab w:val="left" w:pos="4032"/>
        </w:tabs>
        <w:jc w:val="both"/>
        <w:rPr>
          <w:color w:val="000000"/>
        </w:rPr>
      </w:pPr>
      <w:r>
        <w:t>Fakültemiz İletişim Tasarımı ve Medya</w:t>
      </w:r>
      <w:r w:rsidRPr="00730FF1">
        <w:t xml:space="preserve"> Bölüm Başkanlığı’nın </w:t>
      </w:r>
      <w:r w:rsidRPr="00730FF1">
        <w:rPr>
          <w:rFonts w:eastAsiaTheme="minorHAnsi"/>
          <w:lang w:eastAsia="en-US"/>
        </w:rPr>
        <w:t>04/10/2016 tar</w:t>
      </w:r>
      <w:r>
        <w:rPr>
          <w:rFonts w:eastAsiaTheme="minorHAnsi"/>
          <w:lang w:eastAsia="en-US"/>
        </w:rPr>
        <w:t>ih ve 92517407/302.02</w:t>
      </w:r>
      <w:r>
        <w:t>-E.42200</w:t>
      </w:r>
      <w:r>
        <w:rPr>
          <w:rFonts w:ascii="TimesNewRoman" w:hAnsi="TimesNewRoman" w:cs="TimesNewRoman"/>
        </w:rPr>
        <w:t xml:space="preserve"> </w:t>
      </w:r>
      <w:r w:rsidRPr="00730FF1">
        <w:rPr>
          <w:rFonts w:eastAsiaTheme="minorHAnsi"/>
          <w:lang w:eastAsia="en-US"/>
        </w:rPr>
        <w:t>sayılı yazısı görüşmeye açıldı.</w:t>
      </w:r>
    </w:p>
    <w:p w:rsidR="00866250" w:rsidRPr="007F1F24" w:rsidRDefault="00866250" w:rsidP="00866250">
      <w:pPr>
        <w:pStyle w:val="ListeParagraf"/>
        <w:tabs>
          <w:tab w:val="left" w:pos="4032"/>
        </w:tabs>
        <w:ind w:left="360"/>
        <w:jc w:val="both"/>
        <w:rPr>
          <w:color w:val="000000"/>
        </w:rPr>
      </w:pPr>
    </w:p>
    <w:p w:rsidR="00866250" w:rsidRDefault="00866250" w:rsidP="00866250">
      <w:pPr>
        <w:jc w:val="both"/>
      </w:pPr>
      <w:r>
        <w:rPr>
          <w:b/>
          <w:sz w:val="24"/>
        </w:rPr>
        <w:t>Karar No 12</w:t>
      </w:r>
      <w:r w:rsidRPr="008F3053">
        <w:rPr>
          <w:b/>
          <w:sz w:val="24"/>
        </w:rPr>
        <w:t>-</w:t>
      </w:r>
      <w:r w:rsidRPr="008F3053">
        <w:rPr>
          <w:sz w:val="24"/>
        </w:rPr>
        <w:t xml:space="preserve"> </w:t>
      </w:r>
      <w:r w:rsidRPr="00866250">
        <w:rPr>
          <w:sz w:val="24"/>
        </w:rPr>
        <w:t>Yapılan görüşmeler sonunda; Fakültemiz İletişim Tasarımı ve Medya Bölüm Başkanlığı’nın</w:t>
      </w:r>
      <w:r>
        <w:rPr>
          <w:sz w:val="24"/>
        </w:rPr>
        <w:t xml:space="preserve"> aşağıda adı-soyadı yazılı öğrencilerinin belirtilen derslerinden çıkarılmalarının </w:t>
      </w:r>
      <w:r w:rsidRPr="00455C6B">
        <w:rPr>
          <w:sz w:val="24"/>
        </w:rPr>
        <w:t>ve karşılarında belirtilen derslere yazılmalarının</w:t>
      </w:r>
      <w:r>
        <w:rPr>
          <w:b/>
          <w:sz w:val="24"/>
        </w:rPr>
        <w:t xml:space="preserve"> </w:t>
      </w:r>
      <w:r w:rsidRPr="00345466">
        <w:rPr>
          <w:b/>
          <w:sz w:val="24"/>
        </w:rPr>
        <w:t>uygun</w:t>
      </w:r>
      <w:r>
        <w:rPr>
          <w:sz w:val="24"/>
        </w:rPr>
        <w:t xml:space="preserve"> olduğuna ve gereği için Öğrenci İşleri Dairesi Başkanlığı’na iletilmesine oybirliği ile karar verildi.</w:t>
      </w:r>
    </w:p>
    <w:p w:rsidR="00983649" w:rsidRDefault="00983649" w:rsidP="00866250">
      <w:pPr>
        <w:jc w:val="both"/>
      </w:pPr>
    </w:p>
    <w:p w:rsidR="00866250" w:rsidRDefault="00866250" w:rsidP="00866250"/>
    <w:tbl>
      <w:tblPr>
        <w:tblStyle w:val="TabloKlavuzu"/>
        <w:tblW w:w="0" w:type="auto"/>
        <w:tblLayout w:type="fixed"/>
        <w:tblLook w:val="04A0" w:firstRow="1" w:lastRow="0" w:firstColumn="1" w:lastColumn="0" w:noHBand="0" w:noVBand="1"/>
      </w:tblPr>
      <w:tblGrid>
        <w:gridCol w:w="1101"/>
        <w:gridCol w:w="1559"/>
        <w:gridCol w:w="850"/>
        <w:gridCol w:w="1418"/>
        <w:gridCol w:w="850"/>
        <w:gridCol w:w="3434"/>
      </w:tblGrid>
      <w:tr w:rsidR="00866250" w:rsidTr="002D51E0">
        <w:tc>
          <w:tcPr>
            <w:tcW w:w="1101"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center"/>
              <w:rPr>
                <w:b/>
                <w:sz w:val="16"/>
                <w:szCs w:val="16"/>
              </w:rPr>
            </w:pPr>
            <w:r>
              <w:rPr>
                <w:b/>
                <w:sz w:val="16"/>
                <w:szCs w:val="16"/>
              </w:rPr>
              <w:t>ÖĞRENCİ</w:t>
            </w:r>
          </w:p>
          <w:p w:rsidR="00866250" w:rsidRDefault="00866250" w:rsidP="002D51E0">
            <w:pPr>
              <w:jc w:val="center"/>
              <w:rPr>
                <w:b/>
                <w:sz w:val="16"/>
                <w:szCs w:val="16"/>
              </w:rPr>
            </w:pPr>
            <w:r>
              <w:rPr>
                <w:b/>
                <w:sz w:val="16"/>
                <w:szCs w:val="16"/>
              </w:rPr>
              <w:t>NO</w:t>
            </w:r>
          </w:p>
        </w:tc>
        <w:tc>
          <w:tcPr>
            <w:tcW w:w="1559"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center"/>
              <w:rPr>
                <w:b/>
                <w:sz w:val="16"/>
                <w:szCs w:val="16"/>
              </w:rPr>
            </w:pPr>
            <w:r>
              <w:rPr>
                <w:b/>
                <w:sz w:val="16"/>
                <w:szCs w:val="16"/>
              </w:rPr>
              <w:t>ADI-SOYADI</w:t>
            </w: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center"/>
              <w:rPr>
                <w:b/>
                <w:sz w:val="16"/>
                <w:szCs w:val="16"/>
              </w:rPr>
            </w:pPr>
            <w:r>
              <w:rPr>
                <w:b/>
                <w:sz w:val="16"/>
                <w:szCs w:val="16"/>
              </w:rPr>
              <w:t>DERSİN KODU</w:t>
            </w:r>
          </w:p>
        </w:tc>
        <w:tc>
          <w:tcPr>
            <w:tcW w:w="1418"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center"/>
              <w:rPr>
                <w:b/>
                <w:sz w:val="16"/>
                <w:szCs w:val="16"/>
              </w:rPr>
            </w:pPr>
            <w:r>
              <w:rPr>
                <w:b/>
                <w:sz w:val="16"/>
                <w:szCs w:val="16"/>
              </w:rPr>
              <w:t>SİLİNMESİ İSTENEN DERS</w:t>
            </w: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center"/>
              <w:rPr>
                <w:b/>
                <w:sz w:val="16"/>
                <w:szCs w:val="16"/>
              </w:rPr>
            </w:pPr>
            <w:r>
              <w:rPr>
                <w:b/>
                <w:sz w:val="16"/>
                <w:szCs w:val="16"/>
              </w:rPr>
              <w:t>DERSİN KODU</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center"/>
              <w:rPr>
                <w:b/>
                <w:sz w:val="16"/>
                <w:szCs w:val="16"/>
              </w:rPr>
            </w:pPr>
            <w:r>
              <w:rPr>
                <w:b/>
                <w:sz w:val="16"/>
                <w:szCs w:val="16"/>
              </w:rPr>
              <w:t>YAZILMASI İSTENEN DERS</w:t>
            </w:r>
          </w:p>
        </w:tc>
      </w:tr>
      <w:tr w:rsidR="00866250" w:rsidTr="002D51E0">
        <w:tc>
          <w:tcPr>
            <w:tcW w:w="1101"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1516.02250</w:t>
            </w:r>
          </w:p>
        </w:tc>
        <w:tc>
          <w:tcPr>
            <w:tcW w:w="1559"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YAVUZ OKUMUŞ</w:t>
            </w: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ITM207</w:t>
            </w:r>
          </w:p>
        </w:tc>
        <w:tc>
          <w:tcPr>
            <w:tcW w:w="1418"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ANTROPOLOJİ</w:t>
            </w: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ILT103</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TEMEL FOTOĞRAFÇILIK</w:t>
            </w:r>
          </w:p>
        </w:tc>
      </w:tr>
      <w:tr w:rsidR="00866250" w:rsidTr="002D51E0">
        <w:tc>
          <w:tcPr>
            <w:tcW w:w="1101"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1516.02008</w:t>
            </w:r>
          </w:p>
        </w:tc>
        <w:tc>
          <w:tcPr>
            <w:tcW w:w="1559"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MURAT ALTIN</w:t>
            </w: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ILT201</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İLETİŞİM KURAMLARI</w:t>
            </w:r>
          </w:p>
        </w:tc>
      </w:tr>
      <w:tr w:rsidR="00866250" w:rsidTr="002D51E0">
        <w:tc>
          <w:tcPr>
            <w:tcW w:w="1101"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ILT205</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ARAŞTIRMA YÖNTEM VE TEKNİKLERİ</w:t>
            </w:r>
          </w:p>
        </w:tc>
      </w:tr>
      <w:tr w:rsidR="00866250" w:rsidTr="002D51E0">
        <w:tc>
          <w:tcPr>
            <w:tcW w:w="1101"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ENF201</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TEMEL BİLGİ TEKNOLOJİSİ KULLANIMI</w:t>
            </w:r>
          </w:p>
        </w:tc>
      </w:tr>
      <w:tr w:rsidR="00866250" w:rsidTr="002D51E0">
        <w:tc>
          <w:tcPr>
            <w:tcW w:w="1101"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ITM203</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GRAFİK TASARIMI</w:t>
            </w:r>
          </w:p>
        </w:tc>
      </w:tr>
      <w:tr w:rsidR="00866250" w:rsidTr="002D51E0">
        <w:tc>
          <w:tcPr>
            <w:tcW w:w="1101"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ITM207</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ANTROPOLOJİ</w:t>
            </w:r>
          </w:p>
        </w:tc>
      </w:tr>
      <w:tr w:rsidR="00866250" w:rsidTr="002D51E0">
        <w:tc>
          <w:tcPr>
            <w:tcW w:w="1101"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66250" w:rsidRDefault="00866250" w:rsidP="002D51E0">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ITM211</w:t>
            </w:r>
          </w:p>
        </w:tc>
        <w:tc>
          <w:tcPr>
            <w:tcW w:w="3434" w:type="dxa"/>
            <w:tcBorders>
              <w:top w:val="single" w:sz="4" w:space="0" w:color="auto"/>
              <w:left w:val="single" w:sz="4" w:space="0" w:color="auto"/>
              <w:bottom w:val="single" w:sz="4" w:space="0" w:color="auto"/>
              <w:right w:val="single" w:sz="4" w:space="0" w:color="auto"/>
            </w:tcBorders>
            <w:hideMark/>
          </w:tcPr>
          <w:p w:rsidR="00866250" w:rsidRDefault="00866250" w:rsidP="002D51E0">
            <w:pPr>
              <w:jc w:val="both"/>
              <w:rPr>
                <w:sz w:val="16"/>
                <w:szCs w:val="16"/>
              </w:rPr>
            </w:pPr>
            <w:r>
              <w:rPr>
                <w:sz w:val="16"/>
                <w:szCs w:val="16"/>
              </w:rPr>
              <w:t>MULTİMEDYA İLETİŞİMİNE GİRİŞ</w:t>
            </w:r>
          </w:p>
        </w:tc>
      </w:tr>
    </w:tbl>
    <w:p w:rsidR="00866250" w:rsidRPr="00633966" w:rsidRDefault="00866250" w:rsidP="00866250"/>
    <w:p w:rsidR="00866250" w:rsidRDefault="00866250" w:rsidP="00866250">
      <w:pPr>
        <w:jc w:val="both"/>
      </w:pPr>
    </w:p>
    <w:p w:rsidR="00633A7F" w:rsidRPr="00867FA8" w:rsidRDefault="00633A7F" w:rsidP="00633A7F">
      <w:pPr>
        <w:rPr>
          <w:b/>
          <w:color w:val="000000"/>
          <w:sz w:val="24"/>
          <w:u w:val="single"/>
        </w:rPr>
      </w:pPr>
      <w:r w:rsidRPr="00867FA8">
        <w:rPr>
          <w:b/>
          <w:color w:val="000000"/>
          <w:sz w:val="24"/>
          <w:u w:val="single"/>
        </w:rPr>
        <w:t>GÜNDEM:</w:t>
      </w:r>
    </w:p>
    <w:p w:rsidR="00633A7F" w:rsidRPr="00867FA8" w:rsidRDefault="00633A7F" w:rsidP="00633A7F">
      <w:pPr>
        <w:rPr>
          <w:b/>
          <w:color w:val="000000"/>
          <w:sz w:val="24"/>
          <w:u w:val="single"/>
        </w:rPr>
      </w:pPr>
    </w:p>
    <w:p w:rsidR="00633A7F" w:rsidRPr="00867FA8" w:rsidRDefault="00633A7F" w:rsidP="00633A7F">
      <w:pPr>
        <w:rPr>
          <w:b/>
          <w:color w:val="000000"/>
          <w:sz w:val="24"/>
          <w:u w:val="single"/>
        </w:rPr>
      </w:pPr>
      <w:r>
        <w:rPr>
          <w:b/>
          <w:color w:val="000000"/>
        </w:rPr>
        <w:t xml:space="preserve">     </w:t>
      </w:r>
      <w:r w:rsidRPr="00867FA8">
        <w:rPr>
          <w:b/>
          <w:color w:val="000000"/>
        </w:rPr>
        <w:t xml:space="preserve"> </w:t>
      </w:r>
    </w:p>
    <w:p w:rsidR="00633A7F" w:rsidRPr="001E67AB" w:rsidRDefault="00633A7F" w:rsidP="00633A7F">
      <w:pPr>
        <w:pStyle w:val="ListeParagraf"/>
        <w:numPr>
          <w:ilvl w:val="0"/>
          <w:numId w:val="19"/>
        </w:numPr>
        <w:jc w:val="both"/>
      </w:pPr>
      <w:r>
        <w:t>Fakültemiz İletişim Tasarımı ve Medya</w:t>
      </w:r>
      <w:r w:rsidRPr="00730FF1">
        <w:t xml:space="preserve"> Bölüm Başkanlığı’nın </w:t>
      </w:r>
      <w:r w:rsidRPr="00730FF1">
        <w:rPr>
          <w:rFonts w:eastAsiaTheme="minorHAnsi"/>
          <w:lang w:eastAsia="en-US"/>
        </w:rPr>
        <w:t>04/10/2016 tar</w:t>
      </w:r>
      <w:r>
        <w:rPr>
          <w:rFonts w:eastAsiaTheme="minorHAnsi"/>
          <w:lang w:eastAsia="en-US"/>
        </w:rPr>
        <w:t>ih ve 92517407/302.05.01</w:t>
      </w:r>
      <w:r>
        <w:t>-E.42196</w:t>
      </w:r>
      <w:r>
        <w:rPr>
          <w:rFonts w:ascii="TimesNewRoman" w:hAnsi="TimesNewRoman" w:cs="TimesNewRoman"/>
        </w:rPr>
        <w:t xml:space="preserve"> </w:t>
      </w:r>
      <w:r w:rsidRPr="00730FF1">
        <w:rPr>
          <w:rFonts w:eastAsiaTheme="minorHAnsi"/>
          <w:lang w:eastAsia="en-US"/>
        </w:rPr>
        <w:t>sayılı yazısı görüşmeye açıldı.</w:t>
      </w:r>
    </w:p>
    <w:p w:rsidR="00633A7F" w:rsidRPr="007F1F24" w:rsidRDefault="00633A7F" w:rsidP="00633A7F">
      <w:pPr>
        <w:pStyle w:val="ListeParagraf"/>
        <w:tabs>
          <w:tab w:val="left" w:pos="4032"/>
        </w:tabs>
        <w:ind w:left="360"/>
        <w:jc w:val="both"/>
        <w:rPr>
          <w:color w:val="000000"/>
        </w:rPr>
      </w:pPr>
    </w:p>
    <w:p w:rsidR="00CD07D0" w:rsidRPr="005A7695" w:rsidRDefault="00CD07D0" w:rsidP="00CD07D0">
      <w:pPr>
        <w:jc w:val="both"/>
      </w:pPr>
      <w:r>
        <w:rPr>
          <w:b/>
          <w:sz w:val="24"/>
        </w:rPr>
        <w:t>Karar No 13</w:t>
      </w:r>
      <w:r w:rsidRPr="008F3053">
        <w:rPr>
          <w:b/>
          <w:sz w:val="24"/>
        </w:rPr>
        <w:t>-</w:t>
      </w:r>
      <w:r w:rsidRPr="008F3053">
        <w:rPr>
          <w:sz w:val="24"/>
        </w:rPr>
        <w:t xml:space="preserve"> </w:t>
      </w:r>
      <w:r w:rsidRPr="00866250">
        <w:rPr>
          <w:sz w:val="24"/>
        </w:rPr>
        <w:t xml:space="preserve">Yapılan görüşmeler sonunda; </w:t>
      </w:r>
      <w:r w:rsidRPr="00FA1386">
        <w:rPr>
          <w:b/>
          <w:sz w:val="24"/>
        </w:rPr>
        <w:t>2016-2017 Eğitim-Öğretim Yılı Güz Yarıyılında</w:t>
      </w:r>
      <w:r>
        <w:rPr>
          <w:sz w:val="24"/>
        </w:rPr>
        <w:t xml:space="preserve"> yeni kayıt yaptıran </w:t>
      </w:r>
      <w:r w:rsidRPr="00866250">
        <w:rPr>
          <w:sz w:val="24"/>
        </w:rPr>
        <w:t>Fakültemiz İletişim Tasarımı ve Medya</w:t>
      </w:r>
      <w:r>
        <w:rPr>
          <w:sz w:val="24"/>
        </w:rPr>
        <w:t xml:space="preserve"> Bölümü </w:t>
      </w:r>
      <w:r>
        <w:rPr>
          <w:b/>
          <w:sz w:val="24"/>
        </w:rPr>
        <w:t>1616.02006</w:t>
      </w:r>
      <w:r>
        <w:rPr>
          <w:sz w:val="24"/>
        </w:rPr>
        <w:t xml:space="preserve"> numaralı öğrencisi </w:t>
      </w:r>
      <w:r>
        <w:rPr>
          <w:b/>
          <w:sz w:val="24"/>
        </w:rPr>
        <w:t>Gülüzar PAT</w:t>
      </w:r>
      <w:r>
        <w:rPr>
          <w:sz w:val="24"/>
        </w:rPr>
        <w:t xml:space="preserve">’ın daha önce öğrenim gördüğü Üniversitede gördüğü derslerden muaf edilmesiyle ilgili İntibak Komisyon Raporunun ekteki şekliyle </w:t>
      </w:r>
      <w:r w:rsidRPr="00345466">
        <w:rPr>
          <w:b/>
          <w:sz w:val="24"/>
        </w:rPr>
        <w:t>uygun</w:t>
      </w:r>
      <w:r>
        <w:rPr>
          <w:sz w:val="24"/>
        </w:rPr>
        <w:t xml:space="preserve"> olduğuna ve gereği için Öğrenci İşleri Dairesi Başkanlığı’na iletilmesine oybirliği ile karar verildi.</w:t>
      </w:r>
    </w:p>
    <w:p w:rsidR="00633A7F" w:rsidRDefault="00633A7F" w:rsidP="000F2C54">
      <w:pPr>
        <w:pStyle w:val="Default"/>
        <w:jc w:val="both"/>
      </w:pPr>
    </w:p>
    <w:p w:rsidR="00E53E69" w:rsidRPr="00867FA8" w:rsidRDefault="00E53E69" w:rsidP="00E53E69">
      <w:pPr>
        <w:rPr>
          <w:b/>
          <w:color w:val="000000"/>
          <w:sz w:val="24"/>
          <w:u w:val="single"/>
        </w:rPr>
      </w:pPr>
      <w:r w:rsidRPr="00867FA8">
        <w:rPr>
          <w:b/>
          <w:color w:val="000000"/>
          <w:sz w:val="24"/>
          <w:u w:val="single"/>
        </w:rPr>
        <w:t>GÜNDEM:</w:t>
      </w:r>
    </w:p>
    <w:p w:rsidR="00E53E69" w:rsidRPr="00867FA8" w:rsidRDefault="00E53E69" w:rsidP="00E53E69">
      <w:pPr>
        <w:rPr>
          <w:b/>
          <w:color w:val="000000"/>
          <w:sz w:val="24"/>
          <w:u w:val="single"/>
        </w:rPr>
      </w:pPr>
    </w:p>
    <w:p w:rsidR="00E53E69" w:rsidRPr="00867FA8" w:rsidRDefault="00E53E69" w:rsidP="00E53E69">
      <w:pPr>
        <w:rPr>
          <w:b/>
          <w:color w:val="000000"/>
          <w:sz w:val="24"/>
          <w:u w:val="single"/>
        </w:rPr>
      </w:pPr>
      <w:r>
        <w:rPr>
          <w:b/>
          <w:color w:val="000000"/>
        </w:rPr>
        <w:t xml:space="preserve">     </w:t>
      </w:r>
      <w:r w:rsidRPr="00867FA8">
        <w:rPr>
          <w:b/>
          <w:color w:val="000000"/>
        </w:rPr>
        <w:t xml:space="preserve"> </w:t>
      </w:r>
    </w:p>
    <w:p w:rsidR="00E53E69" w:rsidRPr="00CD07D0" w:rsidRDefault="00E53E69" w:rsidP="00CD07D0">
      <w:pPr>
        <w:pStyle w:val="ListeParagraf"/>
        <w:numPr>
          <w:ilvl w:val="0"/>
          <w:numId w:val="34"/>
        </w:numPr>
        <w:jc w:val="both"/>
      </w:pPr>
      <w:r w:rsidRPr="0085789A">
        <w:t xml:space="preserve">Fakültemiz </w:t>
      </w:r>
      <w:r>
        <w:t xml:space="preserve">İletişim Tasarımı ve Medya </w:t>
      </w:r>
      <w:r w:rsidRPr="0085789A">
        <w:t xml:space="preserve">Bölüm Başkanlığı’nın </w:t>
      </w:r>
      <w:r>
        <w:rPr>
          <w:rFonts w:eastAsiaTheme="minorHAnsi"/>
          <w:lang w:eastAsia="en-US"/>
        </w:rPr>
        <w:t>04/10</w:t>
      </w:r>
      <w:r w:rsidRPr="00983649">
        <w:rPr>
          <w:rFonts w:eastAsiaTheme="minorHAnsi"/>
          <w:lang w:eastAsia="en-US"/>
        </w:rPr>
        <w:t xml:space="preserve">/2016 tarih ve </w:t>
      </w:r>
      <w:r>
        <w:rPr>
          <w:rFonts w:eastAsiaTheme="minorHAnsi"/>
          <w:lang w:eastAsia="en-US"/>
        </w:rPr>
        <w:t xml:space="preserve">92517407/903.07.03-E42069 </w:t>
      </w:r>
      <w:r w:rsidRPr="00983649">
        <w:rPr>
          <w:rFonts w:eastAsiaTheme="minorHAnsi"/>
          <w:lang w:eastAsia="en-US"/>
        </w:rPr>
        <w:t>sayılı yazısı görüşmeye açıldı.</w:t>
      </w:r>
    </w:p>
    <w:p w:rsidR="00E53E69" w:rsidRPr="0085789A" w:rsidRDefault="00E53E69" w:rsidP="00E53E69">
      <w:pPr>
        <w:tabs>
          <w:tab w:val="left" w:pos="4032"/>
        </w:tabs>
        <w:jc w:val="both"/>
        <w:rPr>
          <w:color w:val="000000"/>
          <w:sz w:val="24"/>
        </w:rPr>
      </w:pPr>
    </w:p>
    <w:p w:rsidR="00E53E69" w:rsidRDefault="00E53E69" w:rsidP="00E53E69">
      <w:pPr>
        <w:pStyle w:val="Default"/>
        <w:jc w:val="both"/>
        <w:rPr>
          <w:color w:val="auto"/>
        </w:rPr>
      </w:pPr>
      <w:r>
        <w:rPr>
          <w:b/>
        </w:rPr>
        <w:t>Karar No 14</w:t>
      </w:r>
      <w:r w:rsidRPr="00867FA8">
        <w:rPr>
          <w:b/>
        </w:rPr>
        <w:t>-</w:t>
      </w:r>
      <w:r w:rsidRPr="00867FA8">
        <w:t xml:space="preserve"> </w:t>
      </w:r>
      <w:r w:rsidRPr="00E53E69">
        <w:t xml:space="preserve">Yapılan görüşmeler sonunda; Fakültemiz </w:t>
      </w:r>
      <w:r w:rsidRPr="00E53E69">
        <w:rPr>
          <w:color w:val="auto"/>
        </w:rPr>
        <w:t>İleti</w:t>
      </w:r>
      <w:r>
        <w:rPr>
          <w:color w:val="auto"/>
        </w:rPr>
        <w:t xml:space="preserve">şim Tasarımı ve Medya Bölümü Öğretim Üyelerinden </w:t>
      </w:r>
      <w:r w:rsidRPr="00E53E69">
        <w:rPr>
          <w:b/>
          <w:color w:val="auto"/>
        </w:rPr>
        <w:t>Prof.Dr. Aytekin İŞMAN</w:t>
      </w:r>
      <w:r>
        <w:rPr>
          <w:color w:val="auto"/>
        </w:rPr>
        <w:t xml:space="preserve">’ın </w:t>
      </w:r>
      <w:r w:rsidRPr="00E53E69">
        <w:rPr>
          <w:b/>
          <w:color w:val="auto"/>
        </w:rPr>
        <w:t>Ulu</w:t>
      </w:r>
      <w:r>
        <w:rPr>
          <w:b/>
          <w:color w:val="auto"/>
        </w:rPr>
        <w:t>slararası Kıbrıs Üniversitesi/K.K.</w:t>
      </w:r>
      <w:r w:rsidRPr="00E53E69">
        <w:rPr>
          <w:b/>
          <w:color w:val="auto"/>
        </w:rPr>
        <w:t>T.C</w:t>
      </w:r>
      <w:r w:rsidRPr="00E53E69">
        <w:rPr>
          <w:color w:val="auto"/>
        </w:rPr>
        <w:t xml:space="preserve">. Eğitim Fakültesi'nde </w:t>
      </w:r>
      <w:r>
        <w:rPr>
          <w:b/>
          <w:color w:val="auto"/>
        </w:rPr>
        <w:t>2016-2017 Eğitim-Öğretim</w:t>
      </w:r>
      <w:r w:rsidRPr="00E53E69">
        <w:rPr>
          <w:b/>
          <w:color w:val="auto"/>
        </w:rPr>
        <w:t xml:space="preserve"> Yılı </w:t>
      </w:r>
      <w:r w:rsidRPr="00E53E69">
        <w:rPr>
          <w:color w:val="auto"/>
        </w:rPr>
        <w:t>Güz ve Bahar döneminde on beş günde bir (Cuma Günleri) aşağıda belirtilen</w:t>
      </w:r>
      <w:r>
        <w:rPr>
          <w:color w:val="auto"/>
        </w:rPr>
        <w:t xml:space="preserve"> dersleri </w:t>
      </w:r>
      <w:r w:rsidRPr="00E53E69">
        <w:rPr>
          <w:color w:val="auto"/>
        </w:rPr>
        <w:t>vermek üzere, 2547 sayılı Kanunun 39. Madde</w:t>
      </w:r>
      <w:r>
        <w:rPr>
          <w:color w:val="auto"/>
        </w:rPr>
        <w:t xml:space="preserve">si uyarınca </w:t>
      </w:r>
      <w:r w:rsidRPr="00E53E69">
        <w:rPr>
          <w:b/>
          <w:color w:val="auto"/>
        </w:rPr>
        <w:t>yolluksuz-yevmiyesiz</w:t>
      </w:r>
      <w:r>
        <w:rPr>
          <w:color w:val="auto"/>
        </w:rPr>
        <w:t xml:space="preserve">, </w:t>
      </w:r>
      <w:r w:rsidRPr="00E53E69">
        <w:rPr>
          <w:b/>
          <w:color w:val="auto"/>
        </w:rPr>
        <w:t>maaşlı-izinli</w:t>
      </w:r>
      <w:r>
        <w:rPr>
          <w:b/>
          <w:color w:val="auto"/>
        </w:rPr>
        <w:t xml:space="preserve"> </w:t>
      </w:r>
      <w:r w:rsidRPr="00983649">
        <w:rPr>
          <w:color w:val="auto"/>
        </w:rPr>
        <w:t xml:space="preserve">olarak </w:t>
      </w:r>
      <w:r>
        <w:rPr>
          <w:color w:val="auto"/>
        </w:rPr>
        <w:t xml:space="preserve">görevlendirilmesinin </w:t>
      </w:r>
      <w:r w:rsidRPr="00983649">
        <w:rPr>
          <w:b/>
          <w:color w:val="auto"/>
        </w:rPr>
        <w:t>uygun</w:t>
      </w:r>
      <w:r>
        <w:rPr>
          <w:color w:val="auto"/>
        </w:rPr>
        <w:t xml:space="preserve"> olduğuna ve Rektörlük Makamına arzına oybirliği ile karar verildi.</w:t>
      </w:r>
    </w:p>
    <w:p w:rsidR="00A14F23" w:rsidRDefault="00A14F23" w:rsidP="00E53E69">
      <w:pPr>
        <w:pStyle w:val="Default"/>
        <w:jc w:val="both"/>
        <w:rPr>
          <w:color w:val="auto"/>
        </w:rPr>
      </w:pPr>
    </w:p>
    <w:tbl>
      <w:tblPr>
        <w:tblStyle w:val="TabloKlavuzu"/>
        <w:tblW w:w="0" w:type="auto"/>
        <w:tblLook w:val="04A0" w:firstRow="1" w:lastRow="0" w:firstColumn="1" w:lastColumn="0" w:noHBand="0" w:noVBand="1"/>
      </w:tblPr>
      <w:tblGrid>
        <w:gridCol w:w="2376"/>
        <w:gridCol w:w="1308"/>
        <w:gridCol w:w="1527"/>
        <w:gridCol w:w="2977"/>
        <w:gridCol w:w="1024"/>
      </w:tblGrid>
      <w:tr w:rsidR="00A14F23" w:rsidTr="00A14F23">
        <w:tc>
          <w:tcPr>
            <w:tcW w:w="2376" w:type="dxa"/>
          </w:tcPr>
          <w:p w:rsidR="00A14F23" w:rsidRPr="00A14F23" w:rsidRDefault="00A14F23" w:rsidP="00A14F23">
            <w:pPr>
              <w:pStyle w:val="Default"/>
              <w:jc w:val="center"/>
              <w:rPr>
                <w:b/>
                <w:color w:val="auto"/>
                <w:sz w:val="20"/>
                <w:szCs w:val="20"/>
              </w:rPr>
            </w:pPr>
            <w:r w:rsidRPr="00A14F23">
              <w:rPr>
                <w:b/>
                <w:color w:val="auto"/>
                <w:sz w:val="20"/>
                <w:szCs w:val="20"/>
              </w:rPr>
              <w:t>Üniversite</w:t>
            </w:r>
          </w:p>
        </w:tc>
        <w:tc>
          <w:tcPr>
            <w:tcW w:w="1308" w:type="dxa"/>
          </w:tcPr>
          <w:p w:rsidR="00A14F23" w:rsidRPr="00A14F23" w:rsidRDefault="00A14F23" w:rsidP="00A14F23">
            <w:pPr>
              <w:pStyle w:val="Default"/>
              <w:jc w:val="center"/>
              <w:rPr>
                <w:b/>
                <w:color w:val="auto"/>
                <w:sz w:val="20"/>
                <w:szCs w:val="20"/>
              </w:rPr>
            </w:pPr>
            <w:r w:rsidRPr="00A14F23">
              <w:rPr>
                <w:b/>
                <w:color w:val="auto"/>
                <w:sz w:val="20"/>
                <w:szCs w:val="20"/>
              </w:rPr>
              <w:t>Fakülte</w:t>
            </w:r>
          </w:p>
        </w:tc>
        <w:tc>
          <w:tcPr>
            <w:tcW w:w="1527" w:type="dxa"/>
          </w:tcPr>
          <w:p w:rsidR="00A14F23" w:rsidRPr="00A14F23" w:rsidRDefault="00A14F23" w:rsidP="00A14F23">
            <w:pPr>
              <w:pStyle w:val="Default"/>
              <w:jc w:val="center"/>
              <w:rPr>
                <w:b/>
                <w:color w:val="auto"/>
                <w:sz w:val="20"/>
                <w:szCs w:val="20"/>
              </w:rPr>
            </w:pPr>
            <w:r w:rsidRPr="00A14F23">
              <w:rPr>
                <w:b/>
                <w:color w:val="auto"/>
                <w:sz w:val="20"/>
                <w:szCs w:val="20"/>
              </w:rPr>
              <w:t>Dersin Kodu</w:t>
            </w:r>
          </w:p>
        </w:tc>
        <w:tc>
          <w:tcPr>
            <w:tcW w:w="2977" w:type="dxa"/>
          </w:tcPr>
          <w:p w:rsidR="00A14F23" w:rsidRPr="00A14F23" w:rsidRDefault="00A14F23" w:rsidP="00A14F23">
            <w:pPr>
              <w:pStyle w:val="Default"/>
              <w:jc w:val="center"/>
              <w:rPr>
                <w:b/>
                <w:color w:val="auto"/>
                <w:sz w:val="20"/>
                <w:szCs w:val="20"/>
              </w:rPr>
            </w:pPr>
            <w:r w:rsidRPr="00A14F23">
              <w:rPr>
                <w:b/>
                <w:color w:val="auto"/>
                <w:sz w:val="20"/>
                <w:szCs w:val="20"/>
              </w:rPr>
              <w:t>Dersin Adı</w:t>
            </w:r>
          </w:p>
        </w:tc>
        <w:tc>
          <w:tcPr>
            <w:tcW w:w="1024" w:type="dxa"/>
          </w:tcPr>
          <w:p w:rsidR="00A14F23" w:rsidRPr="00A14F23" w:rsidRDefault="00A14F23" w:rsidP="00A14F23">
            <w:pPr>
              <w:pStyle w:val="Default"/>
              <w:jc w:val="center"/>
              <w:rPr>
                <w:b/>
                <w:color w:val="auto"/>
                <w:sz w:val="20"/>
                <w:szCs w:val="20"/>
              </w:rPr>
            </w:pPr>
            <w:r w:rsidRPr="00A14F23">
              <w:rPr>
                <w:b/>
                <w:color w:val="auto"/>
                <w:sz w:val="20"/>
                <w:szCs w:val="20"/>
              </w:rPr>
              <w:t>Dönemi</w:t>
            </w:r>
          </w:p>
        </w:tc>
      </w:tr>
      <w:tr w:rsidR="00A14F23" w:rsidTr="00A14F23">
        <w:tc>
          <w:tcPr>
            <w:tcW w:w="2376" w:type="dxa"/>
          </w:tcPr>
          <w:p w:rsidR="00A14F23" w:rsidRPr="00A14F23" w:rsidRDefault="00A14F23" w:rsidP="00A14F23">
            <w:pPr>
              <w:pStyle w:val="Default"/>
              <w:rPr>
                <w:color w:val="auto"/>
                <w:sz w:val="16"/>
                <w:szCs w:val="16"/>
              </w:rPr>
            </w:pPr>
            <w:r>
              <w:rPr>
                <w:color w:val="auto"/>
                <w:sz w:val="16"/>
                <w:szCs w:val="16"/>
              </w:rPr>
              <w:t xml:space="preserve">Uluslararası Kıbrıs </w:t>
            </w:r>
            <w:r w:rsidRPr="00A14F23">
              <w:rPr>
                <w:color w:val="auto"/>
                <w:sz w:val="16"/>
                <w:szCs w:val="16"/>
              </w:rPr>
              <w:t>Üniversitesi</w:t>
            </w:r>
          </w:p>
        </w:tc>
        <w:tc>
          <w:tcPr>
            <w:tcW w:w="1308" w:type="dxa"/>
          </w:tcPr>
          <w:p w:rsidR="00A14F23" w:rsidRPr="00A14F23" w:rsidRDefault="00A14F23" w:rsidP="00A14F23">
            <w:pPr>
              <w:pStyle w:val="Default"/>
              <w:rPr>
                <w:color w:val="auto"/>
                <w:sz w:val="16"/>
                <w:szCs w:val="16"/>
              </w:rPr>
            </w:pPr>
            <w:r w:rsidRPr="00A14F23">
              <w:rPr>
                <w:color w:val="auto"/>
                <w:sz w:val="16"/>
                <w:szCs w:val="16"/>
              </w:rPr>
              <w:t>Eğitim Fakültesi</w:t>
            </w:r>
          </w:p>
        </w:tc>
        <w:tc>
          <w:tcPr>
            <w:tcW w:w="1527" w:type="dxa"/>
          </w:tcPr>
          <w:p w:rsidR="00A14F23" w:rsidRPr="00A14F23" w:rsidRDefault="00A14F23" w:rsidP="00A14F23">
            <w:pPr>
              <w:pStyle w:val="Default"/>
              <w:rPr>
                <w:color w:val="auto"/>
                <w:sz w:val="16"/>
                <w:szCs w:val="16"/>
              </w:rPr>
            </w:pPr>
            <w:r w:rsidRPr="00A14F23">
              <w:rPr>
                <w:color w:val="auto"/>
                <w:sz w:val="16"/>
                <w:szCs w:val="16"/>
              </w:rPr>
              <w:t>BÖTE 101</w:t>
            </w:r>
          </w:p>
        </w:tc>
        <w:tc>
          <w:tcPr>
            <w:tcW w:w="2977" w:type="dxa"/>
          </w:tcPr>
          <w:p w:rsidR="00A14F23" w:rsidRPr="00A14F23" w:rsidRDefault="00A14F23" w:rsidP="00A14F23">
            <w:pPr>
              <w:pStyle w:val="Default"/>
              <w:rPr>
                <w:color w:val="auto"/>
                <w:sz w:val="16"/>
                <w:szCs w:val="16"/>
              </w:rPr>
            </w:pPr>
            <w:r w:rsidRPr="00A14F23">
              <w:rPr>
                <w:color w:val="auto"/>
                <w:sz w:val="16"/>
                <w:szCs w:val="16"/>
              </w:rPr>
              <w:t>Eğitimde Bilişim Teknolojileri</w:t>
            </w:r>
          </w:p>
        </w:tc>
        <w:tc>
          <w:tcPr>
            <w:tcW w:w="1024" w:type="dxa"/>
          </w:tcPr>
          <w:p w:rsidR="00A14F23" w:rsidRPr="00A14F23" w:rsidRDefault="00A14F23" w:rsidP="00A14F23">
            <w:pPr>
              <w:pStyle w:val="Default"/>
              <w:rPr>
                <w:color w:val="auto"/>
                <w:sz w:val="16"/>
                <w:szCs w:val="16"/>
              </w:rPr>
            </w:pPr>
            <w:r w:rsidRPr="00A14F23">
              <w:rPr>
                <w:color w:val="auto"/>
                <w:sz w:val="16"/>
                <w:szCs w:val="16"/>
              </w:rPr>
              <w:t>Güz</w:t>
            </w:r>
          </w:p>
        </w:tc>
      </w:tr>
      <w:tr w:rsidR="00A14F23" w:rsidTr="00A14F23">
        <w:tc>
          <w:tcPr>
            <w:tcW w:w="2376" w:type="dxa"/>
          </w:tcPr>
          <w:p w:rsidR="00A14F23" w:rsidRPr="00A14F23" w:rsidRDefault="00A14F23" w:rsidP="009E3E91">
            <w:pPr>
              <w:pStyle w:val="Default"/>
              <w:rPr>
                <w:color w:val="auto"/>
                <w:sz w:val="16"/>
                <w:szCs w:val="16"/>
              </w:rPr>
            </w:pPr>
            <w:r>
              <w:rPr>
                <w:color w:val="auto"/>
                <w:sz w:val="16"/>
                <w:szCs w:val="16"/>
              </w:rPr>
              <w:t xml:space="preserve">Uluslararası Kıbrıs </w:t>
            </w:r>
            <w:r w:rsidRPr="00A14F23">
              <w:rPr>
                <w:color w:val="auto"/>
                <w:sz w:val="16"/>
                <w:szCs w:val="16"/>
              </w:rPr>
              <w:t>Üniversitesi</w:t>
            </w:r>
          </w:p>
        </w:tc>
        <w:tc>
          <w:tcPr>
            <w:tcW w:w="1308" w:type="dxa"/>
          </w:tcPr>
          <w:p w:rsidR="00A14F23" w:rsidRPr="00A14F23" w:rsidRDefault="00A14F23" w:rsidP="00A14F23">
            <w:pPr>
              <w:pStyle w:val="Default"/>
              <w:rPr>
                <w:color w:val="auto"/>
                <w:sz w:val="16"/>
                <w:szCs w:val="16"/>
              </w:rPr>
            </w:pPr>
            <w:r w:rsidRPr="00A14F23">
              <w:rPr>
                <w:color w:val="auto"/>
                <w:sz w:val="16"/>
                <w:szCs w:val="16"/>
              </w:rPr>
              <w:t>Eğitim Fakültesi</w:t>
            </w:r>
          </w:p>
        </w:tc>
        <w:tc>
          <w:tcPr>
            <w:tcW w:w="1527" w:type="dxa"/>
          </w:tcPr>
          <w:p w:rsidR="00A14F23" w:rsidRPr="00A14F23" w:rsidRDefault="00A14F23" w:rsidP="00A14F23">
            <w:pPr>
              <w:pStyle w:val="Default"/>
              <w:rPr>
                <w:color w:val="auto"/>
                <w:sz w:val="16"/>
                <w:szCs w:val="16"/>
              </w:rPr>
            </w:pPr>
            <w:r w:rsidRPr="00A14F23">
              <w:rPr>
                <w:color w:val="auto"/>
                <w:sz w:val="16"/>
                <w:szCs w:val="16"/>
              </w:rPr>
              <w:t>BÖTE 203</w:t>
            </w:r>
          </w:p>
        </w:tc>
        <w:tc>
          <w:tcPr>
            <w:tcW w:w="2977" w:type="dxa"/>
          </w:tcPr>
          <w:p w:rsidR="00A14F23" w:rsidRPr="00A14F23" w:rsidRDefault="00A14F23" w:rsidP="00A14F23">
            <w:pPr>
              <w:pStyle w:val="Default"/>
              <w:rPr>
                <w:color w:val="auto"/>
                <w:sz w:val="16"/>
                <w:szCs w:val="16"/>
              </w:rPr>
            </w:pPr>
            <w:r w:rsidRPr="00A14F23">
              <w:rPr>
                <w:color w:val="auto"/>
                <w:sz w:val="16"/>
                <w:szCs w:val="16"/>
              </w:rPr>
              <w:t>Eğitimde Materyal Tasarımı ve Kullanımı</w:t>
            </w:r>
          </w:p>
        </w:tc>
        <w:tc>
          <w:tcPr>
            <w:tcW w:w="1024" w:type="dxa"/>
          </w:tcPr>
          <w:p w:rsidR="00A14F23" w:rsidRPr="00A14F23" w:rsidRDefault="00A14F23" w:rsidP="00A14F23">
            <w:pPr>
              <w:pStyle w:val="Default"/>
              <w:rPr>
                <w:color w:val="auto"/>
                <w:sz w:val="16"/>
                <w:szCs w:val="16"/>
              </w:rPr>
            </w:pPr>
            <w:r w:rsidRPr="00A14F23">
              <w:rPr>
                <w:color w:val="auto"/>
                <w:sz w:val="16"/>
                <w:szCs w:val="16"/>
              </w:rPr>
              <w:t>Güz</w:t>
            </w:r>
          </w:p>
        </w:tc>
      </w:tr>
      <w:tr w:rsidR="00A14F23" w:rsidTr="00A14F23">
        <w:tc>
          <w:tcPr>
            <w:tcW w:w="2376" w:type="dxa"/>
          </w:tcPr>
          <w:p w:rsidR="00A14F23" w:rsidRPr="00A14F23" w:rsidRDefault="00A14F23" w:rsidP="009E3E91">
            <w:pPr>
              <w:pStyle w:val="Default"/>
              <w:rPr>
                <w:color w:val="auto"/>
                <w:sz w:val="16"/>
                <w:szCs w:val="16"/>
              </w:rPr>
            </w:pPr>
            <w:r>
              <w:rPr>
                <w:color w:val="auto"/>
                <w:sz w:val="16"/>
                <w:szCs w:val="16"/>
              </w:rPr>
              <w:t xml:space="preserve">Uluslararası Kıbrıs </w:t>
            </w:r>
            <w:r w:rsidRPr="00A14F23">
              <w:rPr>
                <w:color w:val="auto"/>
                <w:sz w:val="16"/>
                <w:szCs w:val="16"/>
              </w:rPr>
              <w:t>Üniversitesi</w:t>
            </w:r>
          </w:p>
        </w:tc>
        <w:tc>
          <w:tcPr>
            <w:tcW w:w="1308" w:type="dxa"/>
          </w:tcPr>
          <w:p w:rsidR="00A14F23" w:rsidRPr="00A14F23" w:rsidRDefault="00A14F23" w:rsidP="00A14F23">
            <w:pPr>
              <w:pStyle w:val="Default"/>
              <w:rPr>
                <w:color w:val="auto"/>
                <w:sz w:val="16"/>
                <w:szCs w:val="16"/>
              </w:rPr>
            </w:pPr>
            <w:r w:rsidRPr="00A14F23">
              <w:rPr>
                <w:color w:val="auto"/>
                <w:sz w:val="16"/>
                <w:szCs w:val="16"/>
              </w:rPr>
              <w:t>Eğitim Fakültesi</w:t>
            </w:r>
          </w:p>
        </w:tc>
        <w:tc>
          <w:tcPr>
            <w:tcW w:w="1527" w:type="dxa"/>
          </w:tcPr>
          <w:p w:rsidR="00A14F23" w:rsidRPr="00A14F23" w:rsidRDefault="00A14F23" w:rsidP="00A14F23">
            <w:pPr>
              <w:pStyle w:val="Default"/>
              <w:rPr>
                <w:color w:val="auto"/>
                <w:sz w:val="16"/>
                <w:szCs w:val="16"/>
              </w:rPr>
            </w:pPr>
            <w:r w:rsidRPr="00A14F23">
              <w:rPr>
                <w:color w:val="auto"/>
                <w:sz w:val="16"/>
                <w:szCs w:val="16"/>
              </w:rPr>
              <w:t>BÖTE 102</w:t>
            </w:r>
          </w:p>
        </w:tc>
        <w:tc>
          <w:tcPr>
            <w:tcW w:w="2977" w:type="dxa"/>
          </w:tcPr>
          <w:p w:rsidR="00A14F23" w:rsidRPr="00A14F23" w:rsidRDefault="00A14F23" w:rsidP="00A14F23">
            <w:pPr>
              <w:pStyle w:val="Default"/>
              <w:rPr>
                <w:color w:val="auto"/>
                <w:sz w:val="16"/>
                <w:szCs w:val="16"/>
              </w:rPr>
            </w:pPr>
            <w:r w:rsidRPr="00A14F23">
              <w:rPr>
                <w:color w:val="auto"/>
                <w:sz w:val="16"/>
                <w:szCs w:val="16"/>
              </w:rPr>
              <w:t>Eğitimde Bilişim Teknolojileri II</w:t>
            </w:r>
          </w:p>
        </w:tc>
        <w:tc>
          <w:tcPr>
            <w:tcW w:w="1024" w:type="dxa"/>
          </w:tcPr>
          <w:p w:rsidR="00A14F23" w:rsidRPr="00A14F23" w:rsidRDefault="00A14F23" w:rsidP="00A14F23">
            <w:pPr>
              <w:pStyle w:val="Default"/>
              <w:rPr>
                <w:color w:val="auto"/>
                <w:sz w:val="16"/>
                <w:szCs w:val="16"/>
              </w:rPr>
            </w:pPr>
            <w:r w:rsidRPr="00A14F23">
              <w:rPr>
                <w:color w:val="auto"/>
                <w:sz w:val="16"/>
                <w:szCs w:val="16"/>
              </w:rPr>
              <w:t xml:space="preserve">Bahar </w:t>
            </w:r>
          </w:p>
        </w:tc>
      </w:tr>
      <w:tr w:rsidR="00A14F23" w:rsidTr="00A14F23">
        <w:tc>
          <w:tcPr>
            <w:tcW w:w="2376" w:type="dxa"/>
          </w:tcPr>
          <w:p w:rsidR="00A14F23" w:rsidRPr="00A14F23" w:rsidRDefault="00A14F23" w:rsidP="009E3E91">
            <w:pPr>
              <w:pStyle w:val="Default"/>
              <w:rPr>
                <w:color w:val="auto"/>
                <w:sz w:val="16"/>
                <w:szCs w:val="16"/>
              </w:rPr>
            </w:pPr>
            <w:r>
              <w:rPr>
                <w:color w:val="auto"/>
                <w:sz w:val="16"/>
                <w:szCs w:val="16"/>
              </w:rPr>
              <w:t xml:space="preserve">Uluslararası Kıbrıs </w:t>
            </w:r>
            <w:r w:rsidRPr="00A14F23">
              <w:rPr>
                <w:color w:val="auto"/>
                <w:sz w:val="16"/>
                <w:szCs w:val="16"/>
              </w:rPr>
              <w:t>Üniversitesi</w:t>
            </w:r>
          </w:p>
        </w:tc>
        <w:tc>
          <w:tcPr>
            <w:tcW w:w="1308" w:type="dxa"/>
          </w:tcPr>
          <w:p w:rsidR="00A14F23" w:rsidRPr="00A14F23" w:rsidRDefault="00A14F23" w:rsidP="00A14F23">
            <w:pPr>
              <w:pStyle w:val="Default"/>
              <w:rPr>
                <w:color w:val="auto"/>
                <w:sz w:val="16"/>
                <w:szCs w:val="16"/>
              </w:rPr>
            </w:pPr>
            <w:r w:rsidRPr="00A14F23">
              <w:rPr>
                <w:color w:val="auto"/>
                <w:sz w:val="16"/>
                <w:szCs w:val="16"/>
              </w:rPr>
              <w:t>Eğitim Fakültesi</w:t>
            </w:r>
          </w:p>
        </w:tc>
        <w:tc>
          <w:tcPr>
            <w:tcW w:w="1527" w:type="dxa"/>
          </w:tcPr>
          <w:p w:rsidR="00A14F23" w:rsidRPr="00A14F23" w:rsidRDefault="00A14F23" w:rsidP="00A14F23">
            <w:pPr>
              <w:pStyle w:val="Default"/>
              <w:rPr>
                <w:color w:val="auto"/>
                <w:sz w:val="16"/>
                <w:szCs w:val="16"/>
              </w:rPr>
            </w:pPr>
            <w:r w:rsidRPr="00A14F23">
              <w:rPr>
                <w:color w:val="auto"/>
                <w:sz w:val="16"/>
                <w:szCs w:val="16"/>
              </w:rPr>
              <w:t>BÖTE 204</w:t>
            </w:r>
          </w:p>
        </w:tc>
        <w:tc>
          <w:tcPr>
            <w:tcW w:w="2977" w:type="dxa"/>
          </w:tcPr>
          <w:p w:rsidR="00A14F23" w:rsidRPr="00A14F23" w:rsidRDefault="00A14F23" w:rsidP="00A14F23">
            <w:pPr>
              <w:pStyle w:val="Default"/>
              <w:rPr>
                <w:color w:val="auto"/>
                <w:sz w:val="16"/>
                <w:szCs w:val="16"/>
              </w:rPr>
            </w:pPr>
            <w:r w:rsidRPr="00A14F23">
              <w:rPr>
                <w:color w:val="auto"/>
                <w:sz w:val="16"/>
                <w:szCs w:val="16"/>
              </w:rPr>
              <w:t>Öğretim Tasarımı</w:t>
            </w:r>
          </w:p>
        </w:tc>
        <w:tc>
          <w:tcPr>
            <w:tcW w:w="1024" w:type="dxa"/>
          </w:tcPr>
          <w:p w:rsidR="00A14F23" w:rsidRPr="00A14F23" w:rsidRDefault="00A14F23" w:rsidP="00A14F23">
            <w:pPr>
              <w:pStyle w:val="Default"/>
              <w:rPr>
                <w:color w:val="auto"/>
                <w:sz w:val="16"/>
                <w:szCs w:val="16"/>
              </w:rPr>
            </w:pPr>
            <w:r w:rsidRPr="00A14F23">
              <w:rPr>
                <w:color w:val="auto"/>
                <w:sz w:val="16"/>
                <w:szCs w:val="16"/>
              </w:rPr>
              <w:t>Bahar</w:t>
            </w:r>
          </w:p>
        </w:tc>
      </w:tr>
    </w:tbl>
    <w:p w:rsidR="0085789A" w:rsidRPr="00867FA8" w:rsidRDefault="0085789A" w:rsidP="0085789A">
      <w:pPr>
        <w:rPr>
          <w:b/>
          <w:color w:val="000000"/>
          <w:sz w:val="24"/>
          <w:u w:val="single"/>
        </w:rPr>
      </w:pPr>
      <w:r w:rsidRPr="00867FA8">
        <w:rPr>
          <w:b/>
          <w:color w:val="000000"/>
          <w:sz w:val="24"/>
          <w:u w:val="single"/>
        </w:rPr>
        <w:lastRenderedPageBreak/>
        <w:t>GÜNDEM:</w:t>
      </w:r>
    </w:p>
    <w:p w:rsidR="0085789A" w:rsidRPr="00867FA8" w:rsidRDefault="0085789A" w:rsidP="0085789A">
      <w:pPr>
        <w:rPr>
          <w:b/>
          <w:color w:val="000000"/>
          <w:sz w:val="24"/>
          <w:u w:val="single"/>
        </w:rPr>
      </w:pPr>
    </w:p>
    <w:p w:rsidR="0085789A" w:rsidRPr="00983649" w:rsidRDefault="0085789A" w:rsidP="0085789A">
      <w:pPr>
        <w:rPr>
          <w:b/>
          <w:color w:val="000000"/>
          <w:sz w:val="24"/>
          <w:u w:val="single"/>
        </w:rPr>
      </w:pPr>
      <w:r w:rsidRPr="00983649">
        <w:rPr>
          <w:b/>
          <w:color w:val="000000"/>
          <w:sz w:val="24"/>
        </w:rPr>
        <w:t xml:space="preserve">      </w:t>
      </w:r>
    </w:p>
    <w:p w:rsidR="0085789A" w:rsidRPr="00983649" w:rsidRDefault="00983649" w:rsidP="00983649">
      <w:pPr>
        <w:shd w:val="clear" w:color="auto" w:fill="FFFFFF"/>
        <w:jc w:val="both"/>
        <w:rPr>
          <w:rFonts w:eastAsiaTheme="minorHAnsi"/>
          <w:sz w:val="24"/>
          <w:lang w:eastAsia="en-US"/>
        </w:rPr>
      </w:pPr>
      <w:r w:rsidRPr="00983649">
        <w:rPr>
          <w:b/>
          <w:sz w:val="24"/>
        </w:rPr>
        <w:t>15-</w:t>
      </w:r>
      <w:r w:rsidRPr="00983649">
        <w:rPr>
          <w:sz w:val="24"/>
        </w:rPr>
        <w:t xml:space="preserve"> Fakültemiz İletişim Tasarımı ve Medya Bölümü Öğretim Üyelerinden Yrd.Doç.Dr. Çiğdem ÇALAPKULU’nun</w:t>
      </w:r>
      <w:r>
        <w:rPr>
          <w:sz w:val="24"/>
        </w:rPr>
        <w:t xml:space="preserve"> 04/10/2016 tarihli dilekçesi görüşmeye açıldı.</w:t>
      </w:r>
    </w:p>
    <w:p w:rsidR="0085789A" w:rsidRPr="0085789A" w:rsidRDefault="0085789A" w:rsidP="0085789A">
      <w:pPr>
        <w:tabs>
          <w:tab w:val="left" w:pos="4032"/>
        </w:tabs>
        <w:jc w:val="both"/>
        <w:rPr>
          <w:color w:val="000000"/>
          <w:sz w:val="24"/>
        </w:rPr>
      </w:pPr>
    </w:p>
    <w:p w:rsidR="0085789A" w:rsidRDefault="00983649" w:rsidP="00983649">
      <w:pPr>
        <w:pStyle w:val="Default"/>
        <w:jc w:val="both"/>
        <w:rPr>
          <w:color w:val="auto"/>
        </w:rPr>
      </w:pPr>
      <w:r>
        <w:rPr>
          <w:b/>
        </w:rPr>
        <w:t>Karar No 15</w:t>
      </w:r>
      <w:r w:rsidR="0085789A" w:rsidRPr="00867FA8">
        <w:rPr>
          <w:b/>
        </w:rPr>
        <w:t>-</w:t>
      </w:r>
      <w:r w:rsidR="0085789A" w:rsidRPr="00867FA8">
        <w:t xml:space="preserve"> </w:t>
      </w:r>
      <w:r w:rsidR="0085789A" w:rsidRPr="000F2C54">
        <w:t>Yapılan görüşmeler sonunda</w:t>
      </w:r>
      <w:r w:rsidR="0085789A">
        <w:t xml:space="preserve">; </w:t>
      </w:r>
      <w:r w:rsidRPr="00983649">
        <w:t xml:space="preserve">Fakültemiz </w:t>
      </w:r>
      <w:r w:rsidRPr="00983649">
        <w:rPr>
          <w:color w:val="auto"/>
        </w:rPr>
        <w:t>İletişi</w:t>
      </w:r>
      <w:r>
        <w:rPr>
          <w:color w:val="auto"/>
        </w:rPr>
        <w:t xml:space="preserve">m Tasarımı ve Medya Bölümü Öğretim Üyelerinden </w:t>
      </w:r>
      <w:r w:rsidRPr="00983649">
        <w:rPr>
          <w:b/>
          <w:color w:val="auto"/>
        </w:rPr>
        <w:t>Yrd.Doç</w:t>
      </w:r>
      <w:r>
        <w:rPr>
          <w:b/>
          <w:color w:val="auto"/>
        </w:rPr>
        <w:t>.</w:t>
      </w:r>
      <w:r w:rsidRPr="00983649">
        <w:rPr>
          <w:b/>
          <w:color w:val="auto"/>
        </w:rPr>
        <w:t>Dr. Çiğdem ÇALAPKULU</w:t>
      </w:r>
      <w:r>
        <w:rPr>
          <w:color w:val="auto"/>
        </w:rPr>
        <w:t xml:space="preserve">’nun </w:t>
      </w:r>
      <w:r>
        <w:rPr>
          <w:b/>
          <w:color w:val="auto"/>
        </w:rPr>
        <w:t xml:space="preserve">13/10/2016-15/10/2016 </w:t>
      </w:r>
      <w:r w:rsidRPr="00983649">
        <w:rPr>
          <w:color w:val="auto"/>
        </w:rPr>
        <w:t xml:space="preserve">tarihleri arasında </w:t>
      </w:r>
      <w:r w:rsidRPr="00983649">
        <w:rPr>
          <w:b/>
          <w:color w:val="auto"/>
        </w:rPr>
        <w:t>Uluslararası Kıbrıs Üniversitesi/K.K.T.C</w:t>
      </w:r>
      <w:r>
        <w:rPr>
          <w:color w:val="auto"/>
        </w:rPr>
        <w:t>.’</w:t>
      </w:r>
      <w:r w:rsidRPr="00983649">
        <w:rPr>
          <w:color w:val="auto"/>
        </w:rPr>
        <w:t xml:space="preserve">de Yurt Dışı Akraba Toplulukları ile ilgili ortak proje görüşmelerinde bulunmak üzere, 2547 sayılı Kanunun 39. Maddesi ile Yurt İçi ve Yurt Dışında Görevlendirmelerde Uygulanacak Esaslara İlişkin Yönetmeliğin 2. Maddesinin (a) fıkrası ve 3. Maddesi uyarınca anılan tarihler arasında </w:t>
      </w:r>
      <w:r w:rsidRPr="00983649">
        <w:rPr>
          <w:b/>
          <w:color w:val="auto"/>
        </w:rPr>
        <w:t>yolluksuz-yevmiyesiz</w:t>
      </w:r>
      <w:r w:rsidRPr="00983649">
        <w:rPr>
          <w:color w:val="auto"/>
        </w:rPr>
        <w:t xml:space="preserve">, </w:t>
      </w:r>
      <w:r w:rsidRPr="00983649">
        <w:rPr>
          <w:b/>
          <w:color w:val="auto"/>
        </w:rPr>
        <w:t>maaşlı-izinli</w:t>
      </w:r>
      <w:r w:rsidRPr="00983649">
        <w:rPr>
          <w:color w:val="auto"/>
        </w:rPr>
        <w:t xml:space="preserve"> olarak </w:t>
      </w:r>
      <w:r>
        <w:rPr>
          <w:color w:val="auto"/>
        </w:rPr>
        <w:t xml:space="preserve">görevlendirilmesinin </w:t>
      </w:r>
      <w:r w:rsidRPr="00983649">
        <w:rPr>
          <w:b/>
          <w:color w:val="auto"/>
        </w:rPr>
        <w:t>uygun</w:t>
      </w:r>
      <w:r>
        <w:rPr>
          <w:color w:val="auto"/>
        </w:rPr>
        <w:t xml:space="preserve"> olduğuna ve Rektörlük Makamına arzına oybirliği ile karar verildi.</w:t>
      </w:r>
    </w:p>
    <w:p w:rsidR="00056DCF" w:rsidRDefault="00056DCF" w:rsidP="00E157F2">
      <w:pPr>
        <w:spacing w:after="200" w:line="276" w:lineRule="auto"/>
        <w:rPr>
          <w:b/>
          <w:sz w:val="24"/>
        </w:rPr>
      </w:pPr>
    </w:p>
    <w:p w:rsidR="00E157F2" w:rsidRPr="00867FA8" w:rsidRDefault="00E157F2" w:rsidP="00E157F2">
      <w:pPr>
        <w:spacing w:after="200" w:line="276" w:lineRule="auto"/>
        <w:rPr>
          <w:b/>
          <w:bCs/>
          <w:color w:val="000000"/>
          <w:sz w:val="24"/>
        </w:rPr>
      </w:pPr>
      <w:r w:rsidRPr="00867FA8">
        <w:rPr>
          <w:b/>
          <w:sz w:val="24"/>
        </w:rPr>
        <w:t>Prof. Dr. Aytekin İŞMAN</w:t>
      </w:r>
      <w:r w:rsidRPr="00867FA8">
        <w:rPr>
          <w:b/>
          <w:sz w:val="24"/>
        </w:rPr>
        <w:tab/>
      </w:r>
      <w:r w:rsidRPr="00867FA8">
        <w:rPr>
          <w:b/>
          <w:sz w:val="24"/>
        </w:rPr>
        <w:tab/>
      </w:r>
      <w:r w:rsidRPr="00867FA8">
        <w:rPr>
          <w:b/>
          <w:sz w:val="24"/>
        </w:rPr>
        <w:tab/>
      </w:r>
      <w:r w:rsidRPr="00867FA8">
        <w:rPr>
          <w:b/>
          <w:sz w:val="24"/>
        </w:rPr>
        <w:tab/>
        <w:t xml:space="preserve">       Prof. Dr. Mehmet Ali YALÇIN</w:t>
      </w:r>
    </w:p>
    <w:p w:rsidR="00E157F2" w:rsidRPr="00867FA8" w:rsidRDefault="00E157F2" w:rsidP="00E157F2">
      <w:pPr>
        <w:rPr>
          <w:b/>
          <w:sz w:val="24"/>
        </w:rPr>
      </w:pPr>
      <w:r w:rsidRPr="00867FA8">
        <w:rPr>
          <w:b/>
          <w:sz w:val="24"/>
        </w:rPr>
        <w:t xml:space="preserve">               Dekan</w:t>
      </w:r>
      <w:r w:rsidR="00D61B4F" w:rsidRPr="00867FA8">
        <w:rPr>
          <w:b/>
          <w:sz w:val="24"/>
        </w:rPr>
        <w:t xml:space="preserve"> V.</w:t>
      </w:r>
      <w:r w:rsidRPr="00867FA8">
        <w:rPr>
          <w:b/>
          <w:sz w:val="24"/>
        </w:rPr>
        <w:tab/>
      </w:r>
      <w:r w:rsidRPr="00867FA8">
        <w:rPr>
          <w:b/>
          <w:sz w:val="24"/>
        </w:rPr>
        <w:tab/>
      </w:r>
      <w:r w:rsidRPr="00867FA8">
        <w:rPr>
          <w:b/>
          <w:sz w:val="24"/>
        </w:rPr>
        <w:tab/>
      </w:r>
      <w:r w:rsidRPr="00867FA8">
        <w:rPr>
          <w:b/>
          <w:sz w:val="24"/>
        </w:rPr>
        <w:tab/>
      </w:r>
      <w:r w:rsidRPr="00867FA8">
        <w:rPr>
          <w:b/>
          <w:sz w:val="24"/>
        </w:rPr>
        <w:tab/>
      </w:r>
      <w:r w:rsidRPr="00867FA8">
        <w:rPr>
          <w:b/>
          <w:sz w:val="24"/>
        </w:rPr>
        <w:tab/>
        <w:t xml:space="preserve">               Üye</w:t>
      </w:r>
    </w:p>
    <w:p w:rsidR="00E157F2" w:rsidRPr="00867FA8" w:rsidRDefault="00E157F2" w:rsidP="00E157F2">
      <w:pPr>
        <w:rPr>
          <w:b/>
          <w:sz w:val="24"/>
        </w:rPr>
      </w:pPr>
    </w:p>
    <w:p w:rsidR="00E157F2" w:rsidRPr="00867FA8" w:rsidRDefault="00E157F2" w:rsidP="00E157F2">
      <w:pPr>
        <w:rPr>
          <w:b/>
          <w:sz w:val="24"/>
        </w:rPr>
      </w:pPr>
    </w:p>
    <w:p w:rsidR="00E157F2" w:rsidRPr="00867FA8" w:rsidRDefault="00E157F2" w:rsidP="00E157F2">
      <w:pPr>
        <w:rPr>
          <w:b/>
          <w:sz w:val="24"/>
        </w:rPr>
      </w:pPr>
      <w:r w:rsidRPr="00867FA8">
        <w:rPr>
          <w:b/>
          <w:sz w:val="24"/>
        </w:rPr>
        <w:t>Prof. Dr. Melih Zafer ARICAN</w:t>
      </w:r>
      <w:r w:rsidRPr="00867FA8">
        <w:rPr>
          <w:b/>
          <w:sz w:val="24"/>
        </w:rPr>
        <w:tab/>
      </w:r>
      <w:r w:rsidRPr="00867FA8">
        <w:rPr>
          <w:b/>
          <w:sz w:val="24"/>
        </w:rPr>
        <w:tab/>
      </w:r>
      <w:r w:rsidRPr="00867FA8">
        <w:rPr>
          <w:b/>
          <w:sz w:val="24"/>
        </w:rPr>
        <w:tab/>
        <w:t xml:space="preserve">     </w:t>
      </w:r>
      <w:r w:rsidR="00605875">
        <w:rPr>
          <w:b/>
          <w:sz w:val="24"/>
        </w:rPr>
        <w:t xml:space="preserve">  Prof. Dr. Metin IŞIK</w:t>
      </w:r>
    </w:p>
    <w:p w:rsidR="00E157F2" w:rsidRPr="00867FA8" w:rsidRDefault="00E157F2" w:rsidP="00E157F2">
      <w:pPr>
        <w:rPr>
          <w:b/>
          <w:sz w:val="24"/>
        </w:rPr>
      </w:pPr>
      <w:r w:rsidRPr="00867FA8">
        <w:rPr>
          <w:b/>
          <w:sz w:val="24"/>
        </w:rPr>
        <w:t xml:space="preserve">                 Üye </w:t>
      </w:r>
      <w:r w:rsidRPr="00867FA8">
        <w:rPr>
          <w:b/>
          <w:sz w:val="24"/>
        </w:rPr>
        <w:tab/>
      </w:r>
      <w:r w:rsidRPr="00867FA8">
        <w:rPr>
          <w:b/>
          <w:sz w:val="24"/>
        </w:rPr>
        <w:tab/>
      </w:r>
      <w:r w:rsidRPr="00867FA8">
        <w:rPr>
          <w:b/>
          <w:sz w:val="24"/>
        </w:rPr>
        <w:tab/>
      </w:r>
      <w:r w:rsidRPr="00867FA8">
        <w:rPr>
          <w:b/>
          <w:sz w:val="24"/>
        </w:rPr>
        <w:tab/>
      </w:r>
      <w:r w:rsidRPr="00867FA8">
        <w:rPr>
          <w:b/>
          <w:sz w:val="24"/>
        </w:rPr>
        <w:tab/>
        <w:t xml:space="preserve">                            Üye</w:t>
      </w:r>
    </w:p>
    <w:p w:rsidR="00E157F2" w:rsidRPr="00867FA8" w:rsidRDefault="00E157F2" w:rsidP="00E157F2">
      <w:pPr>
        <w:rPr>
          <w:b/>
          <w:sz w:val="24"/>
        </w:rPr>
      </w:pPr>
    </w:p>
    <w:p w:rsidR="00E157F2" w:rsidRPr="00867FA8" w:rsidRDefault="00E157F2" w:rsidP="00E157F2">
      <w:pPr>
        <w:rPr>
          <w:b/>
          <w:sz w:val="24"/>
        </w:rPr>
      </w:pPr>
    </w:p>
    <w:p w:rsidR="00E157F2" w:rsidRPr="00867FA8" w:rsidRDefault="00E157F2" w:rsidP="00E157F2">
      <w:pPr>
        <w:rPr>
          <w:b/>
          <w:sz w:val="24"/>
        </w:rPr>
      </w:pPr>
      <w:r w:rsidRPr="00867FA8">
        <w:rPr>
          <w:b/>
          <w:sz w:val="24"/>
        </w:rPr>
        <w:t>Doç. Dr. Ahmet ESKİCUMALI</w:t>
      </w:r>
      <w:r w:rsidRPr="00867FA8">
        <w:rPr>
          <w:b/>
          <w:sz w:val="24"/>
        </w:rPr>
        <w:tab/>
      </w:r>
      <w:r w:rsidRPr="00867FA8">
        <w:rPr>
          <w:b/>
          <w:sz w:val="24"/>
        </w:rPr>
        <w:tab/>
      </w:r>
      <w:r w:rsidRPr="00867FA8">
        <w:rPr>
          <w:b/>
          <w:sz w:val="24"/>
        </w:rPr>
        <w:tab/>
        <w:t xml:space="preserve">       Doç. Dr. Özlem OĞUZHAN</w:t>
      </w:r>
    </w:p>
    <w:p w:rsidR="00E157F2" w:rsidRPr="00867FA8" w:rsidRDefault="00E157F2" w:rsidP="00E157F2">
      <w:pPr>
        <w:rPr>
          <w:b/>
          <w:sz w:val="24"/>
        </w:rPr>
      </w:pPr>
      <w:r w:rsidRPr="00867FA8">
        <w:rPr>
          <w:b/>
          <w:color w:val="000000"/>
          <w:sz w:val="24"/>
        </w:rPr>
        <w:t xml:space="preserve">               Üye</w:t>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r>
      <w:r w:rsidRPr="00867FA8">
        <w:rPr>
          <w:b/>
          <w:color w:val="000000"/>
          <w:sz w:val="24"/>
        </w:rPr>
        <w:tab/>
        <w:t xml:space="preserve"> Üye</w:t>
      </w:r>
      <w:r w:rsidRPr="00867FA8">
        <w:rPr>
          <w:b/>
          <w:color w:val="000000"/>
          <w:sz w:val="24"/>
        </w:rPr>
        <w:tab/>
      </w:r>
      <w:r w:rsidRPr="00867FA8">
        <w:rPr>
          <w:b/>
          <w:color w:val="000000"/>
          <w:sz w:val="24"/>
        </w:rPr>
        <w:tab/>
      </w:r>
      <w:r w:rsidRPr="00867FA8">
        <w:rPr>
          <w:b/>
          <w:color w:val="000000"/>
          <w:sz w:val="24"/>
        </w:rPr>
        <w:tab/>
        <w:t xml:space="preserve">  </w:t>
      </w:r>
      <w:r w:rsidRPr="00867FA8">
        <w:rPr>
          <w:b/>
          <w:color w:val="000000"/>
          <w:sz w:val="24"/>
        </w:rPr>
        <w:tab/>
        <w:t xml:space="preserve">   </w:t>
      </w:r>
      <w:r w:rsidRPr="00867FA8">
        <w:rPr>
          <w:b/>
          <w:color w:val="000000"/>
          <w:sz w:val="24"/>
        </w:rPr>
        <w:tab/>
      </w:r>
      <w:r w:rsidRPr="00867FA8">
        <w:rPr>
          <w:b/>
          <w:sz w:val="24"/>
        </w:rPr>
        <w:tab/>
      </w:r>
      <w:r w:rsidRPr="00867FA8">
        <w:rPr>
          <w:b/>
          <w:sz w:val="24"/>
        </w:rPr>
        <w:tab/>
      </w:r>
      <w:r w:rsidRPr="00867FA8">
        <w:rPr>
          <w:b/>
          <w:sz w:val="24"/>
        </w:rPr>
        <w:tab/>
        <w:t xml:space="preserve">      </w:t>
      </w:r>
    </w:p>
    <w:p w:rsidR="00E157F2" w:rsidRPr="00867FA8" w:rsidRDefault="00E157F2" w:rsidP="00E157F2">
      <w:pPr>
        <w:rPr>
          <w:rFonts w:eastAsiaTheme="minorHAnsi"/>
          <w:sz w:val="22"/>
          <w:szCs w:val="22"/>
          <w:lang w:eastAsia="en-US"/>
        </w:rPr>
      </w:pPr>
    </w:p>
    <w:p w:rsidR="00E157F2" w:rsidRPr="00867FA8" w:rsidRDefault="00E157F2" w:rsidP="00E157F2">
      <w:pPr>
        <w:rPr>
          <w:b/>
          <w:sz w:val="24"/>
        </w:rPr>
      </w:pPr>
      <w:r w:rsidRPr="00867FA8">
        <w:rPr>
          <w:b/>
          <w:sz w:val="24"/>
        </w:rPr>
        <w:t>Doç. Dr. Nuray YILMAZ SERT</w:t>
      </w:r>
    </w:p>
    <w:p w:rsidR="00163DD5" w:rsidRPr="00867FA8" w:rsidRDefault="00E157F2" w:rsidP="005A100E">
      <w:pPr>
        <w:rPr>
          <w:b/>
          <w:sz w:val="24"/>
        </w:rPr>
      </w:pPr>
      <w:r w:rsidRPr="00867FA8">
        <w:rPr>
          <w:b/>
          <w:sz w:val="24"/>
        </w:rPr>
        <w:t xml:space="preserve">               Üye </w:t>
      </w:r>
    </w:p>
    <w:p w:rsidR="00163DD5" w:rsidRDefault="00163DD5" w:rsidP="00B46E79">
      <w:pPr>
        <w:autoSpaceDE w:val="0"/>
        <w:autoSpaceDN w:val="0"/>
        <w:adjustRightInd w:val="0"/>
        <w:jc w:val="both"/>
        <w:rPr>
          <w:sz w:val="24"/>
        </w:rPr>
      </w:pPr>
    </w:p>
    <w:p w:rsidR="00F9338B" w:rsidRDefault="00F9338B" w:rsidP="00B46E79">
      <w:pPr>
        <w:autoSpaceDE w:val="0"/>
        <w:autoSpaceDN w:val="0"/>
        <w:adjustRightInd w:val="0"/>
        <w:jc w:val="both"/>
        <w:rPr>
          <w:sz w:val="24"/>
        </w:rPr>
      </w:pPr>
    </w:p>
    <w:p w:rsidR="00F9338B" w:rsidRDefault="00F9338B" w:rsidP="00B46E79">
      <w:pPr>
        <w:autoSpaceDE w:val="0"/>
        <w:autoSpaceDN w:val="0"/>
        <w:adjustRightInd w:val="0"/>
        <w:jc w:val="both"/>
        <w:rPr>
          <w:sz w:val="24"/>
        </w:rPr>
      </w:pPr>
    </w:p>
    <w:p w:rsidR="002D3513" w:rsidRDefault="002D351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B25A33" w:rsidRDefault="00B25A33" w:rsidP="00B46E79">
      <w:pPr>
        <w:autoSpaceDE w:val="0"/>
        <w:autoSpaceDN w:val="0"/>
        <w:adjustRightInd w:val="0"/>
        <w:jc w:val="both"/>
        <w:rPr>
          <w:sz w:val="24"/>
        </w:rPr>
      </w:pPr>
    </w:p>
    <w:p w:rsidR="00D82150" w:rsidRDefault="00D82150" w:rsidP="00B46E79">
      <w:pPr>
        <w:autoSpaceDE w:val="0"/>
        <w:autoSpaceDN w:val="0"/>
        <w:adjustRightInd w:val="0"/>
        <w:jc w:val="both"/>
        <w:rPr>
          <w:sz w:val="24"/>
        </w:rPr>
      </w:pPr>
    </w:p>
    <w:p w:rsidR="00E72E15" w:rsidRPr="00867FA8" w:rsidRDefault="00E72E15" w:rsidP="006D4752">
      <w:pPr>
        <w:rPr>
          <w:rFonts w:eastAsiaTheme="minorHAnsi"/>
          <w:b/>
          <w:bCs/>
          <w:sz w:val="24"/>
          <w:lang w:eastAsia="en-US"/>
        </w:rPr>
      </w:pPr>
      <w:bookmarkStart w:id="0" w:name="_GoBack"/>
      <w:bookmarkEnd w:id="0"/>
    </w:p>
    <w:p w:rsidR="00163DD5" w:rsidRPr="00867FA8" w:rsidRDefault="00163DD5" w:rsidP="00163DD5">
      <w:pPr>
        <w:rPr>
          <w:b/>
          <w:sz w:val="24"/>
        </w:rPr>
      </w:pPr>
    </w:p>
    <w:sectPr w:rsidR="00163DD5" w:rsidRPr="00867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455"/>
    <w:multiLevelType w:val="hybridMultilevel"/>
    <w:tmpl w:val="AA0878DC"/>
    <w:lvl w:ilvl="0" w:tplc="22A8FF28">
      <w:start w:val="1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4C3B1E"/>
    <w:multiLevelType w:val="hybridMultilevel"/>
    <w:tmpl w:val="83140EB4"/>
    <w:lvl w:ilvl="0" w:tplc="6B32C068">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852840"/>
    <w:multiLevelType w:val="hybridMultilevel"/>
    <w:tmpl w:val="9FFCF4FA"/>
    <w:lvl w:ilvl="0" w:tplc="E0664B70">
      <w:start w:val="1"/>
      <w:numFmt w:val="decimalZero"/>
      <w:lvlText w:val="%1-"/>
      <w:lvlJc w:val="left"/>
      <w:pPr>
        <w:ind w:left="1920" w:hanging="360"/>
      </w:pPr>
      <w:rPr>
        <w:rFonts w:hint="default"/>
        <w:b/>
        <w:color w:val="000000"/>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
    <w:nsid w:val="080D7EBC"/>
    <w:multiLevelType w:val="hybridMultilevel"/>
    <w:tmpl w:val="A066F12C"/>
    <w:lvl w:ilvl="0" w:tplc="DE80636A">
      <w:start w:val="1"/>
      <w:numFmt w:val="decimalZero"/>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506770"/>
    <w:multiLevelType w:val="hybridMultilevel"/>
    <w:tmpl w:val="14FC853A"/>
    <w:lvl w:ilvl="0" w:tplc="62386132">
      <w:start w:val="1"/>
      <w:numFmt w:val="decimalZero"/>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877797"/>
    <w:multiLevelType w:val="hybridMultilevel"/>
    <w:tmpl w:val="CC4E5CE0"/>
    <w:lvl w:ilvl="0" w:tplc="88B289FA">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70835"/>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7">
    <w:nsid w:val="13030B72"/>
    <w:multiLevelType w:val="hybridMultilevel"/>
    <w:tmpl w:val="7396B89E"/>
    <w:lvl w:ilvl="0" w:tplc="025867CE">
      <w:start w:val="7"/>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1DEF14B6"/>
    <w:multiLevelType w:val="hybridMultilevel"/>
    <w:tmpl w:val="E4C04246"/>
    <w:lvl w:ilvl="0" w:tplc="FBE046EC">
      <w:start w:val="1"/>
      <w:numFmt w:val="decimalZero"/>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C94884"/>
    <w:multiLevelType w:val="hybridMultilevel"/>
    <w:tmpl w:val="6204C42C"/>
    <w:lvl w:ilvl="0" w:tplc="41C6BAE6">
      <w:start w:val="1"/>
      <w:numFmt w:val="decimalZero"/>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2A650DC8"/>
    <w:multiLevelType w:val="hybridMultilevel"/>
    <w:tmpl w:val="59B6F942"/>
    <w:lvl w:ilvl="0" w:tplc="DCF68C14">
      <w:start w:val="1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E1264A"/>
    <w:multiLevelType w:val="hybridMultilevel"/>
    <w:tmpl w:val="1F42AABA"/>
    <w:lvl w:ilvl="0" w:tplc="26AAC45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E9606D"/>
    <w:multiLevelType w:val="hybridMultilevel"/>
    <w:tmpl w:val="FE246414"/>
    <w:lvl w:ilvl="0" w:tplc="B94C4A1E">
      <w:start w:val="9"/>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DE60CA"/>
    <w:multiLevelType w:val="hybridMultilevel"/>
    <w:tmpl w:val="F9665C2E"/>
    <w:lvl w:ilvl="0" w:tplc="DE40DE3A">
      <w:start w:val="5"/>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91771A"/>
    <w:multiLevelType w:val="hybridMultilevel"/>
    <w:tmpl w:val="348C3F6E"/>
    <w:lvl w:ilvl="0" w:tplc="BCA6E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9E0C8F"/>
    <w:multiLevelType w:val="hybridMultilevel"/>
    <w:tmpl w:val="3F46E858"/>
    <w:lvl w:ilvl="0" w:tplc="62248E58">
      <w:start w:val="1"/>
      <w:numFmt w:val="decimalZero"/>
      <w:lvlText w:val="%1-"/>
      <w:lvlJc w:val="left"/>
      <w:pPr>
        <w:ind w:left="1675" w:hanging="540"/>
      </w:pPr>
      <w:rPr>
        <w:rFonts w:hint="default"/>
        <w:b/>
        <w:color w:val="00000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6">
    <w:nsid w:val="305D1F32"/>
    <w:multiLevelType w:val="hybridMultilevel"/>
    <w:tmpl w:val="CF1AA0BE"/>
    <w:lvl w:ilvl="0" w:tplc="08DC211E">
      <w:start w:val="12"/>
      <w:numFmt w:val="decimalZero"/>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654B05"/>
    <w:multiLevelType w:val="hybridMultilevel"/>
    <w:tmpl w:val="80D4CDE6"/>
    <w:lvl w:ilvl="0" w:tplc="9A563A76">
      <w:start w:val="6"/>
      <w:numFmt w:val="decimalZero"/>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962842"/>
    <w:multiLevelType w:val="hybridMultilevel"/>
    <w:tmpl w:val="7B061D76"/>
    <w:lvl w:ilvl="0" w:tplc="BF62C5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4906CE"/>
    <w:multiLevelType w:val="hybridMultilevel"/>
    <w:tmpl w:val="7D081D40"/>
    <w:lvl w:ilvl="0" w:tplc="959A9B4E">
      <w:start w:val="10"/>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4F2DEB"/>
    <w:multiLevelType w:val="hybridMultilevel"/>
    <w:tmpl w:val="4070848C"/>
    <w:lvl w:ilvl="0" w:tplc="66A0628C">
      <w:start w:val="1"/>
      <w:numFmt w:val="decimalZero"/>
      <w:lvlText w:val="%1-"/>
      <w:lvlJc w:val="left"/>
      <w:pPr>
        <w:ind w:left="1980" w:hanging="360"/>
      </w:pPr>
      <w:rPr>
        <w:rFonts w:hint="default"/>
        <w:b/>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21">
    <w:nsid w:val="41FA65EA"/>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25B7179"/>
    <w:multiLevelType w:val="hybridMultilevel"/>
    <w:tmpl w:val="24343490"/>
    <w:lvl w:ilvl="0" w:tplc="020851C8">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27227F"/>
    <w:multiLevelType w:val="hybridMultilevel"/>
    <w:tmpl w:val="96A01AB2"/>
    <w:lvl w:ilvl="0" w:tplc="73782EA4">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037EA8"/>
    <w:multiLevelType w:val="hybridMultilevel"/>
    <w:tmpl w:val="0A803EAC"/>
    <w:lvl w:ilvl="0" w:tplc="D54EBD16">
      <w:start w:val="4"/>
      <w:numFmt w:val="decimalZero"/>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B3C71F8"/>
    <w:multiLevelType w:val="hybridMultilevel"/>
    <w:tmpl w:val="C256EEE2"/>
    <w:lvl w:ilvl="0" w:tplc="E4C6FFEC">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810DE4"/>
    <w:multiLevelType w:val="hybridMultilevel"/>
    <w:tmpl w:val="6ABE8050"/>
    <w:lvl w:ilvl="0" w:tplc="ED2C5022">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DDE0B39"/>
    <w:multiLevelType w:val="hybridMultilevel"/>
    <w:tmpl w:val="44DE78EA"/>
    <w:lvl w:ilvl="0" w:tplc="1CC400F6">
      <w:start w:val="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D56842"/>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9">
    <w:nsid w:val="4FEA013B"/>
    <w:multiLevelType w:val="hybridMultilevel"/>
    <w:tmpl w:val="88B4CCC4"/>
    <w:lvl w:ilvl="0" w:tplc="3A320B5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4F7D12"/>
    <w:multiLevelType w:val="hybridMultilevel"/>
    <w:tmpl w:val="B70486A4"/>
    <w:lvl w:ilvl="0" w:tplc="B6F462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320A5F"/>
    <w:multiLevelType w:val="hybridMultilevel"/>
    <w:tmpl w:val="5F0A9D76"/>
    <w:lvl w:ilvl="0" w:tplc="22B4A9A0">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E6049E"/>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32924B4"/>
    <w:multiLevelType w:val="hybridMultilevel"/>
    <w:tmpl w:val="A990AC52"/>
    <w:lvl w:ilvl="0" w:tplc="54FA7F38">
      <w:start w:val="9"/>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35523A4"/>
    <w:multiLevelType w:val="hybridMultilevel"/>
    <w:tmpl w:val="3F46E858"/>
    <w:lvl w:ilvl="0" w:tplc="62248E58">
      <w:start w:val="1"/>
      <w:numFmt w:val="decimalZero"/>
      <w:lvlText w:val="%1-"/>
      <w:lvlJc w:val="left"/>
      <w:pPr>
        <w:ind w:left="1675"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540226AE"/>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36">
    <w:nsid w:val="54E47A21"/>
    <w:multiLevelType w:val="hybridMultilevel"/>
    <w:tmpl w:val="3E26A12C"/>
    <w:lvl w:ilvl="0" w:tplc="C562C3D4">
      <w:start w:val="10"/>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6274BEF"/>
    <w:multiLevelType w:val="hybridMultilevel"/>
    <w:tmpl w:val="AA0878DC"/>
    <w:lvl w:ilvl="0" w:tplc="22A8FF28">
      <w:start w:val="1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6413ED6"/>
    <w:multiLevelType w:val="hybridMultilevel"/>
    <w:tmpl w:val="3FD41452"/>
    <w:lvl w:ilvl="0" w:tplc="CD0E1ABE">
      <w:start w:val="11"/>
      <w:numFmt w:val="decimalZero"/>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BA06330"/>
    <w:multiLevelType w:val="hybridMultilevel"/>
    <w:tmpl w:val="9FFCF4FA"/>
    <w:lvl w:ilvl="0" w:tplc="E0664B70">
      <w:start w:val="1"/>
      <w:numFmt w:val="decimalZero"/>
      <w:lvlText w:val="%1-"/>
      <w:lvlJc w:val="left"/>
      <w:pPr>
        <w:ind w:left="1620" w:hanging="360"/>
      </w:pPr>
      <w:rPr>
        <w:rFonts w:hint="default"/>
        <w:b/>
        <w:color w:val="000000"/>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40">
    <w:nsid w:val="5CA72E56"/>
    <w:multiLevelType w:val="hybridMultilevel"/>
    <w:tmpl w:val="DEA27CF6"/>
    <w:lvl w:ilvl="0" w:tplc="69204E2A">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9623080"/>
    <w:multiLevelType w:val="hybridMultilevel"/>
    <w:tmpl w:val="E24AB9A4"/>
    <w:lvl w:ilvl="0" w:tplc="2C0AF558">
      <w:start w:val="1"/>
      <w:numFmt w:val="decimalZero"/>
      <w:lvlText w:val="%1-"/>
      <w:lvlJc w:val="left"/>
      <w:pPr>
        <w:ind w:left="1980" w:hanging="360"/>
      </w:pPr>
      <w:rPr>
        <w:rFonts w:hint="default"/>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42">
    <w:nsid w:val="6CEE2F60"/>
    <w:multiLevelType w:val="hybridMultilevel"/>
    <w:tmpl w:val="3E6061FA"/>
    <w:lvl w:ilvl="0" w:tplc="07D6D6FC">
      <w:start w:val="8"/>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FBE2890"/>
    <w:multiLevelType w:val="hybridMultilevel"/>
    <w:tmpl w:val="36A6E05E"/>
    <w:lvl w:ilvl="0" w:tplc="30FA52BC">
      <w:start w:val="1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1C26A7F"/>
    <w:multiLevelType w:val="hybridMultilevel"/>
    <w:tmpl w:val="D642536A"/>
    <w:lvl w:ilvl="0" w:tplc="A06A7D74">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29B0539"/>
    <w:multiLevelType w:val="hybridMultilevel"/>
    <w:tmpl w:val="F0CC4E94"/>
    <w:lvl w:ilvl="0" w:tplc="D706A6CC">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44129F2"/>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734531C"/>
    <w:multiLevelType w:val="hybridMultilevel"/>
    <w:tmpl w:val="3F46E858"/>
    <w:lvl w:ilvl="0" w:tplc="62248E58">
      <w:start w:val="1"/>
      <w:numFmt w:val="decimalZero"/>
      <w:lvlText w:val="%1-"/>
      <w:lvlJc w:val="left"/>
      <w:pPr>
        <w:ind w:left="1620" w:hanging="540"/>
      </w:pPr>
      <w:rPr>
        <w:rFonts w:hint="default"/>
        <w:b/>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7AC70A25"/>
    <w:multiLevelType w:val="hybridMultilevel"/>
    <w:tmpl w:val="7C80C174"/>
    <w:lvl w:ilvl="0" w:tplc="12A6E836">
      <w:start w:val="10"/>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CF0640F"/>
    <w:multiLevelType w:val="hybridMultilevel"/>
    <w:tmpl w:val="F920F506"/>
    <w:lvl w:ilvl="0" w:tplc="A58EA6E2">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14"/>
  </w:num>
  <w:num w:numId="3">
    <w:abstractNumId w:val="34"/>
  </w:num>
  <w:num w:numId="4">
    <w:abstractNumId w:val="15"/>
  </w:num>
  <w:num w:numId="5">
    <w:abstractNumId w:val="47"/>
  </w:num>
  <w:num w:numId="6">
    <w:abstractNumId w:val="32"/>
  </w:num>
  <w:num w:numId="7">
    <w:abstractNumId w:val="46"/>
  </w:num>
  <w:num w:numId="8">
    <w:abstractNumId w:val="20"/>
  </w:num>
  <w:num w:numId="9">
    <w:abstractNumId w:val="4"/>
  </w:num>
  <w:num w:numId="10">
    <w:abstractNumId w:val="21"/>
  </w:num>
  <w:num w:numId="11">
    <w:abstractNumId w:val="41"/>
  </w:num>
  <w:num w:numId="12">
    <w:abstractNumId w:val="2"/>
  </w:num>
  <w:num w:numId="13">
    <w:abstractNumId w:val="39"/>
  </w:num>
  <w:num w:numId="14">
    <w:abstractNumId w:val="35"/>
  </w:num>
  <w:num w:numId="15">
    <w:abstractNumId w:val="6"/>
  </w:num>
  <w:num w:numId="16">
    <w:abstractNumId w:val="28"/>
  </w:num>
  <w:num w:numId="17">
    <w:abstractNumId w:val="29"/>
  </w:num>
  <w:num w:numId="18">
    <w:abstractNumId w:val="18"/>
  </w:num>
  <w:num w:numId="19">
    <w:abstractNumId w:val="3"/>
  </w:num>
  <w:num w:numId="20">
    <w:abstractNumId w:val="8"/>
  </w:num>
  <w:num w:numId="21">
    <w:abstractNumId w:val="7"/>
  </w:num>
  <w:num w:numId="22">
    <w:abstractNumId w:val="27"/>
  </w:num>
  <w:num w:numId="23">
    <w:abstractNumId w:val="45"/>
  </w:num>
  <w:num w:numId="24">
    <w:abstractNumId w:val="40"/>
  </w:num>
  <w:num w:numId="25">
    <w:abstractNumId w:val="24"/>
  </w:num>
  <w:num w:numId="26">
    <w:abstractNumId w:val="31"/>
  </w:num>
  <w:num w:numId="27">
    <w:abstractNumId w:val="44"/>
  </w:num>
  <w:num w:numId="28">
    <w:abstractNumId w:val="5"/>
  </w:num>
  <w:num w:numId="29">
    <w:abstractNumId w:val="42"/>
  </w:num>
  <w:num w:numId="30">
    <w:abstractNumId w:val="12"/>
  </w:num>
  <w:num w:numId="31">
    <w:abstractNumId w:val="48"/>
  </w:num>
  <w:num w:numId="32">
    <w:abstractNumId w:val="9"/>
  </w:num>
  <w:num w:numId="33">
    <w:abstractNumId w:val="1"/>
  </w:num>
  <w:num w:numId="34">
    <w:abstractNumId w:val="37"/>
  </w:num>
  <w:num w:numId="35">
    <w:abstractNumId w:val="0"/>
  </w:num>
  <w:num w:numId="36">
    <w:abstractNumId w:val="23"/>
  </w:num>
  <w:num w:numId="37">
    <w:abstractNumId w:val="11"/>
  </w:num>
  <w:num w:numId="38">
    <w:abstractNumId w:val="22"/>
  </w:num>
  <w:num w:numId="39">
    <w:abstractNumId w:val="25"/>
  </w:num>
  <w:num w:numId="40">
    <w:abstractNumId w:val="13"/>
  </w:num>
  <w:num w:numId="41">
    <w:abstractNumId w:val="17"/>
  </w:num>
  <w:num w:numId="42">
    <w:abstractNumId w:val="49"/>
  </w:num>
  <w:num w:numId="43">
    <w:abstractNumId w:val="26"/>
  </w:num>
  <w:num w:numId="44">
    <w:abstractNumId w:val="33"/>
  </w:num>
  <w:num w:numId="45">
    <w:abstractNumId w:val="36"/>
  </w:num>
  <w:num w:numId="46">
    <w:abstractNumId w:val="38"/>
  </w:num>
  <w:num w:numId="47">
    <w:abstractNumId w:val="16"/>
  </w:num>
  <w:num w:numId="48">
    <w:abstractNumId w:val="10"/>
  </w:num>
  <w:num w:numId="49">
    <w:abstractNumId w:val="4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72AA"/>
    <w:rsid w:val="00007DAF"/>
    <w:rsid w:val="00031757"/>
    <w:rsid w:val="00056DCF"/>
    <w:rsid w:val="000574F8"/>
    <w:rsid w:val="00094C9C"/>
    <w:rsid w:val="000B7D12"/>
    <w:rsid w:val="000F1616"/>
    <w:rsid w:val="000F2C54"/>
    <w:rsid w:val="00133A77"/>
    <w:rsid w:val="001546D3"/>
    <w:rsid w:val="00163DD5"/>
    <w:rsid w:val="001653E9"/>
    <w:rsid w:val="00167279"/>
    <w:rsid w:val="00174E81"/>
    <w:rsid w:val="001875F6"/>
    <w:rsid w:val="001A7F29"/>
    <w:rsid w:val="001B4D1D"/>
    <w:rsid w:val="001D6779"/>
    <w:rsid w:val="00204276"/>
    <w:rsid w:val="00211C92"/>
    <w:rsid w:val="00231A32"/>
    <w:rsid w:val="00232E99"/>
    <w:rsid w:val="0026212C"/>
    <w:rsid w:val="00265444"/>
    <w:rsid w:val="0027735C"/>
    <w:rsid w:val="002827F2"/>
    <w:rsid w:val="002B7ABF"/>
    <w:rsid w:val="002C797B"/>
    <w:rsid w:val="002D3513"/>
    <w:rsid w:val="00345466"/>
    <w:rsid w:val="00384214"/>
    <w:rsid w:val="003A5FE0"/>
    <w:rsid w:val="003B5982"/>
    <w:rsid w:val="003F277E"/>
    <w:rsid w:val="00435722"/>
    <w:rsid w:val="00447554"/>
    <w:rsid w:val="00453CCE"/>
    <w:rsid w:val="00455C6B"/>
    <w:rsid w:val="004641F6"/>
    <w:rsid w:val="004655FE"/>
    <w:rsid w:val="004952D7"/>
    <w:rsid w:val="004A1929"/>
    <w:rsid w:val="004A4F7E"/>
    <w:rsid w:val="004A6770"/>
    <w:rsid w:val="004B3055"/>
    <w:rsid w:val="004B71A1"/>
    <w:rsid w:val="004D4708"/>
    <w:rsid w:val="004D6D94"/>
    <w:rsid w:val="004D772F"/>
    <w:rsid w:val="00553611"/>
    <w:rsid w:val="00554757"/>
    <w:rsid w:val="00576CB6"/>
    <w:rsid w:val="005A100E"/>
    <w:rsid w:val="005D194D"/>
    <w:rsid w:val="005D584D"/>
    <w:rsid w:val="005E3797"/>
    <w:rsid w:val="00605239"/>
    <w:rsid w:val="00605875"/>
    <w:rsid w:val="00633A7F"/>
    <w:rsid w:val="0063407D"/>
    <w:rsid w:val="006469F3"/>
    <w:rsid w:val="006523A2"/>
    <w:rsid w:val="00652E15"/>
    <w:rsid w:val="00660F90"/>
    <w:rsid w:val="0066388B"/>
    <w:rsid w:val="00675DA4"/>
    <w:rsid w:val="00687C0E"/>
    <w:rsid w:val="006B069E"/>
    <w:rsid w:val="006D4752"/>
    <w:rsid w:val="006E2FDD"/>
    <w:rsid w:val="006E7F70"/>
    <w:rsid w:val="00741765"/>
    <w:rsid w:val="0074466D"/>
    <w:rsid w:val="0076766C"/>
    <w:rsid w:val="007969E8"/>
    <w:rsid w:val="007B320C"/>
    <w:rsid w:val="007B4EBB"/>
    <w:rsid w:val="007B5C7B"/>
    <w:rsid w:val="007C0BF8"/>
    <w:rsid w:val="007D2F33"/>
    <w:rsid w:val="007E7EA6"/>
    <w:rsid w:val="007F1F24"/>
    <w:rsid w:val="007F7BF2"/>
    <w:rsid w:val="00813DED"/>
    <w:rsid w:val="0085789A"/>
    <w:rsid w:val="00866250"/>
    <w:rsid w:val="00867FA8"/>
    <w:rsid w:val="00881158"/>
    <w:rsid w:val="00885C18"/>
    <w:rsid w:val="00897181"/>
    <w:rsid w:val="008B53D0"/>
    <w:rsid w:val="008D5022"/>
    <w:rsid w:val="008E3E31"/>
    <w:rsid w:val="008F3053"/>
    <w:rsid w:val="008F69B5"/>
    <w:rsid w:val="009147EE"/>
    <w:rsid w:val="00930B8C"/>
    <w:rsid w:val="009560A9"/>
    <w:rsid w:val="009645AC"/>
    <w:rsid w:val="00983649"/>
    <w:rsid w:val="00992906"/>
    <w:rsid w:val="00992DF4"/>
    <w:rsid w:val="009B5C4D"/>
    <w:rsid w:val="00A02FE3"/>
    <w:rsid w:val="00A035DC"/>
    <w:rsid w:val="00A128B8"/>
    <w:rsid w:val="00A14F23"/>
    <w:rsid w:val="00A1685B"/>
    <w:rsid w:val="00A1705E"/>
    <w:rsid w:val="00A609AB"/>
    <w:rsid w:val="00AC12EB"/>
    <w:rsid w:val="00AC1EEB"/>
    <w:rsid w:val="00AF76C4"/>
    <w:rsid w:val="00B011E1"/>
    <w:rsid w:val="00B25A33"/>
    <w:rsid w:val="00B46E79"/>
    <w:rsid w:val="00B54AB2"/>
    <w:rsid w:val="00B601C3"/>
    <w:rsid w:val="00B82C5A"/>
    <w:rsid w:val="00BC1AC3"/>
    <w:rsid w:val="00BD032E"/>
    <w:rsid w:val="00BE3984"/>
    <w:rsid w:val="00BF7AB1"/>
    <w:rsid w:val="00C01EF0"/>
    <w:rsid w:val="00C22A34"/>
    <w:rsid w:val="00C54854"/>
    <w:rsid w:val="00C77AFD"/>
    <w:rsid w:val="00C92F25"/>
    <w:rsid w:val="00CA0E5B"/>
    <w:rsid w:val="00CC3279"/>
    <w:rsid w:val="00CD07D0"/>
    <w:rsid w:val="00CE27DC"/>
    <w:rsid w:val="00CF0E9C"/>
    <w:rsid w:val="00D61B4F"/>
    <w:rsid w:val="00D656DC"/>
    <w:rsid w:val="00D7582C"/>
    <w:rsid w:val="00D82150"/>
    <w:rsid w:val="00DC1615"/>
    <w:rsid w:val="00DD0296"/>
    <w:rsid w:val="00E157F2"/>
    <w:rsid w:val="00E1724E"/>
    <w:rsid w:val="00E34BBD"/>
    <w:rsid w:val="00E53E69"/>
    <w:rsid w:val="00E60052"/>
    <w:rsid w:val="00E72E15"/>
    <w:rsid w:val="00E925AF"/>
    <w:rsid w:val="00EA1958"/>
    <w:rsid w:val="00EB38B4"/>
    <w:rsid w:val="00EC49C2"/>
    <w:rsid w:val="00EC4BBF"/>
    <w:rsid w:val="00ED362C"/>
    <w:rsid w:val="00EE217D"/>
    <w:rsid w:val="00EF54B7"/>
    <w:rsid w:val="00F53030"/>
    <w:rsid w:val="00F841D3"/>
    <w:rsid w:val="00F91E04"/>
    <w:rsid w:val="00F9338B"/>
    <w:rsid w:val="00FA7B84"/>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D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21EC-6784-458A-B011-3A78083A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Pages>
  <Words>1460</Words>
  <Characters>8323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19</cp:revision>
  <cp:lastPrinted>2016-10-06T13:15:00Z</cp:lastPrinted>
  <dcterms:created xsi:type="dcterms:W3CDTF">2016-10-04T06:49:00Z</dcterms:created>
  <dcterms:modified xsi:type="dcterms:W3CDTF">2016-10-28T08:39:00Z</dcterms:modified>
</cp:coreProperties>
</file>