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2" w:rsidRDefault="00883C32" w:rsidP="00883C32">
      <w:pPr>
        <w:rPr>
          <w:b/>
          <w:bCs/>
          <w:sz w:val="24"/>
        </w:rPr>
      </w:pPr>
    </w:p>
    <w:p w:rsidR="001A4EBA" w:rsidRDefault="001A4EBA" w:rsidP="00883C32">
      <w:pPr>
        <w:jc w:val="center"/>
        <w:rPr>
          <w:b/>
          <w:bCs/>
          <w:sz w:val="24"/>
        </w:rPr>
      </w:pPr>
    </w:p>
    <w:p w:rsidR="001A4EBA" w:rsidRDefault="001A4EBA" w:rsidP="00883C32">
      <w:pPr>
        <w:jc w:val="center"/>
        <w:rPr>
          <w:b/>
          <w:bCs/>
          <w:sz w:val="24"/>
        </w:rPr>
      </w:pP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83C32" w:rsidRPr="00D02508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2016/101</w:t>
      </w:r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08/02/2016</w:t>
      </w:r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6A4DB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6A4DBB" w:rsidRDefault="006A4DBB" w:rsidP="006A4DBB"/>
    <w:p w:rsidR="006A4DBB" w:rsidRPr="00F06DBE" w:rsidRDefault="006A4DBB" w:rsidP="006A4DB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6A4DBB" w:rsidRPr="00F06DBE" w:rsidRDefault="006A4DBB" w:rsidP="006A4DBB">
      <w:pPr>
        <w:rPr>
          <w:b/>
          <w:sz w:val="24"/>
          <w:u w:val="single"/>
        </w:rPr>
      </w:pPr>
    </w:p>
    <w:p w:rsidR="006A4DBB" w:rsidRPr="00F06DBE" w:rsidRDefault="006A4DBB" w:rsidP="006A4DBB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01</w:t>
      </w:r>
      <w:r w:rsidRPr="00F06DBE">
        <w:rPr>
          <w:b/>
          <w:sz w:val="24"/>
        </w:rPr>
        <w:t xml:space="preserve">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Gazetecilik</w:t>
      </w:r>
      <w:r w:rsidRPr="00F06DBE">
        <w:rPr>
          <w:rFonts w:eastAsiaTheme="minorHAnsi"/>
          <w:sz w:val="24"/>
          <w:lang w:eastAsia="en-US"/>
        </w:rPr>
        <w:t xml:space="preserve"> Bölümü Öğretim </w:t>
      </w:r>
      <w:r>
        <w:rPr>
          <w:rFonts w:eastAsiaTheme="minorHAnsi"/>
          <w:sz w:val="24"/>
          <w:lang w:eastAsia="en-US"/>
        </w:rPr>
        <w:t>Elemanlarından                                     Prof. Dr. Melih Zafer ARICAN’ın 02/02</w:t>
      </w:r>
      <w:r w:rsidRPr="00F06DBE">
        <w:rPr>
          <w:rFonts w:eastAsiaTheme="minorHAnsi"/>
          <w:sz w:val="24"/>
          <w:lang w:eastAsia="en-US"/>
        </w:rPr>
        <w:t>/2016 tarihli dilekçesi görüşmeye açıldı.</w:t>
      </w:r>
    </w:p>
    <w:p w:rsidR="006A4DBB" w:rsidRPr="00F06DBE" w:rsidRDefault="006A4DBB" w:rsidP="006A4DBB">
      <w:pPr>
        <w:rPr>
          <w:rFonts w:eastAsiaTheme="minorHAnsi"/>
          <w:sz w:val="24"/>
          <w:lang w:eastAsia="en-US"/>
        </w:rPr>
      </w:pPr>
    </w:p>
    <w:p w:rsidR="006A4DBB" w:rsidRDefault="006A4DBB" w:rsidP="006A4DB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F06DBE">
        <w:rPr>
          <w:bCs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>Gazetecilik</w:t>
      </w:r>
      <w:r w:rsidRPr="00F06DBE">
        <w:rPr>
          <w:rFonts w:eastAsiaTheme="minorHAnsi"/>
          <w:sz w:val="24"/>
          <w:lang w:eastAsia="en-US"/>
        </w:rPr>
        <w:t xml:space="preserve"> Bölümü Öğretim </w:t>
      </w:r>
      <w:r>
        <w:rPr>
          <w:rFonts w:eastAsiaTheme="minorHAnsi"/>
          <w:sz w:val="24"/>
          <w:lang w:eastAsia="en-US"/>
        </w:rPr>
        <w:t xml:space="preserve">Elemanlarından </w:t>
      </w:r>
      <w:r w:rsidRPr="00A90DAA">
        <w:rPr>
          <w:rFonts w:eastAsiaTheme="minorHAnsi"/>
          <w:b/>
          <w:sz w:val="24"/>
          <w:lang w:eastAsia="en-US"/>
        </w:rPr>
        <w:t>Prof. Dr. Melih Zafer ARICAN</w:t>
      </w:r>
      <w:r>
        <w:rPr>
          <w:rFonts w:eastAsiaTheme="minorHAnsi"/>
          <w:sz w:val="24"/>
          <w:lang w:eastAsia="en-US"/>
        </w:rPr>
        <w:t>’ın</w:t>
      </w:r>
      <w:r>
        <w:rPr>
          <w:b/>
          <w:bCs/>
          <w:sz w:val="24"/>
        </w:rPr>
        <w:t xml:space="preserve"> </w:t>
      </w:r>
      <w:r w:rsidRPr="00A90DAA">
        <w:rPr>
          <w:bCs/>
          <w:sz w:val="24"/>
        </w:rPr>
        <w:t xml:space="preserve">Anadolu Üniversitesi Sosyal Bilimler Enstitüsü’nde </w:t>
      </w:r>
      <w:r w:rsidRPr="00A90DAA">
        <w:rPr>
          <w:b/>
          <w:bCs/>
          <w:sz w:val="24"/>
        </w:rPr>
        <w:t>10/02/2016</w:t>
      </w:r>
      <w:r>
        <w:rPr>
          <w:bCs/>
          <w:sz w:val="24"/>
        </w:rPr>
        <w:t xml:space="preserve"> </w:t>
      </w:r>
      <w:r>
        <w:rPr>
          <w:sz w:val="24"/>
        </w:rPr>
        <w:t>tarihinde yapılacak olan</w:t>
      </w:r>
      <w:r w:rsidRPr="00F06DBE">
        <w:rPr>
          <w:sz w:val="24"/>
        </w:rPr>
        <w:t xml:space="preserve"> </w:t>
      </w:r>
      <w:r>
        <w:rPr>
          <w:sz w:val="24"/>
        </w:rPr>
        <w:t xml:space="preserve">Doktora Yeterlilik Sınavında jüri üyesi olarak atanması nedeniyle </w:t>
      </w:r>
      <w:r w:rsidRPr="00F06DBE">
        <w:rPr>
          <w:sz w:val="24"/>
        </w:rPr>
        <w:t>2547 Sayılı Kanunun 39.</w:t>
      </w:r>
      <w:r>
        <w:rPr>
          <w:sz w:val="24"/>
        </w:rPr>
        <w:t xml:space="preserve"> </w:t>
      </w:r>
      <w:r w:rsidRPr="00F06DBE">
        <w:rPr>
          <w:sz w:val="24"/>
        </w:rPr>
        <w:t>Maddesi ile Yurt İçinde ve Yurt Dışında Görevlendirmelerde Uygulanacak Esaslara İlişkin Yönetmeliğin 2.Maddesinin (a) fıkrası ve 3.Maddesi gereğince</w:t>
      </w:r>
      <w:r>
        <w:rPr>
          <w:sz w:val="24"/>
        </w:rPr>
        <w:t>,</w:t>
      </w:r>
      <w:r w:rsidRPr="00F06DBE">
        <w:rPr>
          <w:sz w:val="24"/>
        </w:rPr>
        <w:t xml:space="preserve"> </w:t>
      </w:r>
      <w:r>
        <w:rPr>
          <w:sz w:val="24"/>
        </w:rPr>
        <w:t xml:space="preserve">belirtilen tarihte </w:t>
      </w:r>
      <w:r w:rsidRPr="00F06DBE">
        <w:rPr>
          <w:b/>
          <w:sz w:val="24"/>
        </w:rPr>
        <w:t>yolluksuz-yevmiyesiz maaşlı-izinli</w:t>
      </w:r>
      <w:r w:rsidRPr="00F06DBE">
        <w:rPr>
          <w:sz w:val="24"/>
        </w:rPr>
        <w:t xml:space="preserve"> olarak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ve gereği için Rektörlük Makamına arzına oy birliği ile karar verildi. </w:t>
      </w:r>
    </w:p>
    <w:p w:rsidR="003A27EE" w:rsidRDefault="003A27EE"/>
    <w:p w:rsidR="00883C32" w:rsidRPr="00F06DBE" w:rsidRDefault="00883C32" w:rsidP="00883C32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883C32" w:rsidRPr="00F06DBE" w:rsidRDefault="00883C32" w:rsidP="00883C32">
      <w:pPr>
        <w:rPr>
          <w:b/>
          <w:sz w:val="24"/>
          <w:u w:val="single"/>
        </w:rPr>
      </w:pPr>
    </w:p>
    <w:p w:rsidR="00883C32" w:rsidRPr="00F06DBE" w:rsidRDefault="001057CB" w:rsidP="00883C32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02</w:t>
      </w:r>
      <w:r w:rsidR="00883C32" w:rsidRPr="00F06DBE">
        <w:rPr>
          <w:b/>
          <w:sz w:val="24"/>
        </w:rPr>
        <w:t xml:space="preserve">- </w:t>
      </w:r>
      <w:r w:rsidR="00883C32" w:rsidRPr="00F06DBE">
        <w:rPr>
          <w:rFonts w:eastAsiaTheme="minorHAnsi"/>
          <w:sz w:val="24"/>
          <w:lang w:eastAsia="en-US"/>
        </w:rPr>
        <w:t>Fakültemiz</w:t>
      </w:r>
      <w:r w:rsidR="00883C32" w:rsidRPr="00F06DBE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Radyo Televizyon ve Sinema</w:t>
      </w:r>
      <w:r w:rsidR="00883C32" w:rsidRPr="00F06DBE">
        <w:rPr>
          <w:rFonts w:eastAsiaTheme="minorHAnsi"/>
          <w:sz w:val="24"/>
          <w:lang w:eastAsia="en-US"/>
        </w:rPr>
        <w:t xml:space="preserve"> Bölümü Öğretim </w:t>
      </w:r>
      <w:r w:rsidR="00883C32">
        <w:rPr>
          <w:rFonts w:eastAsiaTheme="minorHAnsi"/>
          <w:sz w:val="24"/>
          <w:lang w:eastAsia="en-US"/>
        </w:rPr>
        <w:t>Elemanlarından</w:t>
      </w:r>
      <w:r w:rsidR="00A90DAA">
        <w:rPr>
          <w:rFonts w:eastAsiaTheme="minorHAnsi"/>
          <w:sz w:val="24"/>
          <w:lang w:eastAsia="en-US"/>
        </w:rPr>
        <w:t xml:space="preserve">                                     </w:t>
      </w:r>
      <w:r>
        <w:rPr>
          <w:rFonts w:eastAsiaTheme="minorHAnsi"/>
          <w:sz w:val="24"/>
          <w:lang w:eastAsia="en-US"/>
        </w:rPr>
        <w:t>Arş. Gör. Sultan İLERİ’ nin 08</w:t>
      </w:r>
      <w:r w:rsidR="00883C32">
        <w:rPr>
          <w:rFonts w:eastAsiaTheme="minorHAnsi"/>
          <w:sz w:val="24"/>
          <w:lang w:eastAsia="en-US"/>
        </w:rPr>
        <w:t>/</w:t>
      </w:r>
      <w:r w:rsidR="00A90DAA">
        <w:rPr>
          <w:rFonts w:eastAsiaTheme="minorHAnsi"/>
          <w:sz w:val="24"/>
          <w:lang w:eastAsia="en-US"/>
        </w:rPr>
        <w:t>02</w:t>
      </w:r>
      <w:r w:rsidR="00883C32" w:rsidRPr="00F06DBE">
        <w:rPr>
          <w:rFonts w:eastAsiaTheme="minorHAnsi"/>
          <w:sz w:val="24"/>
          <w:lang w:eastAsia="en-US"/>
        </w:rPr>
        <w:t>/2016 tarihli dilekçesi görüşmeye açıldı.</w:t>
      </w:r>
    </w:p>
    <w:p w:rsidR="00883C32" w:rsidRPr="00F06DBE" w:rsidRDefault="00883C32" w:rsidP="00883C32">
      <w:pPr>
        <w:rPr>
          <w:rFonts w:eastAsiaTheme="minorHAnsi"/>
          <w:sz w:val="24"/>
          <w:lang w:eastAsia="en-US"/>
        </w:rPr>
      </w:pPr>
    </w:p>
    <w:p w:rsidR="00883C32" w:rsidRDefault="001057CB" w:rsidP="00883C3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="00883C32" w:rsidRPr="00F06DBE">
        <w:rPr>
          <w:rFonts w:eastAsiaTheme="minorHAnsi"/>
          <w:b/>
          <w:sz w:val="24"/>
          <w:lang w:eastAsia="en-US"/>
        </w:rPr>
        <w:t xml:space="preserve">- </w:t>
      </w:r>
      <w:r w:rsidR="00883C32" w:rsidRPr="00F06DBE">
        <w:rPr>
          <w:rFonts w:eastAsiaTheme="minorHAnsi"/>
          <w:sz w:val="24"/>
          <w:lang w:eastAsia="en-US"/>
        </w:rPr>
        <w:t>Yapılan görüşmeler sonunda;</w:t>
      </w:r>
      <w:r w:rsidR="00883C32" w:rsidRPr="00F06DBE">
        <w:rPr>
          <w:b/>
          <w:sz w:val="24"/>
        </w:rPr>
        <w:t xml:space="preserve"> </w:t>
      </w:r>
      <w:r>
        <w:rPr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>Radyo Televizyon ve Sinema</w:t>
      </w:r>
      <w:r w:rsidRPr="00F06DBE">
        <w:rPr>
          <w:rFonts w:eastAsiaTheme="minorHAnsi"/>
          <w:sz w:val="24"/>
          <w:lang w:eastAsia="en-US"/>
        </w:rPr>
        <w:t xml:space="preserve"> Bölümü</w:t>
      </w:r>
      <w:r>
        <w:rPr>
          <w:sz w:val="24"/>
        </w:rPr>
        <w:t xml:space="preserve"> Öğretim Elemanlarından </w:t>
      </w:r>
      <w:r w:rsidRPr="001057CB">
        <w:rPr>
          <w:b/>
          <w:sz w:val="24"/>
        </w:rPr>
        <w:t>Arş. Gör. Sultan İLERİ</w:t>
      </w:r>
      <w:r>
        <w:rPr>
          <w:sz w:val="24"/>
        </w:rPr>
        <w:t xml:space="preserve">’ nin </w:t>
      </w:r>
      <w:r>
        <w:rPr>
          <w:rFonts w:eastAsiaTheme="minorHAnsi"/>
          <w:bCs/>
          <w:sz w:val="24"/>
          <w:lang w:eastAsia="en-US"/>
        </w:rPr>
        <w:t xml:space="preserve">Üniversitemiz 2015-16-00-001 numaralı </w:t>
      </w:r>
      <w:r w:rsidRPr="00691A1B">
        <w:rPr>
          <w:rFonts w:eastAsiaTheme="minorHAnsi"/>
          <w:b/>
          <w:bCs/>
          <w:sz w:val="24"/>
          <w:lang w:eastAsia="en-US"/>
        </w:rPr>
        <w:t>“Eğitim-Öğretim Ortamlarının Kitlesel Çevrimiçi Açık Öğretim (MOOC) Materyalleri ile Zenginleştirilmesi”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başlıklı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Bilimsel Araştırma Projesi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23F24">
        <w:rPr>
          <w:rFonts w:eastAsiaTheme="minorHAnsi"/>
          <w:bCs/>
          <w:sz w:val="24"/>
          <w:lang w:eastAsia="en-US"/>
        </w:rPr>
        <w:t>kapsamında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>
        <w:rPr>
          <w:rFonts w:eastAsiaTheme="minorHAnsi"/>
          <w:b/>
          <w:bCs/>
          <w:sz w:val="24"/>
          <w:lang w:eastAsia="en-US"/>
        </w:rPr>
        <w:t>5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19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tarihleri arasında</w:t>
      </w:r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Yaşar</w:t>
      </w:r>
      <w:r w:rsidRPr="007B24DB">
        <w:rPr>
          <w:rFonts w:eastAsiaTheme="minorHAnsi"/>
          <w:b/>
          <w:bCs/>
          <w:sz w:val="24"/>
          <w:lang w:eastAsia="en-US"/>
        </w:rPr>
        <w:t xml:space="preserve"> Üniversitesi </w:t>
      </w:r>
      <w:r>
        <w:rPr>
          <w:rFonts w:eastAsiaTheme="minorHAnsi"/>
          <w:b/>
          <w:bCs/>
          <w:sz w:val="24"/>
          <w:lang w:eastAsia="en-US"/>
        </w:rPr>
        <w:t>/İzmir</w:t>
      </w:r>
      <w:r>
        <w:rPr>
          <w:rFonts w:eastAsiaTheme="minorHAnsi"/>
          <w:bCs/>
          <w:sz w:val="24"/>
          <w:lang w:eastAsia="en-US"/>
        </w:rPr>
        <w:t>’de saha araştırması ve inceleme yapmak üzere</w:t>
      </w:r>
      <w:r>
        <w:rPr>
          <w:sz w:val="24"/>
        </w:rPr>
        <w:t xml:space="preserve"> </w:t>
      </w:r>
      <w:r w:rsidRPr="00C87136">
        <w:rPr>
          <w:sz w:val="24"/>
        </w:rPr>
        <w:t>2547 sayılı Kanunun 39. Maddesi ile Yurt içinde ve Yurt Dışında Görevlendirmelerde Uygulanacak Esaslara İlişkin Yönetmeliğin 2. Maddesinin (a) f</w:t>
      </w:r>
      <w:r>
        <w:rPr>
          <w:sz w:val="24"/>
        </w:rPr>
        <w:t xml:space="preserve">ıkrası ve 3. Maddesi gereğince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>
        <w:rPr>
          <w:rFonts w:eastAsiaTheme="minorHAnsi"/>
          <w:b/>
          <w:bCs/>
          <w:sz w:val="24"/>
          <w:lang w:eastAsia="en-US"/>
        </w:rPr>
        <w:t>4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20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</w:t>
      </w:r>
      <w:r>
        <w:rPr>
          <w:sz w:val="24"/>
        </w:rPr>
        <w:t>tarihleri</w:t>
      </w:r>
      <w:r w:rsidRPr="00C87136">
        <w:rPr>
          <w:sz w:val="24"/>
        </w:rPr>
        <w:t xml:space="preserve"> arasında </w:t>
      </w:r>
      <w:r w:rsidRPr="00212876">
        <w:rPr>
          <w:sz w:val="24"/>
        </w:rPr>
        <w:t xml:space="preserve">yolluk-yevmiye </w:t>
      </w:r>
      <w:r>
        <w:rPr>
          <w:sz w:val="24"/>
        </w:rPr>
        <w:t>ve tüm masrafların (Uçak Dahil)</w:t>
      </w:r>
      <w:r>
        <w:rPr>
          <w:b/>
          <w:sz w:val="24"/>
        </w:rPr>
        <w:t xml:space="preserve"> Fakültemiz bütçesinden </w:t>
      </w:r>
      <w:r w:rsidRPr="00107173">
        <w:rPr>
          <w:sz w:val="24"/>
        </w:rPr>
        <w:t>karşılanmak üzere</w:t>
      </w:r>
      <w:r>
        <w:rPr>
          <w:sz w:val="24"/>
        </w:rPr>
        <w:t xml:space="preserve"> </w:t>
      </w:r>
      <w:r w:rsidRPr="00C87136">
        <w:rPr>
          <w:b/>
          <w:sz w:val="24"/>
        </w:rPr>
        <w:t>yolluk</w:t>
      </w:r>
      <w:r>
        <w:rPr>
          <w:b/>
          <w:sz w:val="24"/>
        </w:rPr>
        <w:t>lu</w:t>
      </w:r>
      <w:r w:rsidRPr="00C87136">
        <w:rPr>
          <w:b/>
          <w:sz w:val="24"/>
        </w:rPr>
        <w:t>-yevmi</w:t>
      </w:r>
      <w:r>
        <w:rPr>
          <w:b/>
          <w:sz w:val="24"/>
        </w:rPr>
        <w:t xml:space="preserve">yeli, </w:t>
      </w:r>
      <w:r w:rsidRPr="00C87136">
        <w:rPr>
          <w:b/>
          <w:sz w:val="24"/>
        </w:rPr>
        <w:t>maaşlı-izinli</w:t>
      </w:r>
      <w:r>
        <w:rPr>
          <w:sz w:val="24"/>
        </w:rPr>
        <w:t xml:space="preserve"> olarak görevlendirilmesinin</w:t>
      </w:r>
      <w:r w:rsidRPr="00C87136">
        <w:rPr>
          <w:sz w:val="24"/>
        </w:rPr>
        <w:t xml:space="preserve"> </w:t>
      </w:r>
      <w:r w:rsidRPr="001057CB">
        <w:rPr>
          <w:b/>
          <w:sz w:val="24"/>
        </w:rPr>
        <w:t>uygun</w:t>
      </w:r>
      <w:r>
        <w:rPr>
          <w:sz w:val="24"/>
        </w:rPr>
        <w:t xml:space="preserve"> olduğuna ve gereği için</w:t>
      </w:r>
      <w:r w:rsidRPr="00C87136">
        <w:rPr>
          <w:sz w:val="24"/>
        </w:rPr>
        <w:t xml:space="preserve"> </w:t>
      </w:r>
      <w:r w:rsidR="00883C32" w:rsidRPr="00F06DBE">
        <w:rPr>
          <w:sz w:val="24"/>
        </w:rPr>
        <w:t xml:space="preserve">Rektörlük Makamına arzına oy birliği ile karar verildi. </w:t>
      </w:r>
    </w:p>
    <w:p w:rsidR="00883C32" w:rsidRDefault="00883C32" w:rsidP="00883C32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883C32" w:rsidRDefault="00883C32" w:rsidP="00883C32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1057CB" w:rsidRDefault="001057CB" w:rsidP="006A4DBB">
      <w:pPr>
        <w:spacing w:after="200" w:line="276" w:lineRule="auto"/>
      </w:pPr>
    </w:p>
    <w:p w:rsidR="006A4DBB" w:rsidRPr="006A4DBB" w:rsidRDefault="006A4DBB" w:rsidP="006A4DBB">
      <w:pPr>
        <w:spacing w:after="200" w:line="276" w:lineRule="auto"/>
      </w:pPr>
    </w:p>
    <w:p w:rsidR="001057CB" w:rsidRDefault="001057CB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A4EBA" w:rsidRDefault="001A4EBA" w:rsidP="001057CB">
      <w:pPr>
        <w:rPr>
          <w:b/>
          <w:sz w:val="24"/>
          <w:u w:val="single"/>
        </w:rPr>
      </w:pPr>
    </w:p>
    <w:p w:rsidR="001057CB" w:rsidRDefault="001057CB" w:rsidP="001057C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1057CB" w:rsidRPr="00F06DBE" w:rsidRDefault="001057CB" w:rsidP="001057CB">
      <w:pPr>
        <w:rPr>
          <w:b/>
          <w:sz w:val="24"/>
          <w:u w:val="single"/>
        </w:rPr>
      </w:pPr>
    </w:p>
    <w:p w:rsidR="001057CB" w:rsidRPr="00F06DBE" w:rsidRDefault="001057CB" w:rsidP="001057CB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03</w:t>
      </w:r>
      <w:r w:rsidRPr="00F06DBE">
        <w:rPr>
          <w:b/>
          <w:sz w:val="24"/>
        </w:rPr>
        <w:t xml:space="preserve">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İletişim Tasarımı ve Medya</w:t>
      </w:r>
      <w:r w:rsidRPr="00F06DBE">
        <w:rPr>
          <w:rFonts w:eastAsiaTheme="minorHAnsi"/>
          <w:sz w:val="24"/>
          <w:lang w:eastAsia="en-US"/>
        </w:rPr>
        <w:t xml:space="preserve"> Bölümü Öğretim </w:t>
      </w:r>
      <w:r>
        <w:rPr>
          <w:rFonts w:eastAsiaTheme="minorHAnsi"/>
          <w:sz w:val="24"/>
          <w:lang w:eastAsia="en-US"/>
        </w:rPr>
        <w:t>Elemanlarından                                     Arş. Gör. Kübra Sultan YÜZÜNCÜYIL’ ın 08/02</w:t>
      </w:r>
      <w:r w:rsidRPr="00F06DBE">
        <w:rPr>
          <w:rFonts w:eastAsiaTheme="minorHAnsi"/>
          <w:sz w:val="24"/>
          <w:lang w:eastAsia="en-US"/>
        </w:rPr>
        <w:t>/2016 tarihli dilekçesi görüşmeye açıldı.</w:t>
      </w:r>
    </w:p>
    <w:p w:rsidR="001057CB" w:rsidRPr="00F06DBE" w:rsidRDefault="001057CB" w:rsidP="001057CB">
      <w:pPr>
        <w:rPr>
          <w:rFonts w:eastAsiaTheme="minorHAnsi"/>
          <w:sz w:val="24"/>
          <w:lang w:eastAsia="en-US"/>
        </w:rPr>
      </w:pPr>
    </w:p>
    <w:p w:rsidR="001057CB" w:rsidRPr="006A4DBB" w:rsidRDefault="001057CB" w:rsidP="006A4DB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>
        <w:rPr>
          <w:sz w:val="24"/>
        </w:rPr>
        <w:t xml:space="preserve">Fakültemiz İletişim Tasarımı ve Medya Bölümü Öğretim Elemanlarından </w:t>
      </w:r>
      <w:r w:rsidRPr="001057CB">
        <w:rPr>
          <w:rFonts w:eastAsiaTheme="minorHAnsi"/>
          <w:b/>
          <w:sz w:val="24"/>
          <w:lang w:eastAsia="en-US"/>
        </w:rPr>
        <w:t>Arş. Gör. Kübra Sultan YÜZÜNCÜYIL’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ın </w:t>
      </w:r>
      <w:r>
        <w:rPr>
          <w:rFonts w:eastAsiaTheme="minorHAnsi"/>
          <w:bCs/>
          <w:sz w:val="24"/>
          <w:lang w:eastAsia="en-US"/>
        </w:rPr>
        <w:t xml:space="preserve">Üniversitemiz 2015-16-00-001 numaralı </w:t>
      </w:r>
      <w:r w:rsidRPr="00691A1B">
        <w:rPr>
          <w:rFonts w:eastAsiaTheme="minorHAnsi"/>
          <w:b/>
          <w:bCs/>
          <w:sz w:val="24"/>
          <w:lang w:eastAsia="en-US"/>
        </w:rPr>
        <w:t>“Eğitim-Öğretim Ortamlarının Kitlesel Çevrimiçi Açık Öğretim (MOOC) Materyalleri ile Zenginleştirilmesi”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başlıklı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Bilimsel Araştırma Projesi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23F24">
        <w:rPr>
          <w:rFonts w:eastAsiaTheme="minorHAnsi"/>
          <w:bCs/>
          <w:sz w:val="24"/>
          <w:lang w:eastAsia="en-US"/>
        </w:rPr>
        <w:t>kapsamında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>
        <w:rPr>
          <w:rFonts w:eastAsiaTheme="minorHAnsi"/>
          <w:b/>
          <w:bCs/>
          <w:sz w:val="24"/>
          <w:lang w:eastAsia="en-US"/>
        </w:rPr>
        <w:t>5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19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tarihleri arasında</w:t>
      </w:r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Yaşar</w:t>
      </w:r>
      <w:r w:rsidRPr="007B24DB">
        <w:rPr>
          <w:rFonts w:eastAsiaTheme="minorHAnsi"/>
          <w:b/>
          <w:bCs/>
          <w:sz w:val="24"/>
          <w:lang w:eastAsia="en-US"/>
        </w:rPr>
        <w:t xml:space="preserve"> Üniversitesi </w:t>
      </w:r>
      <w:r>
        <w:rPr>
          <w:rFonts w:eastAsiaTheme="minorHAnsi"/>
          <w:b/>
          <w:bCs/>
          <w:sz w:val="24"/>
          <w:lang w:eastAsia="en-US"/>
        </w:rPr>
        <w:t>/İzmir</w:t>
      </w:r>
      <w:r>
        <w:rPr>
          <w:rFonts w:eastAsiaTheme="minorHAnsi"/>
          <w:bCs/>
          <w:sz w:val="24"/>
          <w:lang w:eastAsia="en-US"/>
        </w:rPr>
        <w:t>’de saha araştırması ve inceleme yapmak üzere</w:t>
      </w:r>
      <w:r>
        <w:rPr>
          <w:sz w:val="24"/>
        </w:rPr>
        <w:t xml:space="preserve"> </w:t>
      </w:r>
      <w:r w:rsidRPr="00C87136">
        <w:rPr>
          <w:sz w:val="24"/>
        </w:rPr>
        <w:t>2547 sayılı Kanunun 39. Maddesi ile Yurt içinde ve Yurt Dışında Görevlendirmelerde Uygulanacak Esaslara İlişkin Yönetmeliğin 2. Maddesinin (a) f</w:t>
      </w:r>
      <w:r>
        <w:rPr>
          <w:sz w:val="24"/>
        </w:rPr>
        <w:t xml:space="preserve">ıkrası ve 3. Maddesi gereğince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 w:rsidR="00980175">
        <w:rPr>
          <w:rFonts w:eastAsiaTheme="minorHAnsi"/>
          <w:b/>
          <w:bCs/>
          <w:sz w:val="24"/>
          <w:lang w:eastAsia="en-US"/>
        </w:rPr>
        <w:t>2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 w:rsidR="00980175">
        <w:rPr>
          <w:rFonts w:eastAsiaTheme="minorHAnsi"/>
          <w:b/>
          <w:bCs/>
          <w:sz w:val="24"/>
          <w:lang w:eastAsia="en-US"/>
        </w:rPr>
        <w:t>21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</w:t>
      </w:r>
      <w:r>
        <w:rPr>
          <w:sz w:val="24"/>
        </w:rPr>
        <w:t>tarihleri</w:t>
      </w:r>
      <w:r w:rsidRPr="00C87136">
        <w:rPr>
          <w:sz w:val="24"/>
        </w:rPr>
        <w:t xml:space="preserve"> arasında </w:t>
      </w:r>
      <w:r w:rsidRPr="00212876">
        <w:rPr>
          <w:sz w:val="24"/>
        </w:rPr>
        <w:t xml:space="preserve">yolluk-yevmiye </w:t>
      </w:r>
      <w:r>
        <w:rPr>
          <w:sz w:val="24"/>
        </w:rPr>
        <w:t>ve tüm masrafların (Uçak Dahil)</w:t>
      </w:r>
      <w:r>
        <w:rPr>
          <w:b/>
          <w:sz w:val="24"/>
        </w:rPr>
        <w:t xml:space="preserve"> Fakültemiz bütçesinden </w:t>
      </w:r>
      <w:r w:rsidRPr="00107173">
        <w:rPr>
          <w:sz w:val="24"/>
        </w:rPr>
        <w:t>karşılanmak üzere</w:t>
      </w:r>
      <w:r>
        <w:rPr>
          <w:sz w:val="24"/>
        </w:rPr>
        <w:t xml:space="preserve"> </w:t>
      </w:r>
      <w:r w:rsidRPr="00C87136">
        <w:rPr>
          <w:b/>
          <w:sz w:val="24"/>
        </w:rPr>
        <w:t>yolluk</w:t>
      </w:r>
      <w:r>
        <w:rPr>
          <w:b/>
          <w:sz w:val="24"/>
        </w:rPr>
        <w:t>lu</w:t>
      </w:r>
      <w:r w:rsidRPr="00C87136">
        <w:rPr>
          <w:b/>
          <w:sz w:val="24"/>
        </w:rPr>
        <w:t>-yevmi</w:t>
      </w:r>
      <w:r>
        <w:rPr>
          <w:b/>
          <w:sz w:val="24"/>
        </w:rPr>
        <w:t xml:space="preserve">yeli, </w:t>
      </w:r>
      <w:r w:rsidRPr="00C87136">
        <w:rPr>
          <w:b/>
          <w:sz w:val="24"/>
        </w:rPr>
        <w:t>maaşlı-izinli</w:t>
      </w:r>
      <w:r>
        <w:rPr>
          <w:sz w:val="24"/>
        </w:rPr>
        <w:t xml:space="preserve"> olarak görevlendirilmesinin</w:t>
      </w:r>
      <w:r w:rsidRPr="00C87136">
        <w:rPr>
          <w:sz w:val="24"/>
        </w:rPr>
        <w:t xml:space="preserve"> </w:t>
      </w:r>
      <w:r w:rsidRPr="001057CB">
        <w:rPr>
          <w:b/>
          <w:sz w:val="24"/>
        </w:rPr>
        <w:t>uygun</w:t>
      </w:r>
      <w:r>
        <w:rPr>
          <w:sz w:val="24"/>
        </w:rPr>
        <w:t xml:space="preserve"> olduğuna ve gereği için</w:t>
      </w:r>
      <w:r w:rsidRPr="00C87136">
        <w:rPr>
          <w:sz w:val="24"/>
        </w:rPr>
        <w:t xml:space="preserve"> </w:t>
      </w:r>
      <w:r w:rsidRPr="00F06DBE">
        <w:rPr>
          <w:sz w:val="24"/>
        </w:rPr>
        <w:t xml:space="preserve">Rektörlük Makamına arzına oy birliği ile karar verildi. </w:t>
      </w:r>
    </w:p>
    <w:p w:rsidR="001057CB" w:rsidRDefault="001057CB" w:rsidP="001057CB">
      <w:pPr>
        <w:rPr>
          <w:b/>
          <w:sz w:val="24"/>
          <w:u w:val="single"/>
        </w:rPr>
      </w:pPr>
    </w:p>
    <w:p w:rsidR="001057CB" w:rsidRPr="00F06DBE" w:rsidRDefault="001057CB" w:rsidP="001057C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1057CB" w:rsidRPr="00F06DBE" w:rsidRDefault="001057CB" w:rsidP="001057CB">
      <w:pPr>
        <w:rPr>
          <w:b/>
          <w:sz w:val="24"/>
          <w:u w:val="single"/>
        </w:rPr>
      </w:pPr>
    </w:p>
    <w:p w:rsidR="001057CB" w:rsidRPr="00F06DBE" w:rsidRDefault="001057CB" w:rsidP="001057CB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04</w:t>
      </w:r>
      <w:r w:rsidRPr="00F06DBE">
        <w:rPr>
          <w:b/>
          <w:sz w:val="24"/>
        </w:rPr>
        <w:t xml:space="preserve">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İletişim Tasarımı ve Medya</w:t>
      </w:r>
      <w:r w:rsidRPr="00F06DBE">
        <w:rPr>
          <w:rFonts w:eastAsiaTheme="minorHAnsi"/>
          <w:sz w:val="24"/>
          <w:lang w:eastAsia="en-US"/>
        </w:rPr>
        <w:t xml:space="preserve"> Bölümü Öğretim </w:t>
      </w:r>
      <w:r>
        <w:rPr>
          <w:rFonts w:eastAsiaTheme="minorHAnsi"/>
          <w:sz w:val="24"/>
          <w:lang w:eastAsia="en-US"/>
        </w:rPr>
        <w:t>Elemanlarından                                     Arş. Gör. Berkay BULUŞ’ un 08/02</w:t>
      </w:r>
      <w:r w:rsidRPr="00F06DBE">
        <w:rPr>
          <w:rFonts w:eastAsiaTheme="minorHAnsi"/>
          <w:sz w:val="24"/>
          <w:lang w:eastAsia="en-US"/>
        </w:rPr>
        <w:t>/2016 tarihli dilekçesi görüşmeye açıldı.</w:t>
      </w:r>
    </w:p>
    <w:p w:rsidR="001057CB" w:rsidRPr="00F06DBE" w:rsidRDefault="001057CB" w:rsidP="001057CB">
      <w:pPr>
        <w:rPr>
          <w:rFonts w:eastAsiaTheme="minorHAnsi"/>
          <w:sz w:val="24"/>
          <w:lang w:eastAsia="en-US"/>
        </w:rPr>
      </w:pPr>
    </w:p>
    <w:p w:rsidR="006A4DBB" w:rsidRDefault="001057CB" w:rsidP="001A4EBA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>
        <w:rPr>
          <w:sz w:val="24"/>
        </w:rPr>
        <w:t xml:space="preserve">Fakültemiz İletişim Tasarımı ve Medya Bölümü Öğretim Elemanlarından </w:t>
      </w:r>
      <w:r w:rsidRPr="001057CB">
        <w:rPr>
          <w:rFonts w:eastAsiaTheme="minorHAnsi"/>
          <w:b/>
          <w:sz w:val="24"/>
          <w:lang w:eastAsia="en-US"/>
        </w:rPr>
        <w:t xml:space="preserve">Arş. Gör. </w:t>
      </w:r>
      <w:r>
        <w:rPr>
          <w:rFonts w:eastAsiaTheme="minorHAnsi"/>
          <w:b/>
          <w:sz w:val="24"/>
          <w:lang w:eastAsia="en-US"/>
        </w:rPr>
        <w:t>Berkay BULUŞ’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un </w:t>
      </w:r>
      <w:r>
        <w:rPr>
          <w:rFonts w:eastAsiaTheme="minorHAnsi"/>
          <w:bCs/>
          <w:sz w:val="24"/>
          <w:lang w:eastAsia="en-US"/>
        </w:rPr>
        <w:t xml:space="preserve">Üniversitemiz 2015-16-00-001 numaralı </w:t>
      </w:r>
      <w:r w:rsidRPr="00691A1B">
        <w:rPr>
          <w:rFonts w:eastAsiaTheme="minorHAnsi"/>
          <w:b/>
          <w:bCs/>
          <w:sz w:val="24"/>
          <w:lang w:eastAsia="en-US"/>
        </w:rPr>
        <w:t>“Eğitim-Öğretim Ortamlarının Kitlesel Çevrimiçi Açık Öğretim (MOOC) Materyalleri ile Zenginleştirilmesi”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başlıklı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A549D">
        <w:rPr>
          <w:rFonts w:eastAsiaTheme="minorHAnsi"/>
          <w:bCs/>
          <w:sz w:val="24"/>
          <w:lang w:eastAsia="en-US"/>
        </w:rPr>
        <w:t>Bilimsel Araştırma Projesi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23F24">
        <w:rPr>
          <w:rFonts w:eastAsiaTheme="minorHAnsi"/>
          <w:bCs/>
          <w:sz w:val="24"/>
          <w:lang w:eastAsia="en-US"/>
        </w:rPr>
        <w:t>kapsamında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>
        <w:rPr>
          <w:rFonts w:eastAsiaTheme="minorHAnsi"/>
          <w:b/>
          <w:bCs/>
          <w:sz w:val="24"/>
          <w:lang w:eastAsia="en-US"/>
        </w:rPr>
        <w:t>5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19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tarihleri arasında</w:t>
      </w:r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Yaşar</w:t>
      </w:r>
      <w:r w:rsidRPr="007B24DB">
        <w:rPr>
          <w:rFonts w:eastAsiaTheme="minorHAnsi"/>
          <w:b/>
          <w:bCs/>
          <w:sz w:val="24"/>
          <w:lang w:eastAsia="en-US"/>
        </w:rPr>
        <w:t xml:space="preserve"> Üniversitesi </w:t>
      </w:r>
      <w:r>
        <w:rPr>
          <w:rFonts w:eastAsiaTheme="minorHAnsi"/>
          <w:b/>
          <w:bCs/>
          <w:sz w:val="24"/>
          <w:lang w:eastAsia="en-US"/>
        </w:rPr>
        <w:t>/İzmir</w:t>
      </w:r>
      <w:r>
        <w:rPr>
          <w:rFonts w:eastAsiaTheme="minorHAnsi"/>
          <w:bCs/>
          <w:sz w:val="24"/>
          <w:lang w:eastAsia="en-US"/>
        </w:rPr>
        <w:t>’de saha araştırması ve inceleme yapmak üzere</w:t>
      </w:r>
      <w:r>
        <w:rPr>
          <w:sz w:val="24"/>
        </w:rPr>
        <w:t xml:space="preserve"> </w:t>
      </w:r>
      <w:r w:rsidRPr="00C87136">
        <w:rPr>
          <w:sz w:val="24"/>
        </w:rPr>
        <w:t>2547 sayılı Kanunun 39. Maddesi ile Yurt içinde ve Yurt Dışında Görevlendirmelerde Uygulanacak Esaslara İlişkin Yönetmeliğin 2. Maddesinin (a) f</w:t>
      </w:r>
      <w:r>
        <w:rPr>
          <w:sz w:val="24"/>
        </w:rPr>
        <w:t xml:space="preserve">ıkrası ve 3. Maddesi gereğince </w:t>
      </w:r>
      <w:r w:rsidRPr="00E26ADC">
        <w:rPr>
          <w:rFonts w:eastAsiaTheme="minorHAnsi"/>
          <w:b/>
          <w:bCs/>
          <w:sz w:val="24"/>
          <w:lang w:eastAsia="en-US"/>
        </w:rPr>
        <w:t>1</w:t>
      </w:r>
      <w:r>
        <w:rPr>
          <w:rFonts w:eastAsiaTheme="minorHAnsi"/>
          <w:b/>
          <w:bCs/>
          <w:sz w:val="24"/>
          <w:lang w:eastAsia="en-US"/>
        </w:rPr>
        <w:t>4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20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02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</w:t>
      </w:r>
      <w:r>
        <w:rPr>
          <w:sz w:val="24"/>
        </w:rPr>
        <w:t>tarihleri</w:t>
      </w:r>
      <w:r w:rsidRPr="00C87136">
        <w:rPr>
          <w:sz w:val="24"/>
        </w:rPr>
        <w:t xml:space="preserve"> arasında </w:t>
      </w:r>
      <w:r w:rsidRPr="00212876">
        <w:rPr>
          <w:sz w:val="24"/>
        </w:rPr>
        <w:t xml:space="preserve">yolluk-yevmiye </w:t>
      </w:r>
      <w:r>
        <w:rPr>
          <w:sz w:val="24"/>
        </w:rPr>
        <w:t>ve tüm masrafların (Uçak Dahil)</w:t>
      </w:r>
      <w:r>
        <w:rPr>
          <w:b/>
          <w:sz w:val="24"/>
        </w:rPr>
        <w:t xml:space="preserve"> Fakültemiz bütçesinden </w:t>
      </w:r>
      <w:r w:rsidRPr="00107173">
        <w:rPr>
          <w:sz w:val="24"/>
        </w:rPr>
        <w:t>karşılanmak üzere</w:t>
      </w:r>
      <w:r>
        <w:rPr>
          <w:sz w:val="24"/>
        </w:rPr>
        <w:t xml:space="preserve"> </w:t>
      </w:r>
      <w:r w:rsidRPr="00C87136">
        <w:rPr>
          <w:b/>
          <w:sz w:val="24"/>
        </w:rPr>
        <w:t>yolluk</w:t>
      </w:r>
      <w:r>
        <w:rPr>
          <w:b/>
          <w:sz w:val="24"/>
        </w:rPr>
        <w:t>lu</w:t>
      </w:r>
      <w:r w:rsidRPr="00C87136">
        <w:rPr>
          <w:b/>
          <w:sz w:val="24"/>
        </w:rPr>
        <w:t>-yevmi</w:t>
      </w:r>
      <w:r>
        <w:rPr>
          <w:b/>
          <w:sz w:val="24"/>
        </w:rPr>
        <w:t xml:space="preserve">yeli, </w:t>
      </w:r>
      <w:r w:rsidRPr="00C87136">
        <w:rPr>
          <w:b/>
          <w:sz w:val="24"/>
        </w:rPr>
        <w:t>maaşlı-izinli</w:t>
      </w:r>
      <w:r>
        <w:rPr>
          <w:sz w:val="24"/>
        </w:rPr>
        <w:t xml:space="preserve"> olarak görevlendirilmesinin</w:t>
      </w:r>
      <w:r w:rsidRPr="00C87136">
        <w:rPr>
          <w:sz w:val="24"/>
        </w:rPr>
        <w:t xml:space="preserve"> </w:t>
      </w:r>
      <w:r w:rsidRPr="001057CB">
        <w:rPr>
          <w:b/>
          <w:sz w:val="24"/>
        </w:rPr>
        <w:t>uygun</w:t>
      </w:r>
      <w:r>
        <w:rPr>
          <w:sz w:val="24"/>
        </w:rPr>
        <w:t xml:space="preserve"> olduğuna ve gereği için</w:t>
      </w:r>
      <w:r w:rsidRPr="00C87136">
        <w:rPr>
          <w:sz w:val="24"/>
        </w:rPr>
        <w:t xml:space="preserve"> </w:t>
      </w:r>
      <w:r w:rsidRPr="00F06DBE">
        <w:rPr>
          <w:sz w:val="24"/>
        </w:rPr>
        <w:t xml:space="preserve">Rektörlük Makamına arzına oy birliği ile karar verildi. </w:t>
      </w:r>
    </w:p>
    <w:p w:rsidR="001A4EBA" w:rsidRDefault="001A4EBA" w:rsidP="001A4EBA">
      <w:pPr>
        <w:autoSpaceDE w:val="0"/>
        <w:autoSpaceDN w:val="0"/>
        <w:adjustRightInd w:val="0"/>
        <w:jc w:val="both"/>
        <w:rPr>
          <w:sz w:val="24"/>
        </w:rPr>
      </w:pPr>
    </w:p>
    <w:p w:rsidR="001A4EBA" w:rsidRDefault="001A4EBA" w:rsidP="001A4EBA">
      <w:pPr>
        <w:autoSpaceDE w:val="0"/>
        <w:autoSpaceDN w:val="0"/>
        <w:adjustRightInd w:val="0"/>
        <w:jc w:val="both"/>
        <w:rPr>
          <w:sz w:val="24"/>
        </w:rPr>
      </w:pPr>
    </w:p>
    <w:p w:rsidR="001A4EBA" w:rsidRDefault="001A4EBA" w:rsidP="001A4E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A4EBA" w:rsidRPr="001A4EBA" w:rsidRDefault="001A4EBA" w:rsidP="001A4E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A4DBB" w:rsidRPr="00473CD3" w:rsidRDefault="006A4DBB" w:rsidP="006A4DBB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4DBB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1A4EBA" w:rsidRPr="00473CD3" w:rsidRDefault="001A4EBA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6A4DBB" w:rsidRDefault="006A4DBB" w:rsidP="006A4DBB">
      <w:pPr>
        <w:rPr>
          <w:b/>
          <w:sz w:val="24"/>
        </w:rPr>
      </w:pPr>
    </w:p>
    <w:p w:rsidR="001A4EBA" w:rsidRPr="00473CD3" w:rsidRDefault="001A4EBA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1A4EBA" w:rsidRDefault="006A4DBB" w:rsidP="006A4DBB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</w:p>
    <w:p w:rsidR="006A4DBB" w:rsidRPr="00FC2C06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</w:t>
      </w:r>
    </w:p>
    <w:p w:rsidR="006A4DBB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A4DBB" w:rsidRDefault="006A4DBB" w:rsidP="00883C32">
      <w:pPr>
        <w:spacing w:after="200" w:line="276" w:lineRule="auto"/>
      </w:pPr>
      <w:bookmarkStart w:id="0" w:name="_GoBack"/>
      <w:bookmarkEnd w:id="0"/>
    </w:p>
    <w:sectPr w:rsidR="006A4DBB" w:rsidSect="001A4EB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1057CB"/>
    <w:rsid w:val="001A4EBA"/>
    <w:rsid w:val="003A27EE"/>
    <w:rsid w:val="00687010"/>
    <w:rsid w:val="006A4DBB"/>
    <w:rsid w:val="00883C32"/>
    <w:rsid w:val="009343C0"/>
    <w:rsid w:val="00980175"/>
    <w:rsid w:val="00A90DAA"/>
    <w:rsid w:val="00BE386A"/>
    <w:rsid w:val="00D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2016-02-10T14:12:00Z</cp:lastPrinted>
  <dcterms:created xsi:type="dcterms:W3CDTF">2016-02-08T09:08:00Z</dcterms:created>
  <dcterms:modified xsi:type="dcterms:W3CDTF">2016-02-25T07:52:00Z</dcterms:modified>
</cp:coreProperties>
</file>