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8647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2017/152</w:t>
      </w:r>
    </w:p>
    <w:p w:rsidR="004D772F" w:rsidRPr="00406264" w:rsidRDefault="008647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11/04</w:t>
      </w:r>
      <w:r w:rsidR="00F3267B" w:rsidRPr="00406264">
        <w:rPr>
          <w:b/>
          <w:sz w:val="24"/>
        </w:rPr>
        <w:t>/2017</w:t>
      </w:r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35274D" w:rsidRPr="00B204CA" w:rsidRDefault="0035274D" w:rsidP="0035274D">
      <w:pPr>
        <w:pStyle w:val="ListeParagraf"/>
        <w:numPr>
          <w:ilvl w:val="0"/>
          <w:numId w:val="4"/>
        </w:numPr>
        <w:jc w:val="both"/>
      </w:pPr>
      <w:r>
        <w:t xml:space="preserve">Fakültemiz Radyo Televizyon ve Sinema Bölümü Öğretim Üyelerinden Doç Dr. Özlem OĞUZHAN’ın 10/04/2017 tarihli dilekçesi görüşmeye açıldı. </w:t>
      </w:r>
    </w:p>
    <w:p w:rsidR="005E086B" w:rsidRPr="0035274D" w:rsidRDefault="005E086B" w:rsidP="00885382">
      <w:pPr>
        <w:pStyle w:val="ListeParagraf"/>
        <w:ind w:left="714"/>
        <w:jc w:val="both"/>
        <w:rPr>
          <w:color w:val="000000"/>
        </w:rPr>
      </w:pPr>
    </w:p>
    <w:p w:rsidR="00885382" w:rsidRPr="00885382" w:rsidRDefault="00790B61" w:rsidP="0088538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5274D">
        <w:rPr>
          <w:b/>
          <w:sz w:val="24"/>
        </w:rPr>
        <w:t>Karar No 01-</w:t>
      </w:r>
      <w:r w:rsidRPr="0035274D">
        <w:rPr>
          <w:sz w:val="24"/>
        </w:rPr>
        <w:t xml:space="preserve"> </w:t>
      </w:r>
      <w:r w:rsidR="00FB44D2" w:rsidRPr="0035274D">
        <w:rPr>
          <w:rFonts w:eastAsiaTheme="minorHAnsi"/>
          <w:sz w:val="24"/>
          <w:lang w:eastAsia="en-US"/>
        </w:rPr>
        <w:t xml:space="preserve">Yapılan görüşmeler sonunda; </w:t>
      </w:r>
      <w:r w:rsidR="0035274D" w:rsidRPr="0035274D">
        <w:rPr>
          <w:sz w:val="24"/>
        </w:rPr>
        <w:t>Fakültemiz Radyo Televizyon ve Sinema Bölümü Öğretim Üyelerinden Doç Dr. Özlem OĞUZHAN’ın</w:t>
      </w:r>
      <w:r w:rsidR="0035274D" w:rsidRPr="00885382">
        <w:rPr>
          <w:rFonts w:eastAsiaTheme="minorHAnsi"/>
          <w:b/>
          <w:sz w:val="24"/>
          <w:lang w:eastAsia="en-US"/>
        </w:rPr>
        <w:t xml:space="preserve"> </w:t>
      </w:r>
      <w:r w:rsidR="0035274D">
        <w:rPr>
          <w:rFonts w:eastAsiaTheme="minorHAnsi"/>
          <w:b/>
          <w:sz w:val="24"/>
          <w:lang w:eastAsia="en-US"/>
        </w:rPr>
        <w:t xml:space="preserve">01.07.2017-31.12.2017 </w:t>
      </w:r>
      <w:r w:rsidR="0035274D">
        <w:rPr>
          <w:rFonts w:eastAsiaTheme="minorHAnsi"/>
          <w:sz w:val="24"/>
          <w:lang w:eastAsia="en-US"/>
        </w:rPr>
        <w:t>tarihleri arasında</w:t>
      </w:r>
      <w:r w:rsidR="008647FD">
        <w:rPr>
          <w:rFonts w:eastAsiaTheme="minorHAnsi"/>
          <w:sz w:val="24"/>
          <w:lang w:eastAsia="en-US"/>
        </w:rPr>
        <w:t>,</w:t>
      </w:r>
      <w:r w:rsidR="0035274D">
        <w:rPr>
          <w:rFonts w:eastAsiaTheme="minorHAnsi"/>
          <w:sz w:val="24"/>
          <w:lang w:eastAsia="en-US"/>
        </w:rPr>
        <w:t xml:space="preserve"> “Gözün Konforu” başlıklı çalışması için yürüteceği araştırma amacıyla Torino Albertina Güzel Sanatlar Ünivers</w:t>
      </w:r>
      <w:r w:rsidR="008647FD">
        <w:rPr>
          <w:rFonts w:eastAsiaTheme="minorHAnsi"/>
          <w:sz w:val="24"/>
          <w:lang w:eastAsia="en-US"/>
        </w:rPr>
        <w:t xml:space="preserve">itesi </w:t>
      </w:r>
      <w:r w:rsidR="008647FD" w:rsidRPr="0035274D">
        <w:rPr>
          <w:rFonts w:eastAsiaTheme="minorHAnsi"/>
          <w:b/>
          <w:sz w:val="24"/>
          <w:lang w:eastAsia="en-US"/>
        </w:rPr>
        <w:t>Torino/İtalya</w:t>
      </w:r>
      <w:r w:rsidR="008647FD">
        <w:rPr>
          <w:rFonts w:eastAsiaTheme="minorHAnsi"/>
          <w:sz w:val="24"/>
          <w:lang w:eastAsia="en-US"/>
        </w:rPr>
        <w:t>’da</w:t>
      </w:r>
      <w:r w:rsidR="0035274D">
        <w:rPr>
          <w:rFonts w:eastAsiaTheme="minorHAnsi"/>
          <w:sz w:val="24"/>
          <w:lang w:eastAsia="en-US"/>
        </w:rPr>
        <w:t>, 2547 Sayılı Kanunun 39. Maddesi ile Yurtiçinde ve Yurtdışında Görevlendirmelerde Uyulacak Esaslara İlişkin Yönetmeliğin 2. Maddesinin (a) fıkrası ve 3. Maddesi gereğince, Üniver</w:t>
      </w:r>
      <w:r w:rsidR="008647FD">
        <w:rPr>
          <w:rFonts w:eastAsiaTheme="minorHAnsi"/>
          <w:sz w:val="24"/>
          <w:lang w:eastAsia="en-US"/>
        </w:rPr>
        <w:t>s</w:t>
      </w:r>
      <w:r w:rsidR="0035274D">
        <w:rPr>
          <w:rFonts w:eastAsiaTheme="minorHAnsi"/>
          <w:sz w:val="24"/>
          <w:lang w:eastAsia="en-US"/>
        </w:rPr>
        <w:t>itemiz Yurtdışı Araştırma Faaliyetle</w:t>
      </w:r>
      <w:r w:rsidR="008647FD">
        <w:rPr>
          <w:rFonts w:eastAsiaTheme="minorHAnsi"/>
          <w:sz w:val="24"/>
          <w:lang w:eastAsia="en-US"/>
        </w:rPr>
        <w:t>r</w:t>
      </w:r>
      <w:r w:rsidR="0035274D">
        <w:rPr>
          <w:rFonts w:eastAsiaTheme="minorHAnsi"/>
          <w:sz w:val="24"/>
          <w:lang w:eastAsia="en-US"/>
        </w:rPr>
        <w:t xml:space="preserve">ini Destekleme Programı </w:t>
      </w:r>
      <w:r w:rsidR="008647FD">
        <w:rPr>
          <w:rFonts w:eastAsiaTheme="minorHAnsi"/>
          <w:sz w:val="24"/>
          <w:lang w:eastAsia="en-US"/>
        </w:rPr>
        <w:t xml:space="preserve">bütçesi kapsamında, </w:t>
      </w:r>
      <w:r w:rsidR="0035274D" w:rsidRPr="008647FD">
        <w:rPr>
          <w:rFonts w:eastAsiaTheme="minorHAnsi"/>
          <w:b/>
          <w:sz w:val="24"/>
          <w:lang w:eastAsia="en-US"/>
        </w:rPr>
        <w:t>ye</w:t>
      </w:r>
      <w:r w:rsidR="008647FD" w:rsidRPr="008647FD">
        <w:rPr>
          <w:rFonts w:eastAsiaTheme="minorHAnsi"/>
          <w:b/>
          <w:sz w:val="24"/>
          <w:lang w:eastAsia="en-US"/>
        </w:rPr>
        <w:t>vmiye</w:t>
      </w:r>
      <w:r w:rsidR="008647FD">
        <w:rPr>
          <w:rFonts w:eastAsiaTheme="minorHAnsi"/>
          <w:sz w:val="24"/>
          <w:lang w:eastAsia="en-US"/>
        </w:rPr>
        <w:t xml:space="preserve"> masraflarına karşılık </w:t>
      </w:r>
      <w:r w:rsidR="008647FD" w:rsidRPr="008647FD">
        <w:rPr>
          <w:rFonts w:eastAsiaTheme="minorHAnsi"/>
          <w:b/>
          <w:sz w:val="24"/>
          <w:lang w:eastAsia="en-US"/>
        </w:rPr>
        <w:t>aylık maksimum 3500 TL</w:t>
      </w:r>
      <w:r w:rsidR="008647FD">
        <w:rPr>
          <w:rFonts w:eastAsiaTheme="minorHAnsi"/>
          <w:sz w:val="24"/>
          <w:lang w:eastAsia="en-US"/>
        </w:rPr>
        <w:t xml:space="preserve"> destek sağlanarak </w:t>
      </w:r>
      <w:r w:rsidR="008647FD" w:rsidRPr="008647FD">
        <w:rPr>
          <w:rFonts w:eastAsiaTheme="minorHAnsi"/>
          <w:b/>
          <w:sz w:val="24"/>
          <w:lang w:eastAsia="en-US"/>
        </w:rPr>
        <w:t>maaşlı-izinli</w:t>
      </w:r>
      <w:r w:rsidR="008647FD">
        <w:rPr>
          <w:rFonts w:eastAsiaTheme="minorHAnsi"/>
          <w:sz w:val="24"/>
          <w:lang w:eastAsia="en-US"/>
        </w:rPr>
        <w:t xml:space="preserve"> olarak görevlendirilmesinin </w:t>
      </w:r>
      <w:r w:rsidR="008647FD" w:rsidRPr="008647FD">
        <w:rPr>
          <w:rFonts w:eastAsiaTheme="minorHAnsi"/>
          <w:b/>
          <w:sz w:val="24"/>
          <w:lang w:eastAsia="en-US"/>
        </w:rPr>
        <w:t xml:space="preserve">uygun </w:t>
      </w:r>
      <w:r w:rsidR="008647FD">
        <w:rPr>
          <w:rFonts w:eastAsiaTheme="minorHAnsi"/>
          <w:sz w:val="24"/>
          <w:lang w:eastAsia="en-US"/>
        </w:rPr>
        <w:t xml:space="preserve">olduğuna ve gereği için Rektörlüğe arzına </w:t>
      </w:r>
      <w:r w:rsidR="00885382" w:rsidRPr="00885382">
        <w:rPr>
          <w:rFonts w:eastAsiaTheme="minorHAnsi"/>
          <w:sz w:val="24"/>
          <w:lang w:eastAsia="en-US"/>
        </w:rPr>
        <w:t>oy birliği ile karar verildi.</w:t>
      </w:r>
    </w:p>
    <w:p w:rsidR="009038EA" w:rsidRPr="00406264" w:rsidRDefault="009038EA" w:rsidP="0088538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73658" w:rsidRDefault="00473658" w:rsidP="00456957">
      <w:pPr>
        <w:rPr>
          <w:b/>
          <w:color w:val="000000"/>
          <w:sz w:val="24"/>
          <w:u w:val="single"/>
        </w:rPr>
      </w:pP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</w:p>
    <w:p w:rsidR="00885382" w:rsidRDefault="00456957" w:rsidP="00885382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0A3C83" w:rsidRDefault="000A3C83" w:rsidP="000A3C83">
      <w:pPr>
        <w:pStyle w:val="ListeParagraf"/>
        <w:numPr>
          <w:ilvl w:val="0"/>
          <w:numId w:val="4"/>
        </w:numPr>
        <w:jc w:val="both"/>
      </w:pPr>
      <w:r>
        <w:t>Fakültemiz Halkla İlişkiler ve Reklamcılık Bölüm Başkanlığı’nın 28/</w:t>
      </w:r>
      <w:r w:rsidR="008647FD">
        <w:t>03/2017 tarih ve 33989565/903.07.03-14156</w:t>
      </w:r>
      <w:r>
        <w:t xml:space="preserve"> sayılı yazısı görüşmeye açıldı.</w:t>
      </w:r>
    </w:p>
    <w:p w:rsidR="00207535" w:rsidRPr="00207535" w:rsidRDefault="00207535" w:rsidP="00207535">
      <w:pPr>
        <w:pStyle w:val="ListeParagraf"/>
        <w:jc w:val="both"/>
        <w:rPr>
          <w:color w:val="000000"/>
        </w:rPr>
      </w:pPr>
    </w:p>
    <w:p w:rsidR="0040374F" w:rsidRPr="00642F68" w:rsidRDefault="0047365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85382">
        <w:rPr>
          <w:b/>
          <w:sz w:val="24"/>
        </w:rPr>
        <w:t>Karar No 02</w:t>
      </w:r>
      <w:r w:rsidR="00456957" w:rsidRPr="00885382">
        <w:rPr>
          <w:b/>
          <w:sz w:val="24"/>
        </w:rPr>
        <w:t>-</w:t>
      </w:r>
      <w:r w:rsidR="00456957" w:rsidRPr="00885382">
        <w:rPr>
          <w:sz w:val="24"/>
        </w:rPr>
        <w:t xml:space="preserve"> Yapılan görüşmeler sonunda; </w:t>
      </w:r>
      <w:r w:rsidR="0040374F">
        <w:rPr>
          <w:rFonts w:eastAsiaTheme="minorHAnsi"/>
          <w:sz w:val="24"/>
          <w:lang w:eastAsia="en-US"/>
        </w:rPr>
        <w:t>Fakültem</w:t>
      </w:r>
      <w:r w:rsidR="00885382" w:rsidRPr="00885382">
        <w:rPr>
          <w:rFonts w:eastAsiaTheme="minorHAnsi"/>
          <w:sz w:val="24"/>
          <w:lang w:eastAsia="en-US"/>
        </w:rPr>
        <w:t xml:space="preserve">iz Halkla İlişkiler ve Reklamcılık </w:t>
      </w:r>
      <w:r w:rsidR="00885382" w:rsidRPr="008647FD">
        <w:rPr>
          <w:rFonts w:eastAsiaTheme="minorHAnsi"/>
          <w:sz w:val="24"/>
          <w:lang w:eastAsia="en-US"/>
        </w:rPr>
        <w:t xml:space="preserve">Bölümü </w:t>
      </w:r>
      <w:r w:rsidR="008647FD" w:rsidRPr="008647FD">
        <w:rPr>
          <w:rFonts w:eastAsiaTheme="minorHAnsi"/>
          <w:sz w:val="24"/>
          <w:lang w:eastAsia="en-US"/>
        </w:rPr>
        <w:t>Öğretim Üyelerinden Doç.Dr.Cengiz</w:t>
      </w:r>
      <w:r w:rsidR="008647FD">
        <w:rPr>
          <w:rFonts w:eastAsiaTheme="minorHAnsi"/>
          <w:sz w:val="24"/>
          <w:lang w:eastAsia="en-US"/>
        </w:rPr>
        <w:t xml:space="preserve"> </w:t>
      </w:r>
      <w:r w:rsidR="008647FD" w:rsidRPr="008647FD">
        <w:rPr>
          <w:rFonts w:eastAsiaTheme="minorHAnsi"/>
          <w:sz w:val="24"/>
          <w:lang w:eastAsia="en-US"/>
        </w:rPr>
        <w:t xml:space="preserve">ERDAL'ın </w:t>
      </w:r>
      <w:r w:rsidR="008647FD" w:rsidRPr="008647FD">
        <w:rPr>
          <w:rFonts w:eastAsiaTheme="minorHAnsi"/>
          <w:b/>
          <w:sz w:val="24"/>
          <w:lang w:eastAsia="en-US"/>
        </w:rPr>
        <w:t xml:space="preserve">05-08/06/2017 </w:t>
      </w:r>
      <w:r w:rsidR="008647FD" w:rsidRPr="008647FD">
        <w:rPr>
          <w:rFonts w:eastAsiaTheme="minorHAnsi"/>
          <w:sz w:val="24"/>
          <w:lang w:eastAsia="en-US"/>
        </w:rPr>
        <w:t xml:space="preserve">tarihleri arasında </w:t>
      </w:r>
      <w:r w:rsidR="008647FD" w:rsidRPr="008647FD">
        <w:rPr>
          <w:rFonts w:eastAsiaTheme="minorHAnsi"/>
          <w:b/>
          <w:sz w:val="24"/>
          <w:lang w:eastAsia="en-US"/>
        </w:rPr>
        <w:t>Roma/İTALYA</w:t>
      </w:r>
      <w:r w:rsidR="008647FD">
        <w:rPr>
          <w:rFonts w:eastAsiaTheme="minorHAnsi"/>
          <w:sz w:val="24"/>
          <w:lang w:eastAsia="en-US"/>
        </w:rPr>
        <w:t xml:space="preserve">'da düzenlenecek olan </w:t>
      </w:r>
      <w:r w:rsidR="008647FD" w:rsidRPr="008647FD">
        <w:rPr>
          <w:rFonts w:eastAsiaTheme="minorHAnsi"/>
          <w:sz w:val="24"/>
          <w:lang w:eastAsia="en-US"/>
        </w:rPr>
        <w:t>"International Conference on Business Managemen</w:t>
      </w:r>
      <w:r w:rsidR="008647FD">
        <w:rPr>
          <w:rFonts w:eastAsiaTheme="minorHAnsi"/>
          <w:sz w:val="24"/>
          <w:lang w:eastAsia="en-US"/>
        </w:rPr>
        <w:t xml:space="preserve">t&amp;Legal Studies'de sunum yapmak </w:t>
      </w:r>
      <w:r w:rsidR="008647FD" w:rsidRPr="008647FD">
        <w:rPr>
          <w:rFonts w:eastAsiaTheme="minorHAnsi"/>
          <w:sz w:val="24"/>
          <w:lang w:eastAsia="en-US"/>
        </w:rPr>
        <w:t>amacıyla, 2547 Sayılı Kanunun 39.Maddesi ile Yurtiçinde ve</w:t>
      </w:r>
      <w:r w:rsidR="008647FD">
        <w:rPr>
          <w:rFonts w:eastAsiaTheme="minorHAnsi"/>
          <w:sz w:val="24"/>
          <w:lang w:eastAsia="en-US"/>
        </w:rPr>
        <w:t xml:space="preserve"> Yurtdışında Görevlendirmelerde </w:t>
      </w:r>
      <w:r w:rsidR="008647FD" w:rsidRPr="008647FD">
        <w:rPr>
          <w:rFonts w:eastAsiaTheme="minorHAnsi"/>
          <w:sz w:val="24"/>
          <w:lang w:eastAsia="en-US"/>
        </w:rPr>
        <w:t xml:space="preserve">Uyulacak Esaslara İlişkin Yönetmeliğin 2.Maddesinin (a) </w:t>
      </w:r>
      <w:r w:rsidR="008647FD">
        <w:rPr>
          <w:rFonts w:eastAsiaTheme="minorHAnsi"/>
          <w:sz w:val="24"/>
          <w:lang w:eastAsia="en-US"/>
        </w:rPr>
        <w:t xml:space="preserve">fıkrası ve 3.Maddesi gereğince, </w:t>
      </w:r>
      <w:r w:rsidR="008647FD" w:rsidRPr="008647FD">
        <w:rPr>
          <w:rFonts w:eastAsiaTheme="minorHAnsi"/>
          <w:sz w:val="24"/>
          <w:lang w:eastAsia="en-US"/>
        </w:rPr>
        <w:t>Üniversitemiz Bilimsel Araştırma Projeler Koor</w:t>
      </w:r>
      <w:r w:rsidR="008647FD">
        <w:rPr>
          <w:rFonts w:eastAsiaTheme="minorHAnsi"/>
          <w:sz w:val="24"/>
          <w:lang w:eastAsia="en-US"/>
        </w:rPr>
        <w:t xml:space="preserve">dinatörlüğü 2017-16-00-002 nolu </w:t>
      </w:r>
      <w:r w:rsidR="008647FD" w:rsidRPr="008647FD">
        <w:rPr>
          <w:rFonts w:eastAsiaTheme="minorHAnsi"/>
          <w:sz w:val="24"/>
          <w:lang w:eastAsia="en-US"/>
        </w:rPr>
        <w:t>"Constructing Perception Through Reputation Managemen</w:t>
      </w:r>
      <w:r w:rsidR="008647FD">
        <w:rPr>
          <w:rFonts w:eastAsiaTheme="minorHAnsi"/>
          <w:sz w:val="24"/>
          <w:lang w:eastAsia="en-US"/>
        </w:rPr>
        <w:t xml:space="preserve">t In Terms of Corporate Brands" </w:t>
      </w:r>
      <w:r w:rsidR="008647FD" w:rsidRPr="008647FD">
        <w:rPr>
          <w:rFonts w:eastAsiaTheme="minorHAnsi"/>
          <w:sz w:val="24"/>
          <w:lang w:eastAsia="en-US"/>
        </w:rPr>
        <w:t>adlı proje kapsamında, Bilimsel Araştırma Projeleri Bütçe</w:t>
      </w:r>
      <w:r w:rsidR="008647FD">
        <w:rPr>
          <w:rFonts w:eastAsiaTheme="minorHAnsi"/>
          <w:sz w:val="24"/>
          <w:lang w:eastAsia="en-US"/>
        </w:rPr>
        <w:t xml:space="preserve">sinden anılan tarihler arasında </w:t>
      </w:r>
      <w:r w:rsidR="008647FD" w:rsidRPr="008647FD">
        <w:rPr>
          <w:rFonts w:eastAsiaTheme="minorHAnsi"/>
          <w:sz w:val="24"/>
          <w:lang w:eastAsia="en-US"/>
        </w:rPr>
        <w:t xml:space="preserve">yolluk-yevmiye ve katılım ücretleri masrafları için </w:t>
      </w:r>
      <w:r w:rsidR="008647FD" w:rsidRPr="00774160">
        <w:rPr>
          <w:rFonts w:eastAsiaTheme="minorHAnsi"/>
          <w:b/>
          <w:sz w:val="24"/>
          <w:lang w:eastAsia="en-US"/>
        </w:rPr>
        <w:t>maksimum</w:t>
      </w:r>
      <w:r w:rsidR="008647FD" w:rsidRPr="008647FD">
        <w:rPr>
          <w:rFonts w:eastAsiaTheme="minorHAnsi"/>
          <w:sz w:val="24"/>
          <w:lang w:eastAsia="en-US"/>
        </w:rPr>
        <w:t xml:space="preserve"> </w:t>
      </w:r>
      <w:r w:rsidR="008647FD" w:rsidRPr="00774160">
        <w:rPr>
          <w:rFonts w:eastAsiaTheme="minorHAnsi"/>
          <w:b/>
          <w:sz w:val="24"/>
          <w:lang w:eastAsia="en-US"/>
        </w:rPr>
        <w:t>3000</w:t>
      </w:r>
      <w:r w:rsidR="00774160" w:rsidRPr="00774160">
        <w:rPr>
          <w:rFonts w:eastAsiaTheme="minorHAnsi"/>
          <w:b/>
          <w:sz w:val="24"/>
          <w:lang w:eastAsia="en-US"/>
        </w:rPr>
        <w:t xml:space="preserve"> </w:t>
      </w:r>
      <w:r w:rsidR="008647FD" w:rsidRPr="00774160">
        <w:rPr>
          <w:rFonts w:eastAsiaTheme="minorHAnsi"/>
          <w:b/>
          <w:sz w:val="24"/>
          <w:lang w:eastAsia="en-US"/>
        </w:rPr>
        <w:t>TL</w:t>
      </w:r>
      <w:r w:rsidR="00774160">
        <w:rPr>
          <w:rFonts w:eastAsiaTheme="minorHAnsi"/>
          <w:sz w:val="24"/>
          <w:lang w:eastAsia="en-US"/>
        </w:rPr>
        <w:t xml:space="preserve"> destek sağlanarak </w:t>
      </w:r>
      <w:r w:rsidR="008647FD" w:rsidRPr="00774160">
        <w:rPr>
          <w:rFonts w:eastAsiaTheme="minorHAnsi"/>
          <w:b/>
          <w:sz w:val="24"/>
          <w:lang w:eastAsia="en-US"/>
        </w:rPr>
        <w:t>yolluklu-yevmiyeli,</w:t>
      </w:r>
      <w:r w:rsidR="008647FD" w:rsidRPr="008647FD">
        <w:rPr>
          <w:rFonts w:eastAsiaTheme="minorHAnsi"/>
          <w:sz w:val="24"/>
          <w:lang w:eastAsia="en-US"/>
        </w:rPr>
        <w:t xml:space="preserve"> </w:t>
      </w:r>
      <w:r w:rsidR="008647FD" w:rsidRPr="00774160">
        <w:rPr>
          <w:rFonts w:eastAsiaTheme="minorHAnsi"/>
          <w:b/>
          <w:sz w:val="24"/>
          <w:lang w:eastAsia="en-US"/>
        </w:rPr>
        <w:t>maaşlı-izinli</w:t>
      </w:r>
      <w:r w:rsidR="008647FD" w:rsidRPr="008647FD">
        <w:rPr>
          <w:rFonts w:eastAsiaTheme="minorHAnsi"/>
          <w:sz w:val="24"/>
          <w:lang w:eastAsia="en-US"/>
        </w:rPr>
        <w:t xml:space="preserve"> görevlendirilmesinin </w:t>
      </w:r>
      <w:r w:rsidR="008647FD" w:rsidRPr="00774160">
        <w:rPr>
          <w:rFonts w:eastAsiaTheme="minorHAnsi"/>
          <w:b/>
          <w:sz w:val="24"/>
          <w:lang w:eastAsia="en-US"/>
        </w:rPr>
        <w:t xml:space="preserve">uygun </w:t>
      </w:r>
      <w:r w:rsidR="008647FD" w:rsidRPr="008647FD">
        <w:rPr>
          <w:rFonts w:eastAsiaTheme="minorHAnsi"/>
          <w:sz w:val="24"/>
          <w:lang w:eastAsia="en-US"/>
        </w:rPr>
        <w:t>olduğuna ve gereği için</w:t>
      </w:r>
      <w:r w:rsidR="00774160">
        <w:rPr>
          <w:rFonts w:eastAsiaTheme="minorHAnsi"/>
          <w:sz w:val="24"/>
          <w:lang w:eastAsia="en-US"/>
        </w:rPr>
        <w:t xml:space="preserve"> Rektörlük Makamına arzı</w:t>
      </w:r>
      <w:r w:rsidR="00642F68">
        <w:rPr>
          <w:rFonts w:eastAsiaTheme="minorHAnsi"/>
          <w:sz w:val="24"/>
          <w:lang w:eastAsia="en-US"/>
        </w:rPr>
        <w:t>na oybirliği ile karar verildi.</w:t>
      </w:r>
    </w:p>
    <w:p w:rsidR="007B4448" w:rsidRPr="00406264" w:rsidRDefault="007B4448" w:rsidP="007B444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7B4448" w:rsidRPr="00406264" w:rsidRDefault="007B4448" w:rsidP="007B4448">
      <w:pPr>
        <w:rPr>
          <w:b/>
          <w:color w:val="000000"/>
          <w:sz w:val="24"/>
          <w:u w:val="single"/>
        </w:rPr>
      </w:pPr>
    </w:p>
    <w:p w:rsidR="007B4448" w:rsidRPr="00406264" w:rsidRDefault="007B4448" w:rsidP="007B444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642F68" w:rsidRPr="00B204CA" w:rsidRDefault="00642F68" w:rsidP="00642F68">
      <w:pPr>
        <w:pStyle w:val="ListeParagraf"/>
        <w:numPr>
          <w:ilvl w:val="0"/>
          <w:numId w:val="4"/>
        </w:numPr>
        <w:jc w:val="both"/>
      </w:pPr>
      <w:r>
        <w:t>Üniversitemiz Öğrenci İşleri Dairesi Başkanlığı’nın 10/04/2017 tarih ve 15489637/302.11.03-15666 sayılı yazısı görüşmeye açıldı.</w:t>
      </w:r>
    </w:p>
    <w:p w:rsidR="007B4448" w:rsidRPr="00207535" w:rsidRDefault="007B4448" w:rsidP="00C77964">
      <w:pPr>
        <w:pStyle w:val="ListeParagraf"/>
        <w:jc w:val="both"/>
        <w:rPr>
          <w:color w:val="000000"/>
        </w:rPr>
      </w:pPr>
    </w:p>
    <w:p w:rsidR="00C77964" w:rsidRDefault="007B444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42F68">
        <w:rPr>
          <w:b/>
          <w:sz w:val="24"/>
        </w:rPr>
        <w:t>Karar No 03-</w:t>
      </w:r>
      <w:r w:rsidRPr="00642F68">
        <w:rPr>
          <w:sz w:val="24"/>
        </w:rPr>
        <w:t xml:space="preserve"> Yapılan görüşmeler sonunda; </w:t>
      </w:r>
      <w:r w:rsidR="00C77964" w:rsidRPr="00642F68">
        <w:rPr>
          <w:sz w:val="24"/>
        </w:rPr>
        <w:t xml:space="preserve">Fakültemiz </w:t>
      </w:r>
      <w:r w:rsidR="00642F68" w:rsidRPr="00642F68">
        <w:rPr>
          <w:rFonts w:eastAsiaTheme="minorHAnsi"/>
          <w:sz w:val="24"/>
          <w:lang w:eastAsia="en-US"/>
        </w:rPr>
        <w:t>Halkla İlişkiler ve Reklamcılık Bölümü Çift Anadal Programı öğrencisi</w:t>
      </w:r>
      <w:r w:rsidR="00642F68">
        <w:rPr>
          <w:rFonts w:eastAsiaTheme="minorHAnsi"/>
          <w:sz w:val="24"/>
          <w:lang w:eastAsia="en-US"/>
        </w:rPr>
        <w:t xml:space="preserve"> </w:t>
      </w:r>
      <w:r w:rsidR="00642F68" w:rsidRPr="00642F68">
        <w:rPr>
          <w:rFonts w:eastAsiaTheme="minorHAnsi"/>
          <w:b/>
          <w:sz w:val="24"/>
          <w:lang w:eastAsia="en-US"/>
        </w:rPr>
        <w:t>1516.00403</w:t>
      </w:r>
      <w:r w:rsidR="00642F68" w:rsidRPr="00642F68">
        <w:rPr>
          <w:rFonts w:eastAsiaTheme="minorHAnsi"/>
          <w:sz w:val="24"/>
          <w:lang w:eastAsia="en-US"/>
        </w:rPr>
        <w:t xml:space="preserve"> numaralı </w:t>
      </w:r>
      <w:r w:rsidR="00642F68" w:rsidRPr="00642F68">
        <w:rPr>
          <w:rFonts w:eastAsiaTheme="minorHAnsi"/>
          <w:b/>
          <w:sz w:val="24"/>
          <w:lang w:eastAsia="en-US"/>
        </w:rPr>
        <w:t>Nurdan DEMİREL</w:t>
      </w:r>
      <w:r w:rsidR="00642F68" w:rsidRPr="00642F68">
        <w:rPr>
          <w:rFonts w:eastAsiaTheme="minorHAnsi"/>
          <w:sz w:val="24"/>
          <w:lang w:eastAsia="en-US"/>
        </w:rPr>
        <w:t xml:space="preserve">'in </w:t>
      </w:r>
      <w:r w:rsidR="00642F68">
        <w:rPr>
          <w:rFonts w:eastAsiaTheme="minorHAnsi"/>
          <w:sz w:val="24"/>
          <w:lang w:eastAsia="en-US"/>
        </w:rPr>
        <w:t xml:space="preserve">Çift Anadal Programından </w:t>
      </w:r>
      <w:r w:rsidR="00642F68" w:rsidRPr="00642F68">
        <w:rPr>
          <w:rFonts w:eastAsiaTheme="minorHAnsi"/>
          <w:sz w:val="24"/>
          <w:lang w:eastAsia="en-US"/>
        </w:rPr>
        <w:t>kaydının silinmesinin</w:t>
      </w:r>
      <w:r w:rsidR="00C77964" w:rsidRPr="00642F68">
        <w:rPr>
          <w:rFonts w:eastAsiaTheme="minorHAnsi"/>
          <w:b/>
          <w:sz w:val="24"/>
          <w:lang w:eastAsia="en-US"/>
        </w:rPr>
        <w:t xml:space="preserve"> uygun</w:t>
      </w:r>
      <w:r w:rsidR="00C77964" w:rsidRPr="00642F68">
        <w:rPr>
          <w:rFonts w:eastAsiaTheme="minorHAnsi"/>
          <w:sz w:val="24"/>
          <w:lang w:eastAsia="en-US"/>
        </w:rPr>
        <w:t xml:space="preserve"> olduğuna</w:t>
      </w:r>
      <w:r w:rsidR="00642F68">
        <w:rPr>
          <w:rFonts w:eastAsiaTheme="minorHAnsi"/>
          <w:sz w:val="24"/>
          <w:lang w:eastAsia="en-US"/>
        </w:rPr>
        <w:t xml:space="preserve"> ve gereği için Öğrenci İşleri Dairesi Başkanlığı’na iletilmesine</w:t>
      </w:r>
      <w:r w:rsidR="00462B12" w:rsidRPr="00642F68">
        <w:rPr>
          <w:rFonts w:eastAsiaTheme="minorHAnsi"/>
          <w:sz w:val="24"/>
          <w:lang w:eastAsia="en-US"/>
        </w:rPr>
        <w:t xml:space="preserve"> oy birliği ile karar verildi.</w:t>
      </w: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642F68" w:rsidRDefault="00642F68" w:rsidP="00642F68">
      <w:pPr>
        <w:pStyle w:val="ListeParagraf"/>
        <w:numPr>
          <w:ilvl w:val="0"/>
          <w:numId w:val="4"/>
        </w:numPr>
        <w:jc w:val="both"/>
      </w:pPr>
      <w:r>
        <w:t xml:space="preserve">Fakültemiz Halkla İlişkiler ve Reklamcılık Bölüm Başkanlığı’nın 10/04/2017 tarih ve </w:t>
      </w:r>
      <w:r w:rsidRPr="00FF656C">
        <w:t>33989565/302.02-</w:t>
      </w:r>
      <w:r>
        <w:t>15745</w:t>
      </w:r>
      <w:r w:rsidRPr="00FF656C">
        <w:t xml:space="preserve"> </w:t>
      </w:r>
      <w:r>
        <w:t>sayılı yazısı görüşmeye açıldı.</w:t>
      </w:r>
    </w:p>
    <w:p w:rsidR="00642F68" w:rsidRPr="00207535" w:rsidRDefault="00642F68" w:rsidP="00642F68">
      <w:pPr>
        <w:pStyle w:val="ListeParagraf"/>
        <w:jc w:val="both"/>
        <w:rPr>
          <w:color w:val="000000"/>
        </w:rPr>
      </w:pP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04</w:t>
      </w:r>
      <w:r w:rsidRPr="00642F68">
        <w:rPr>
          <w:b/>
          <w:sz w:val="24"/>
        </w:rPr>
        <w:t>-</w:t>
      </w:r>
      <w:r w:rsidRPr="00642F68">
        <w:rPr>
          <w:sz w:val="24"/>
        </w:rPr>
        <w:t xml:space="preserve"> Yapılan görüşmeler sonunda; Fakültemiz </w:t>
      </w:r>
      <w:r w:rsidRPr="00642F68">
        <w:rPr>
          <w:rFonts w:eastAsiaTheme="minorHAnsi"/>
          <w:sz w:val="24"/>
          <w:lang w:eastAsia="en-US"/>
        </w:rPr>
        <w:t>Halkla İlişkiler ve Reklamcılık Bölümü Mezuniyet Not-Kontrol Komisyonunun</w:t>
      </w:r>
      <w:r>
        <w:rPr>
          <w:rFonts w:eastAsiaTheme="minorHAnsi"/>
          <w:sz w:val="24"/>
          <w:lang w:eastAsia="en-US"/>
        </w:rPr>
        <w:t xml:space="preserve"> </w:t>
      </w:r>
      <w:r w:rsidRPr="00642F68">
        <w:rPr>
          <w:rFonts w:eastAsiaTheme="minorHAnsi"/>
          <w:sz w:val="24"/>
          <w:lang w:eastAsia="en-US"/>
        </w:rPr>
        <w:t xml:space="preserve">aşağıdaki şekilde </w:t>
      </w:r>
      <w:r w:rsidRPr="002D139B">
        <w:rPr>
          <w:rFonts w:eastAsiaTheme="minorHAnsi"/>
          <w:b/>
          <w:sz w:val="24"/>
          <w:lang w:eastAsia="en-US"/>
        </w:rPr>
        <w:t>uygun</w:t>
      </w:r>
      <w:r w:rsidRPr="00642F68">
        <w:rPr>
          <w:rFonts w:eastAsiaTheme="minorHAnsi"/>
          <w:sz w:val="24"/>
          <w:lang w:eastAsia="en-US"/>
        </w:rPr>
        <w:t xml:space="preserve"> olduğuna ve </w:t>
      </w:r>
      <w:r>
        <w:rPr>
          <w:rFonts w:eastAsiaTheme="minorHAnsi"/>
          <w:sz w:val="24"/>
          <w:lang w:eastAsia="en-US"/>
        </w:rPr>
        <w:t>gereği için Öğrenci İşleri Dairesi Başkanlığı’na iletilmesine</w:t>
      </w:r>
      <w:r w:rsidRPr="00642F68">
        <w:rPr>
          <w:rFonts w:eastAsiaTheme="minorHAnsi"/>
          <w:sz w:val="24"/>
          <w:lang w:eastAsia="en-US"/>
        </w:rPr>
        <w:t xml:space="preserve"> oy birliği ile karar verildi.</w:t>
      </w: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P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642F68">
        <w:rPr>
          <w:rFonts w:eastAsiaTheme="minorHAnsi"/>
          <w:b/>
          <w:bCs/>
          <w:sz w:val="24"/>
          <w:u w:val="single"/>
          <w:lang w:eastAsia="en-US"/>
        </w:rPr>
        <w:t>MEZUNİYET NOT-KONTROL KOMİSYONU</w:t>
      </w:r>
    </w:p>
    <w:p w:rsidR="00642F68" w:rsidRP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42F68">
        <w:rPr>
          <w:rFonts w:eastAsiaTheme="minorHAnsi"/>
          <w:sz w:val="24"/>
          <w:lang w:eastAsia="en-US"/>
        </w:rPr>
        <w:t>Prof.Dr.Metin IŞIK (Komisyon Başkanı)</w:t>
      </w:r>
    </w:p>
    <w:p w:rsidR="00642F68" w:rsidRP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42F68">
        <w:rPr>
          <w:rFonts w:eastAsiaTheme="minorHAnsi"/>
          <w:sz w:val="24"/>
          <w:lang w:eastAsia="en-US"/>
        </w:rPr>
        <w:t>Doç.Dr.Cengiz ERDAL (Üye)</w:t>
      </w: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42F68">
        <w:rPr>
          <w:rFonts w:eastAsiaTheme="minorHAnsi"/>
          <w:sz w:val="24"/>
          <w:lang w:eastAsia="en-US"/>
        </w:rPr>
        <w:t>Doç.Dr.Nuray YILMAZ SERT (Üye)</w:t>
      </w: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642F68" w:rsidRDefault="00642F68" w:rsidP="00642F68">
      <w:pPr>
        <w:pStyle w:val="ListeParagraf"/>
        <w:numPr>
          <w:ilvl w:val="0"/>
          <w:numId w:val="4"/>
        </w:numPr>
        <w:jc w:val="both"/>
      </w:pPr>
      <w:r>
        <w:t>Fakültemiz</w:t>
      </w:r>
      <w:r w:rsidR="009C4795">
        <w:t xml:space="preserve"> Gazetecilik</w:t>
      </w:r>
      <w:r>
        <w:t xml:space="preserve"> Bölüm Başkanlığı’nın </w:t>
      </w:r>
      <w:r w:rsidR="009C4795">
        <w:t>11</w:t>
      </w:r>
      <w:r>
        <w:t xml:space="preserve">/04/2017 tarih ve </w:t>
      </w:r>
      <w:r w:rsidR="009C4795" w:rsidRPr="009C4795">
        <w:rPr>
          <w:rFonts w:eastAsiaTheme="minorHAnsi"/>
          <w:lang w:eastAsia="en-US"/>
        </w:rPr>
        <w:t>17918405</w:t>
      </w:r>
      <w:r w:rsidR="009C4795" w:rsidRPr="009C4795">
        <w:t>/</w:t>
      </w:r>
      <w:r w:rsidR="009C4795">
        <w:t>302.05.01</w:t>
      </w:r>
      <w:r w:rsidRPr="00FF656C">
        <w:t>-</w:t>
      </w:r>
      <w:r w:rsidR="009C4795">
        <w:t>15962</w:t>
      </w:r>
      <w:r w:rsidRPr="00FF656C">
        <w:t xml:space="preserve"> </w:t>
      </w:r>
      <w:r>
        <w:t>sayılı yazısı görüşmeye açıldı.</w:t>
      </w:r>
    </w:p>
    <w:p w:rsidR="00642F68" w:rsidRPr="00207535" w:rsidRDefault="00642F68" w:rsidP="00642F68">
      <w:pPr>
        <w:pStyle w:val="ListeParagraf"/>
        <w:jc w:val="both"/>
        <w:rPr>
          <w:color w:val="000000"/>
        </w:rPr>
      </w:pPr>
    </w:p>
    <w:p w:rsidR="00642F68" w:rsidRP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42F68">
        <w:rPr>
          <w:b/>
          <w:sz w:val="24"/>
        </w:rPr>
        <w:t>Karar No 05-</w:t>
      </w:r>
      <w:r w:rsidRPr="00642F68">
        <w:rPr>
          <w:sz w:val="24"/>
        </w:rPr>
        <w:t xml:space="preserve"> Yapılan görüşmeler sonunda; Fakültemiz </w:t>
      </w:r>
      <w:r w:rsidRPr="00642F68">
        <w:rPr>
          <w:rFonts w:eastAsiaTheme="minorHAnsi"/>
          <w:sz w:val="24"/>
          <w:lang w:eastAsia="en-US"/>
        </w:rPr>
        <w:t>Gazetecilik</w:t>
      </w:r>
      <w:r w:rsidR="009C279B">
        <w:rPr>
          <w:rFonts w:eastAsiaTheme="minorHAnsi"/>
          <w:sz w:val="24"/>
          <w:lang w:eastAsia="en-US"/>
        </w:rPr>
        <w:t xml:space="preserve"> Bölümü</w:t>
      </w:r>
      <w:r w:rsidRPr="00642F68">
        <w:rPr>
          <w:rFonts w:eastAsiaTheme="minorHAnsi"/>
          <w:sz w:val="24"/>
          <w:lang w:eastAsia="en-US"/>
        </w:rPr>
        <w:t xml:space="preserve"> öğrencilerinden </w:t>
      </w:r>
      <w:r w:rsidRPr="009C4795">
        <w:rPr>
          <w:rFonts w:eastAsiaTheme="minorHAnsi"/>
          <w:b/>
          <w:sz w:val="24"/>
          <w:lang w:eastAsia="en-US"/>
        </w:rPr>
        <w:t>1616.04002</w:t>
      </w:r>
      <w:r w:rsidRPr="00642F68">
        <w:rPr>
          <w:rFonts w:eastAsiaTheme="minorHAnsi"/>
          <w:sz w:val="24"/>
          <w:lang w:eastAsia="en-US"/>
        </w:rPr>
        <w:t xml:space="preserve"> numaralı</w:t>
      </w:r>
      <w:r>
        <w:rPr>
          <w:rFonts w:eastAsiaTheme="minorHAnsi"/>
          <w:sz w:val="24"/>
          <w:lang w:eastAsia="en-US"/>
        </w:rPr>
        <w:t xml:space="preserve"> </w:t>
      </w:r>
      <w:r w:rsidRPr="009C4795">
        <w:rPr>
          <w:rFonts w:eastAsiaTheme="minorHAnsi"/>
          <w:b/>
          <w:sz w:val="24"/>
          <w:lang w:eastAsia="en-US"/>
        </w:rPr>
        <w:t>Hakan SAYIN</w:t>
      </w:r>
      <w:r w:rsidRPr="00642F68">
        <w:rPr>
          <w:rFonts w:eastAsiaTheme="minorHAnsi"/>
          <w:sz w:val="24"/>
          <w:lang w:eastAsia="en-US"/>
        </w:rPr>
        <w:t xml:space="preserve">'ın daha önce öğrenim gördüğü Üniversiteden </w:t>
      </w:r>
      <w:r>
        <w:rPr>
          <w:rFonts w:eastAsiaTheme="minorHAnsi"/>
          <w:sz w:val="24"/>
          <w:lang w:eastAsia="en-US"/>
        </w:rPr>
        <w:t xml:space="preserve">ekte belirtilen derslerden muaf </w:t>
      </w:r>
      <w:r w:rsidRPr="00642F68">
        <w:rPr>
          <w:rFonts w:eastAsiaTheme="minorHAnsi"/>
          <w:sz w:val="24"/>
          <w:lang w:eastAsia="en-US"/>
        </w:rPr>
        <w:t>edilmesi ile ilgili İntibak Komisyonu Raporunun ekteki şekliyl</w:t>
      </w:r>
      <w:r w:rsidR="009C4795">
        <w:rPr>
          <w:rFonts w:eastAsiaTheme="minorHAnsi"/>
          <w:sz w:val="24"/>
          <w:lang w:eastAsia="en-US"/>
        </w:rPr>
        <w:t xml:space="preserve">e </w:t>
      </w:r>
      <w:r w:rsidR="009C4795" w:rsidRPr="009C4795">
        <w:rPr>
          <w:rFonts w:eastAsiaTheme="minorHAnsi"/>
          <w:b/>
          <w:sz w:val="24"/>
          <w:lang w:eastAsia="en-US"/>
        </w:rPr>
        <w:t xml:space="preserve">uygun </w:t>
      </w:r>
      <w:r w:rsidR="009C4795">
        <w:rPr>
          <w:rFonts w:eastAsiaTheme="minorHAnsi"/>
          <w:sz w:val="24"/>
          <w:lang w:eastAsia="en-US"/>
        </w:rPr>
        <w:t xml:space="preserve">olduğuna ve gereği için </w:t>
      </w:r>
      <w:r w:rsidRPr="00642F68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642F68" w:rsidRP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P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lang w:eastAsia="en-US"/>
        </w:rPr>
      </w:pPr>
    </w:p>
    <w:p w:rsidR="00C77964" w:rsidRDefault="00C77964" w:rsidP="00C7796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D025D2" w:rsidRDefault="00D025D2" w:rsidP="00D025D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C4795" w:rsidRDefault="009C4795" w:rsidP="00D025D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C4795" w:rsidRDefault="009C4795" w:rsidP="00D025D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C4795" w:rsidRDefault="009C4795" w:rsidP="00D025D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C4795" w:rsidRPr="00D025D2" w:rsidRDefault="009C4795" w:rsidP="00D025D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56D24" w:rsidRDefault="00856D2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856D24" w:rsidRPr="00406264" w:rsidRDefault="00856D2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lastRenderedPageBreak/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942CDC" w:rsidRDefault="00942CDC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2D139B" w:rsidRDefault="002D139B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462B12" w:rsidRDefault="00462B12" w:rsidP="00942CDC">
      <w:pPr>
        <w:rPr>
          <w:b/>
          <w:bCs/>
          <w:sz w:val="24"/>
        </w:rPr>
      </w:pPr>
    </w:p>
    <w:p w:rsidR="00163DD5" w:rsidRPr="00406264" w:rsidRDefault="00163DD5" w:rsidP="005A6A5B">
      <w:pPr>
        <w:spacing w:line="360" w:lineRule="auto"/>
        <w:rPr>
          <w:b/>
          <w:sz w:val="24"/>
        </w:rPr>
      </w:pPr>
      <w:bookmarkStart w:id="0" w:name="_GoBack"/>
      <w:bookmarkEnd w:id="0"/>
    </w:p>
    <w:sectPr w:rsidR="00163DD5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6C1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6B0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108"/>
    <w:multiLevelType w:val="hybridMultilevel"/>
    <w:tmpl w:val="281E73F0"/>
    <w:lvl w:ilvl="0" w:tplc="51C2E1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2C1B"/>
    <w:multiLevelType w:val="hybridMultilevel"/>
    <w:tmpl w:val="59407FCC"/>
    <w:lvl w:ilvl="0" w:tplc="2C4E26FC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378B"/>
    <w:multiLevelType w:val="hybridMultilevel"/>
    <w:tmpl w:val="934AF8E0"/>
    <w:lvl w:ilvl="0" w:tplc="5A6072F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091C"/>
    <w:multiLevelType w:val="hybridMultilevel"/>
    <w:tmpl w:val="418ACE46"/>
    <w:lvl w:ilvl="0" w:tplc="F11C417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18CD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1349F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27347"/>
    <w:multiLevelType w:val="hybridMultilevel"/>
    <w:tmpl w:val="F5C650EC"/>
    <w:lvl w:ilvl="0" w:tplc="CEAE6FC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A2F13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174FC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85C20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C0844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A7DC5"/>
    <w:multiLevelType w:val="hybridMultilevel"/>
    <w:tmpl w:val="9BE64962"/>
    <w:lvl w:ilvl="0" w:tplc="8536D98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022A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E4ACF"/>
    <w:multiLevelType w:val="hybridMultilevel"/>
    <w:tmpl w:val="19AC3FF2"/>
    <w:lvl w:ilvl="0" w:tplc="8EC6E64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A76DA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05D5E"/>
    <w:multiLevelType w:val="hybridMultilevel"/>
    <w:tmpl w:val="BCE65BE0"/>
    <w:lvl w:ilvl="0" w:tplc="0302B85A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379CF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A3C9B"/>
    <w:multiLevelType w:val="hybridMultilevel"/>
    <w:tmpl w:val="3C6078FC"/>
    <w:lvl w:ilvl="0" w:tplc="F788A2D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71129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17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15"/>
  </w:num>
  <w:num w:numId="16">
    <w:abstractNumId w:val="21"/>
  </w:num>
  <w:num w:numId="17">
    <w:abstractNumId w:val="7"/>
  </w:num>
  <w:num w:numId="18">
    <w:abstractNumId w:val="19"/>
  </w:num>
  <w:num w:numId="19">
    <w:abstractNumId w:val="4"/>
  </w:num>
  <w:num w:numId="20">
    <w:abstractNumId w:val="0"/>
  </w:num>
  <w:num w:numId="21">
    <w:abstractNumId w:val="3"/>
  </w:num>
  <w:num w:numId="22">
    <w:abstractNumId w:val="9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139B"/>
    <w:rsid w:val="002D3513"/>
    <w:rsid w:val="002D62DD"/>
    <w:rsid w:val="002D6724"/>
    <w:rsid w:val="002E0772"/>
    <w:rsid w:val="002F4427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0374F"/>
    <w:rsid w:val="00406264"/>
    <w:rsid w:val="004204A1"/>
    <w:rsid w:val="00424716"/>
    <w:rsid w:val="00435722"/>
    <w:rsid w:val="00437F09"/>
    <w:rsid w:val="00440DB2"/>
    <w:rsid w:val="00447554"/>
    <w:rsid w:val="00453CCE"/>
    <w:rsid w:val="00455C6B"/>
    <w:rsid w:val="00456957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1AA8"/>
    <w:rsid w:val="005E3797"/>
    <w:rsid w:val="00605239"/>
    <w:rsid w:val="00605875"/>
    <w:rsid w:val="00633A7F"/>
    <w:rsid w:val="0063407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3A9F"/>
    <w:rsid w:val="00714A29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C5E"/>
    <w:rsid w:val="007B320C"/>
    <w:rsid w:val="007B36EA"/>
    <w:rsid w:val="007B4448"/>
    <w:rsid w:val="007B4EBB"/>
    <w:rsid w:val="007B5C7B"/>
    <w:rsid w:val="007C0BF8"/>
    <w:rsid w:val="007C2749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35C29"/>
    <w:rsid w:val="008365F8"/>
    <w:rsid w:val="0084013D"/>
    <w:rsid w:val="008475AE"/>
    <w:rsid w:val="00847818"/>
    <w:rsid w:val="00856D24"/>
    <w:rsid w:val="00856F8F"/>
    <w:rsid w:val="0085789A"/>
    <w:rsid w:val="008579C5"/>
    <w:rsid w:val="008647FD"/>
    <w:rsid w:val="0086554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5022"/>
    <w:rsid w:val="008E0C0C"/>
    <w:rsid w:val="008E1728"/>
    <w:rsid w:val="008E3E31"/>
    <w:rsid w:val="008F3053"/>
    <w:rsid w:val="008F69B5"/>
    <w:rsid w:val="00902104"/>
    <w:rsid w:val="009038EA"/>
    <w:rsid w:val="009142C8"/>
    <w:rsid w:val="009147EE"/>
    <w:rsid w:val="0092344D"/>
    <w:rsid w:val="0092509D"/>
    <w:rsid w:val="00930B8C"/>
    <w:rsid w:val="00942CDC"/>
    <w:rsid w:val="009444C8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A3A87"/>
    <w:rsid w:val="00AA4B94"/>
    <w:rsid w:val="00AB3D32"/>
    <w:rsid w:val="00AC12EB"/>
    <w:rsid w:val="00AC1EEB"/>
    <w:rsid w:val="00AC571A"/>
    <w:rsid w:val="00AD741D"/>
    <w:rsid w:val="00AE5432"/>
    <w:rsid w:val="00AF76C4"/>
    <w:rsid w:val="00AF7E3B"/>
    <w:rsid w:val="00B0106A"/>
    <w:rsid w:val="00B011E1"/>
    <w:rsid w:val="00B0308B"/>
    <w:rsid w:val="00B14530"/>
    <w:rsid w:val="00B14DC2"/>
    <w:rsid w:val="00B204CA"/>
    <w:rsid w:val="00B24732"/>
    <w:rsid w:val="00B25A33"/>
    <w:rsid w:val="00B46E79"/>
    <w:rsid w:val="00B5283C"/>
    <w:rsid w:val="00B5377C"/>
    <w:rsid w:val="00B54AB2"/>
    <w:rsid w:val="00B601C3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7964"/>
    <w:rsid w:val="00C77AFD"/>
    <w:rsid w:val="00C81107"/>
    <w:rsid w:val="00C92F25"/>
    <w:rsid w:val="00CA0E5B"/>
    <w:rsid w:val="00CA623C"/>
    <w:rsid w:val="00CC2CEF"/>
    <w:rsid w:val="00CC3279"/>
    <w:rsid w:val="00CC6530"/>
    <w:rsid w:val="00CD07D0"/>
    <w:rsid w:val="00CE27DC"/>
    <w:rsid w:val="00CE38D1"/>
    <w:rsid w:val="00CF0E9C"/>
    <w:rsid w:val="00CF7912"/>
    <w:rsid w:val="00D025D2"/>
    <w:rsid w:val="00D05C61"/>
    <w:rsid w:val="00D05FA7"/>
    <w:rsid w:val="00D15BA7"/>
    <w:rsid w:val="00D22DAB"/>
    <w:rsid w:val="00D27817"/>
    <w:rsid w:val="00D31477"/>
    <w:rsid w:val="00D4430E"/>
    <w:rsid w:val="00D52F23"/>
    <w:rsid w:val="00D61B4F"/>
    <w:rsid w:val="00D656DC"/>
    <w:rsid w:val="00D7582C"/>
    <w:rsid w:val="00D75BA1"/>
    <w:rsid w:val="00D82150"/>
    <w:rsid w:val="00DB0B3B"/>
    <w:rsid w:val="00DC1615"/>
    <w:rsid w:val="00DC65F1"/>
    <w:rsid w:val="00DD0296"/>
    <w:rsid w:val="00DD4B8D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B7F5-7BE2-4F90-B135-FC5E94B7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121</cp:revision>
  <cp:lastPrinted>2017-04-12T11:19:00Z</cp:lastPrinted>
  <dcterms:created xsi:type="dcterms:W3CDTF">2016-12-27T06:38:00Z</dcterms:created>
  <dcterms:modified xsi:type="dcterms:W3CDTF">2017-06-07T08:27:00Z</dcterms:modified>
</cp:coreProperties>
</file>