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4" w:rsidRDefault="00AD333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353449">
        <w:rPr>
          <w:b/>
          <w:sz w:val="24"/>
        </w:rPr>
        <w:t>92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67229">
        <w:rPr>
          <w:b/>
          <w:sz w:val="24"/>
        </w:rPr>
        <w:t>13</w:t>
      </w:r>
      <w:r w:rsidR="00B41F1E">
        <w:rPr>
          <w:b/>
          <w:sz w:val="24"/>
        </w:rPr>
        <w:t>/0</w:t>
      </w:r>
      <w:r w:rsidR="004435FF">
        <w:rPr>
          <w:b/>
          <w:sz w:val="24"/>
        </w:rPr>
        <w:t>5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on</w:t>
      </w:r>
      <w:r w:rsidR="004260BD">
        <w:rPr>
          <w:rFonts w:eastAsiaTheme="minorHAnsi"/>
          <w:sz w:val="24"/>
          <w:lang w:eastAsia="en-US"/>
        </w:rPr>
        <w:t>-</w:t>
      </w:r>
      <w:bookmarkStart w:id="0" w:name="_GoBack"/>
      <w:bookmarkEnd w:id="0"/>
      <w:r w:rsidR="00396638">
        <w:rPr>
          <w:rFonts w:eastAsiaTheme="minorHAnsi"/>
          <w:sz w:val="24"/>
          <w:lang w:eastAsia="en-US"/>
        </w:rPr>
        <w:t>line toplanarak, gündemdeki maddeleri</w:t>
      </w:r>
      <w:r w:rsidRPr="00406264">
        <w:rPr>
          <w:rFonts w:eastAsiaTheme="minorHAnsi"/>
          <w:sz w:val="24"/>
          <w:lang w:eastAsia="en-US"/>
        </w:rPr>
        <w:t xml:space="preserve"> görüşmüş</w:t>
      </w:r>
      <w:r w:rsidR="00396638">
        <w:rPr>
          <w:rFonts w:eastAsiaTheme="minorHAnsi"/>
          <w:sz w:val="24"/>
          <w:lang w:eastAsia="en-US"/>
        </w:rPr>
        <w:t xml:space="preserve"> ve aşağıdaki kararları</w:t>
      </w:r>
      <w:r w:rsidRPr="00406264">
        <w:rPr>
          <w:rFonts w:eastAsiaTheme="minorHAnsi"/>
          <w:sz w:val="24"/>
          <w:lang w:eastAsia="en-US"/>
        </w:rPr>
        <w:t xml:space="preserve">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646B31" w:rsidRDefault="00646B31" w:rsidP="00AD72FA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6B31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Default="00646B31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12E33" w:rsidRDefault="00067229" w:rsidP="00067229">
      <w:pPr>
        <w:pStyle w:val="ListeParagraf"/>
        <w:numPr>
          <w:ilvl w:val="0"/>
          <w:numId w:val="9"/>
        </w:numPr>
        <w:jc w:val="both"/>
        <w:rPr>
          <w:rFonts w:eastAsia="Arial Unicode MS"/>
        </w:rPr>
      </w:pPr>
      <w:r>
        <w:rPr>
          <w:rFonts w:eastAsia="Arial Unicode MS"/>
        </w:rPr>
        <w:t>Halkla İlişkiler ve Reklamcılık Bölü</w:t>
      </w:r>
      <w:r w:rsidR="002E1C82">
        <w:rPr>
          <w:rFonts w:eastAsia="Arial Unicode MS"/>
        </w:rPr>
        <w:t xml:space="preserve">münün, </w:t>
      </w:r>
      <w:proofErr w:type="gramStart"/>
      <w:r w:rsidR="002E1C82">
        <w:rPr>
          <w:rFonts w:eastAsia="Arial Unicode MS"/>
        </w:rPr>
        <w:t>13/05/2020</w:t>
      </w:r>
      <w:proofErr w:type="gramEnd"/>
      <w:r w:rsidR="002E1C82">
        <w:rPr>
          <w:rFonts w:eastAsia="Arial Unicode MS"/>
        </w:rPr>
        <w:t xml:space="preserve"> tarihli ve 14805</w:t>
      </w:r>
      <w:r w:rsidR="00F65B94" w:rsidRPr="00F65B94">
        <w:rPr>
          <w:rFonts w:eastAsia="Arial Unicode MS"/>
        </w:rPr>
        <w:t xml:space="preserve"> sayılı yazısı okundu.</w:t>
      </w:r>
    </w:p>
    <w:p w:rsidR="0029527E" w:rsidRPr="0029527E" w:rsidRDefault="0029527E" w:rsidP="0029527E">
      <w:pPr>
        <w:jc w:val="both"/>
        <w:rPr>
          <w:rFonts w:eastAsia="Arial Unicode MS"/>
        </w:rPr>
      </w:pPr>
    </w:p>
    <w:p w:rsidR="00F65B94" w:rsidRPr="00067229" w:rsidRDefault="00612E33" w:rsidP="00067229">
      <w:pPr>
        <w:jc w:val="both"/>
        <w:rPr>
          <w:sz w:val="24"/>
        </w:rPr>
      </w:pPr>
      <w:r w:rsidRPr="00067229">
        <w:rPr>
          <w:b/>
          <w:sz w:val="24"/>
        </w:rPr>
        <w:t>Karar No 01-</w:t>
      </w:r>
      <w:r w:rsidRPr="00067229">
        <w:rPr>
          <w:sz w:val="24"/>
        </w:rPr>
        <w:t xml:space="preserve"> </w:t>
      </w:r>
      <w:r w:rsidR="00067229" w:rsidRPr="00067229">
        <w:rPr>
          <w:sz w:val="24"/>
        </w:rPr>
        <w:t xml:space="preserve">Yükseköğretim Yürütme Kurulu’nun </w:t>
      </w:r>
      <w:r w:rsidR="00067229" w:rsidRPr="00067229">
        <w:rPr>
          <w:b/>
          <w:sz w:val="24"/>
        </w:rPr>
        <w:t>19.02.2020</w:t>
      </w:r>
      <w:r w:rsidR="00067229" w:rsidRPr="00067229">
        <w:rPr>
          <w:sz w:val="24"/>
        </w:rPr>
        <w:t xml:space="preserve"> tarihli toplantısında  açılan Halkla İlişkiler ve Reklamcılık Bölümü</w:t>
      </w:r>
      <w:r w:rsidR="00067229" w:rsidRPr="00067229">
        <w:rPr>
          <w:b/>
          <w:sz w:val="24"/>
        </w:rPr>
        <w:t xml:space="preserve"> Reklamcılık Anabilim Dalı, </w:t>
      </w:r>
      <w:r w:rsidR="00067229" w:rsidRPr="00067229">
        <w:rPr>
          <w:sz w:val="24"/>
        </w:rPr>
        <w:t xml:space="preserve"> bünyesinde yürütülen I. ve </w:t>
      </w:r>
      <w:proofErr w:type="spellStart"/>
      <w:proofErr w:type="gramStart"/>
      <w:r w:rsidR="00067229" w:rsidRPr="00067229">
        <w:rPr>
          <w:sz w:val="24"/>
        </w:rPr>
        <w:t>II.Öğretim</w:t>
      </w:r>
      <w:proofErr w:type="spellEnd"/>
      <w:proofErr w:type="gramEnd"/>
      <w:r w:rsidR="00067229" w:rsidRPr="00067229">
        <w:rPr>
          <w:sz w:val="24"/>
        </w:rPr>
        <w:t xml:space="preserve"> Lisans Programları, Tezli ve Tezsiz Yüksek Lisans Programlarında eğitim-öğretim faaliyetlerinin daha etkin bir şekilde yürütülebilmesi için Anabilim dalı Öğretim Üyesi sayısının arttırılması gerekmektedir. Öğretim Üyesi sayısı yeterli olmadığından Halkla İlişkiler ve Reklamcılık Bölümü</w:t>
      </w:r>
      <w:r w:rsidR="00067229">
        <w:rPr>
          <w:sz w:val="24"/>
        </w:rPr>
        <w:t xml:space="preserve"> </w:t>
      </w:r>
      <w:r w:rsidR="00067229" w:rsidRPr="00067229">
        <w:rPr>
          <w:b/>
          <w:sz w:val="24"/>
        </w:rPr>
        <w:t xml:space="preserve">“Reklamcılık Anabilim </w:t>
      </w:r>
      <w:proofErr w:type="spellStart"/>
      <w:r w:rsidR="00067229" w:rsidRPr="00067229">
        <w:rPr>
          <w:b/>
          <w:sz w:val="24"/>
        </w:rPr>
        <w:t>Dalı”</w:t>
      </w:r>
      <w:r w:rsidR="00067229" w:rsidRPr="00067229">
        <w:rPr>
          <w:sz w:val="24"/>
        </w:rPr>
        <w:t>nda</w:t>
      </w:r>
      <w:proofErr w:type="spellEnd"/>
      <w:r w:rsidR="00067229" w:rsidRPr="00067229">
        <w:rPr>
          <w:sz w:val="24"/>
        </w:rPr>
        <w:t xml:space="preserve"> istihdam edilmek üzere </w:t>
      </w:r>
      <w:r w:rsidR="00067229" w:rsidRPr="00067229">
        <w:rPr>
          <w:b/>
          <w:sz w:val="24"/>
        </w:rPr>
        <w:t>1 Adet “Doçent”</w:t>
      </w:r>
      <w:r w:rsidR="00067229" w:rsidRPr="00067229">
        <w:rPr>
          <w:sz w:val="24"/>
        </w:rPr>
        <w:t xml:space="preserve"> kadrosu talebinin </w:t>
      </w:r>
      <w:r w:rsidR="00067229" w:rsidRPr="00067229">
        <w:rPr>
          <w:b/>
          <w:sz w:val="24"/>
        </w:rPr>
        <w:t>uygun</w:t>
      </w:r>
      <w:r w:rsidR="00067229" w:rsidRPr="00067229">
        <w:rPr>
          <w:sz w:val="24"/>
        </w:rPr>
        <w:t xml:space="preserve"> olduğuna ve gereği </w:t>
      </w:r>
      <w:r w:rsidR="00F65B94" w:rsidRPr="00067229">
        <w:rPr>
          <w:sz w:val="24"/>
        </w:rPr>
        <w:t>için Rektörlüğe arzına oy birliğiyle karar verildi.</w:t>
      </w:r>
    </w:p>
    <w:p w:rsidR="00F65B94" w:rsidRPr="007D46BE" w:rsidRDefault="00F65B94" w:rsidP="00F65B94">
      <w:pPr>
        <w:rPr>
          <w:sz w:val="24"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F65B94" w:rsidRDefault="00F65B94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244918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2F7107" w:rsidRDefault="002F7107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AD72FA">
      <w:pPr>
        <w:ind w:left="1416" w:hanging="1416"/>
        <w:rPr>
          <w:b/>
          <w:sz w:val="24"/>
        </w:rPr>
      </w:pPr>
    </w:p>
    <w:p w:rsidR="001B2048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2F7107" w:rsidRDefault="002F7107" w:rsidP="00AD72FA">
      <w:pPr>
        <w:ind w:left="1416" w:hanging="1416"/>
        <w:rPr>
          <w:b/>
          <w:sz w:val="24"/>
        </w:rPr>
      </w:pPr>
    </w:p>
    <w:p w:rsidR="00AD3334" w:rsidRDefault="00AD3334" w:rsidP="00AD72FA">
      <w:pPr>
        <w:ind w:left="1416" w:hanging="1416"/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2F7107" w:rsidRDefault="002F7107" w:rsidP="001B2048">
      <w:pPr>
        <w:rPr>
          <w:b/>
          <w:sz w:val="24"/>
        </w:rPr>
      </w:pPr>
    </w:p>
    <w:p w:rsidR="002F7107" w:rsidRDefault="002F7107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5337B5">
      <w:pPr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8654D0" w:rsidP="008654D0"/>
    <w:p w:rsidR="008654D0" w:rsidRDefault="008654D0" w:rsidP="008654D0"/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ECE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14666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3CB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18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27E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107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60BD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123F-4E93-4A9F-896B-0941D269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</cp:revision>
  <cp:lastPrinted>2020-05-27T07:51:00Z</cp:lastPrinted>
  <dcterms:created xsi:type="dcterms:W3CDTF">2020-05-13T12:53:00Z</dcterms:created>
  <dcterms:modified xsi:type="dcterms:W3CDTF">2020-06-10T06:27:00Z</dcterms:modified>
</cp:coreProperties>
</file>