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406264" w:rsidRDefault="00231A32" w:rsidP="004D772F">
      <w:pPr>
        <w:tabs>
          <w:tab w:val="left" w:pos="2340"/>
        </w:tabs>
        <w:jc w:val="both"/>
        <w:rPr>
          <w:b/>
          <w:sz w:val="24"/>
        </w:rPr>
      </w:pPr>
    </w:p>
    <w:p w:rsidR="00231A32" w:rsidRPr="00406264" w:rsidRDefault="00231A32" w:rsidP="00231A32">
      <w:pPr>
        <w:ind w:left="3540" w:firstLine="708"/>
        <w:rPr>
          <w:b/>
          <w:bCs/>
          <w:sz w:val="24"/>
        </w:rPr>
      </w:pPr>
      <w:r w:rsidRPr="00406264">
        <w:rPr>
          <w:b/>
          <w:bCs/>
          <w:sz w:val="24"/>
        </w:rPr>
        <w:t>T.C.</w:t>
      </w:r>
    </w:p>
    <w:p w:rsidR="00231A32" w:rsidRPr="00406264" w:rsidRDefault="00231A32" w:rsidP="00231A32">
      <w:pPr>
        <w:jc w:val="center"/>
        <w:rPr>
          <w:b/>
          <w:bCs/>
          <w:sz w:val="24"/>
        </w:rPr>
      </w:pPr>
      <w:r w:rsidRPr="00406264">
        <w:rPr>
          <w:b/>
          <w:bCs/>
          <w:sz w:val="24"/>
        </w:rPr>
        <w:t>SAKARYA ÜNİVERSİTESİ</w:t>
      </w:r>
    </w:p>
    <w:p w:rsidR="00231A32" w:rsidRPr="00406264" w:rsidRDefault="00231A32" w:rsidP="00231A32">
      <w:pPr>
        <w:jc w:val="center"/>
        <w:rPr>
          <w:b/>
          <w:bCs/>
          <w:sz w:val="24"/>
        </w:rPr>
      </w:pPr>
      <w:r w:rsidRPr="00406264">
        <w:rPr>
          <w:b/>
          <w:bCs/>
          <w:sz w:val="24"/>
        </w:rPr>
        <w:t>İLETİŞİM FAKÜLTESİ</w:t>
      </w:r>
    </w:p>
    <w:p w:rsidR="00231A32" w:rsidRPr="00406264" w:rsidRDefault="00231A32" w:rsidP="00231A32">
      <w:pPr>
        <w:jc w:val="center"/>
        <w:rPr>
          <w:b/>
          <w:bCs/>
          <w:sz w:val="24"/>
        </w:rPr>
      </w:pPr>
      <w:r w:rsidRPr="00406264">
        <w:rPr>
          <w:b/>
          <w:sz w:val="24"/>
        </w:rPr>
        <w:t xml:space="preserve">FAKÜLTE YÖNETİM KURULU </w:t>
      </w:r>
      <w:r w:rsidRPr="00406264">
        <w:rPr>
          <w:b/>
          <w:bCs/>
          <w:sz w:val="24"/>
        </w:rPr>
        <w:t>TOPLANTI TUTANAĞI</w:t>
      </w:r>
    </w:p>
    <w:p w:rsidR="00231A32" w:rsidRPr="00406264" w:rsidRDefault="00231A32" w:rsidP="004D772F">
      <w:pPr>
        <w:tabs>
          <w:tab w:val="left" w:pos="2340"/>
        </w:tabs>
        <w:jc w:val="both"/>
        <w:rPr>
          <w:b/>
          <w:sz w:val="24"/>
        </w:rPr>
      </w:pPr>
    </w:p>
    <w:p w:rsidR="00231A32" w:rsidRPr="00406264" w:rsidRDefault="00231A32" w:rsidP="004D772F">
      <w:pPr>
        <w:tabs>
          <w:tab w:val="left" w:pos="2340"/>
        </w:tabs>
        <w:jc w:val="both"/>
        <w:rPr>
          <w:b/>
          <w:sz w:val="24"/>
        </w:rPr>
      </w:pPr>
    </w:p>
    <w:p w:rsidR="004D772F" w:rsidRPr="00406264" w:rsidRDefault="00334FFD" w:rsidP="004D772F">
      <w:pPr>
        <w:tabs>
          <w:tab w:val="left" w:pos="2340"/>
        </w:tabs>
        <w:jc w:val="both"/>
        <w:rPr>
          <w:b/>
          <w:sz w:val="24"/>
        </w:rPr>
      </w:pPr>
      <w:r>
        <w:rPr>
          <w:b/>
          <w:sz w:val="24"/>
        </w:rPr>
        <w:t>TOPLANTI NO</w:t>
      </w:r>
      <w:r>
        <w:rPr>
          <w:b/>
          <w:sz w:val="24"/>
        </w:rPr>
        <w:tab/>
        <w:t>: 2017/159</w:t>
      </w:r>
    </w:p>
    <w:p w:rsidR="004D772F" w:rsidRPr="00406264" w:rsidRDefault="00334FFD" w:rsidP="004D772F">
      <w:pPr>
        <w:tabs>
          <w:tab w:val="left" w:pos="2340"/>
        </w:tabs>
        <w:jc w:val="both"/>
        <w:rPr>
          <w:b/>
          <w:sz w:val="24"/>
        </w:rPr>
      </w:pPr>
      <w:r>
        <w:rPr>
          <w:b/>
          <w:sz w:val="24"/>
        </w:rPr>
        <w:t>TOPLANTI TARİHİ</w:t>
      </w:r>
      <w:r>
        <w:rPr>
          <w:b/>
          <w:sz w:val="24"/>
        </w:rPr>
        <w:tab/>
        <w:t xml:space="preserve">: </w:t>
      </w:r>
      <w:proofErr w:type="gramStart"/>
      <w:r>
        <w:rPr>
          <w:b/>
          <w:sz w:val="24"/>
        </w:rPr>
        <w:t>13</w:t>
      </w:r>
      <w:r w:rsidR="00D604B1">
        <w:rPr>
          <w:b/>
          <w:sz w:val="24"/>
        </w:rPr>
        <w:t>/06</w:t>
      </w:r>
      <w:r w:rsidR="00F3267B" w:rsidRPr="00406264">
        <w:rPr>
          <w:b/>
          <w:sz w:val="24"/>
        </w:rPr>
        <w:t>/2017</w:t>
      </w:r>
      <w:proofErr w:type="gramEnd"/>
    </w:p>
    <w:p w:rsidR="004D772F" w:rsidRPr="00406264" w:rsidRDefault="004D772F" w:rsidP="004D772F">
      <w:pPr>
        <w:tabs>
          <w:tab w:val="left" w:pos="2340"/>
        </w:tabs>
        <w:jc w:val="both"/>
        <w:rPr>
          <w:b/>
          <w:sz w:val="24"/>
        </w:rPr>
      </w:pPr>
    </w:p>
    <w:p w:rsidR="004D772F" w:rsidRPr="00406264" w:rsidRDefault="004D772F" w:rsidP="004D772F">
      <w:pPr>
        <w:tabs>
          <w:tab w:val="left" w:pos="4032"/>
        </w:tabs>
        <w:jc w:val="both"/>
        <w:rPr>
          <w:rFonts w:eastAsiaTheme="minorHAnsi"/>
          <w:sz w:val="24"/>
          <w:lang w:eastAsia="en-US"/>
        </w:rPr>
      </w:pPr>
      <w:r w:rsidRPr="00406264">
        <w:rPr>
          <w:rFonts w:eastAsiaTheme="minorHAnsi"/>
          <w:sz w:val="24"/>
          <w:lang w:eastAsia="en-US"/>
        </w:rPr>
        <w:t>Fakültemiz Yönetim Kurulu, Dekan</w:t>
      </w:r>
      <w:r w:rsidR="00AC1EEB" w:rsidRPr="00406264">
        <w:rPr>
          <w:rFonts w:eastAsiaTheme="minorHAnsi"/>
          <w:sz w:val="24"/>
          <w:lang w:eastAsia="en-US"/>
        </w:rPr>
        <w:t xml:space="preserve"> V.</w:t>
      </w:r>
      <w:r w:rsidRPr="00406264">
        <w:rPr>
          <w:rFonts w:eastAsiaTheme="minorHAnsi"/>
          <w:sz w:val="24"/>
          <w:lang w:eastAsia="en-US"/>
        </w:rPr>
        <w:t xml:space="preserve"> </w:t>
      </w:r>
      <w:r w:rsidR="00856F8F" w:rsidRPr="00406264">
        <w:rPr>
          <w:rFonts w:eastAsiaTheme="minorHAnsi"/>
          <w:sz w:val="24"/>
          <w:lang w:eastAsia="en-US"/>
        </w:rPr>
        <w:t>Prof. Dr. Aytekin İŞMAN</w:t>
      </w:r>
      <w:r w:rsidR="00B82C5A" w:rsidRPr="00406264">
        <w:rPr>
          <w:rFonts w:eastAsiaTheme="minorHAnsi"/>
          <w:sz w:val="24"/>
          <w:lang w:eastAsia="en-US"/>
        </w:rPr>
        <w:t xml:space="preserve"> </w:t>
      </w:r>
      <w:r w:rsidRPr="00406264">
        <w:rPr>
          <w:rFonts w:eastAsiaTheme="minorHAnsi"/>
          <w:sz w:val="24"/>
          <w:lang w:eastAsia="en-US"/>
        </w:rPr>
        <w:t>Başkanlığı’nda toplanarak, gündemdeki maddeyi görüşmüş ve aşağıdaki kararı almıştır.</w:t>
      </w:r>
    </w:p>
    <w:p w:rsidR="00790B61" w:rsidRPr="00406264" w:rsidRDefault="00790B61" w:rsidP="004D772F">
      <w:pPr>
        <w:tabs>
          <w:tab w:val="left" w:pos="4032"/>
        </w:tabs>
        <w:jc w:val="both"/>
        <w:rPr>
          <w:rFonts w:eastAsiaTheme="minorHAnsi"/>
          <w:sz w:val="24"/>
          <w:lang w:eastAsia="en-US"/>
        </w:rPr>
      </w:pPr>
    </w:p>
    <w:p w:rsidR="009038EA" w:rsidRPr="00406264" w:rsidRDefault="009038EA" w:rsidP="004D772F">
      <w:pPr>
        <w:tabs>
          <w:tab w:val="left" w:pos="4032"/>
        </w:tabs>
        <w:jc w:val="both"/>
        <w:rPr>
          <w:rFonts w:eastAsiaTheme="minorHAnsi"/>
          <w:sz w:val="24"/>
          <w:lang w:eastAsia="en-US"/>
        </w:rPr>
      </w:pPr>
    </w:p>
    <w:p w:rsidR="00790B61" w:rsidRPr="00406264" w:rsidRDefault="00790B61" w:rsidP="00790B61">
      <w:pPr>
        <w:rPr>
          <w:b/>
          <w:color w:val="000000"/>
          <w:sz w:val="24"/>
          <w:u w:val="single"/>
        </w:rPr>
      </w:pPr>
      <w:r w:rsidRPr="00406264">
        <w:rPr>
          <w:b/>
          <w:color w:val="000000"/>
          <w:sz w:val="24"/>
          <w:u w:val="single"/>
        </w:rPr>
        <w:t>GÜNDEM:</w:t>
      </w:r>
    </w:p>
    <w:p w:rsidR="00790B61" w:rsidRPr="00406264" w:rsidRDefault="00790B61" w:rsidP="00790B61">
      <w:pPr>
        <w:rPr>
          <w:b/>
          <w:color w:val="000000"/>
          <w:sz w:val="24"/>
          <w:u w:val="single"/>
        </w:rPr>
      </w:pPr>
    </w:p>
    <w:p w:rsidR="00790B61" w:rsidRPr="00406264" w:rsidRDefault="00790B61" w:rsidP="00790B61">
      <w:pPr>
        <w:rPr>
          <w:b/>
          <w:color w:val="000000"/>
          <w:sz w:val="24"/>
          <w:u w:val="single"/>
        </w:rPr>
      </w:pPr>
      <w:r w:rsidRPr="00406264">
        <w:rPr>
          <w:b/>
          <w:color w:val="000000"/>
        </w:rPr>
        <w:t xml:space="preserve">      </w:t>
      </w:r>
    </w:p>
    <w:p w:rsidR="00334FFD" w:rsidRPr="00334FFD" w:rsidRDefault="00334FFD" w:rsidP="00334FFD">
      <w:pPr>
        <w:pStyle w:val="ListeParagraf"/>
        <w:numPr>
          <w:ilvl w:val="0"/>
          <w:numId w:val="6"/>
        </w:numPr>
        <w:tabs>
          <w:tab w:val="left" w:pos="4032"/>
        </w:tabs>
        <w:jc w:val="both"/>
        <w:rPr>
          <w:rFonts w:eastAsiaTheme="minorHAnsi"/>
          <w:lang w:eastAsia="en-US"/>
        </w:rPr>
      </w:pPr>
      <w:r w:rsidRPr="00334FFD">
        <w:rPr>
          <w:rFonts w:eastAsiaTheme="minorHAnsi"/>
          <w:lang w:eastAsia="en-US"/>
        </w:rPr>
        <w:t>Personel Dairesi Başkanlığı’nın</w:t>
      </w:r>
      <w:r w:rsidRPr="00334FFD">
        <w:rPr>
          <w:rFonts w:eastAsiaTheme="minorHAnsi"/>
          <w:b/>
          <w:lang w:eastAsia="en-US"/>
        </w:rPr>
        <w:t xml:space="preserve"> </w:t>
      </w:r>
      <w:proofErr w:type="gramStart"/>
      <w:r w:rsidRPr="00334FFD">
        <w:rPr>
          <w:rFonts w:eastAsiaTheme="minorHAnsi"/>
          <w:lang w:eastAsia="en-US"/>
        </w:rPr>
        <w:t>18/04/2017</w:t>
      </w:r>
      <w:proofErr w:type="gramEnd"/>
      <w:r w:rsidRPr="00334FFD">
        <w:rPr>
          <w:rFonts w:eastAsiaTheme="minorHAnsi"/>
          <w:lang w:eastAsia="en-US"/>
        </w:rPr>
        <w:t xml:space="preserve"> tarihli ve 92442770/902.99-E.16778 sayılı</w:t>
      </w:r>
      <w:r w:rsidRPr="00334FFD">
        <w:rPr>
          <w:rFonts w:eastAsiaTheme="minorHAnsi"/>
          <w:b/>
          <w:lang w:eastAsia="en-US"/>
        </w:rPr>
        <w:t xml:space="preserve"> </w:t>
      </w:r>
      <w:r w:rsidRPr="00334FFD">
        <w:rPr>
          <w:rFonts w:eastAsiaTheme="minorHAnsi"/>
          <w:lang w:eastAsia="en-US"/>
        </w:rPr>
        <w:t>akademik personel alımı ilanı ile ilgili olarak, Halkla İlişkiler ve Reklamcılık</w:t>
      </w:r>
      <w:r w:rsidR="00E260B8">
        <w:rPr>
          <w:rFonts w:eastAsiaTheme="minorHAnsi"/>
          <w:lang w:eastAsia="en-US"/>
        </w:rPr>
        <w:t xml:space="preserve"> Bölümünde</w:t>
      </w:r>
      <w:r w:rsidRPr="00334FFD">
        <w:rPr>
          <w:rFonts w:eastAsiaTheme="minorHAnsi"/>
          <w:lang w:eastAsia="en-US"/>
        </w:rPr>
        <w:t xml:space="preserve"> açılan </w:t>
      </w:r>
      <w:r w:rsidRPr="00334FFD">
        <w:rPr>
          <w:rFonts w:eastAsiaTheme="minorHAnsi"/>
          <w:b/>
          <w:lang w:eastAsia="en-US"/>
        </w:rPr>
        <w:t>bir (1)</w:t>
      </w:r>
      <w:r w:rsidRPr="00334FFD">
        <w:rPr>
          <w:rFonts w:eastAsiaTheme="minorHAnsi"/>
          <w:lang w:eastAsia="en-US"/>
        </w:rPr>
        <w:t xml:space="preserve"> adet Yardımcı Doçent kadrosu ilanına başvuran </w:t>
      </w:r>
      <w:r>
        <w:rPr>
          <w:rFonts w:eastAsiaTheme="minorHAnsi"/>
          <w:lang w:eastAsia="en-US"/>
        </w:rPr>
        <w:t xml:space="preserve">ve </w:t>
      </w:r>
      <w:r w:rsidRPr="00334FFD">
        <w:rPr>
          <w:rFonts w:eastAsiaTheme="minorHAnsi"/>
          <w:lang w:eastAsia="en-US"/>
        </w:rPr>
        <w:t>18/05/2017</w:t>
      </w:r>
      <w:r>
        <w:rPr>
          <w:rFonts w:eastAsiaTheme="minorHAnsi"/>
          <w:lang w:eastAsia="en-US"/>
        </w:rPr>
        <w:t xml:space="preserve"> tarihinde yapılan Yabancı dil Sınavında </w:t>
      </w:r>
      <w:r w:rsidRPr="00334FFD">
        <w:rPr>
          <w:rFonts w:eastAsiaTheme="minorHAnsi"/>
          <w:b/>
          <w:lang w:eastAsia="en-US"/>
        </w:rPr>
        <w:t>Başarılı</w:t>
      </w:r>
      <w:r>
        <w:rPr>
          <w:rFonts w:eastAsiaTheme="minorHAnsi"/>
          <w:lang w:eastAsia="en-US"/>
        </w:rPr>
        <w:t xml:space="preserve"> olan</w:t>
      </w:r>
      <w:r w:rsidRPr="00E222D3">
        <w:rPr>
          <w:rFonts w:eastAsiaTheme="minorHAnsi"/>
          <w:lang w:eastAsia="en-US"/>
        </w:rPr>
        <w:t xml:space="preserve"> adayların </w:t>
      </w:r>
      <w:r w:rsidRPr="00334FFD">
        <w:rPr>
          <w:rFonts w:eastAsiaTheme="minorHAnsi"/>
          <w:lang w:eastAsia="en-US"/>
        </w:rPr>
        <w:t>Deneme Dersi Jürisi görüşmeye açıldı.</w:t>
      </w:r>
    </w:p>
    <w:p w:rsidR="005E086B" w:rsidRPr="0035274D" w:rsidRDefault="005E086B" w:rsidP="00885382">
      <w:pPr>
        <w:pStyle w:val="ListeParagraf"/>
        <w:ind w:left="714"/>
        <w:jc w:val="both"/>
        <w:rPr>
          <w:color w:val="000000"/>
        </w:rPr>
      </w:pPr>
    </w:p>
    <w:p w:rsidR="00334FFD" w:rsidRPr="007B09AF" w:rsidRDefault="00790B61" w:rsidP="00334FFD">
      <w:pPr>
        <w:tabs>
          <w:tab w:val="left" w:pos="4032"/>
        </w:tabs>
        <w:jc w:val="both"/>
        <w:rPr>
          <w:rFonts w:eastAsiaTheme="minorHAnsi"/>
          <w:sz w:val="24"/>
          <w:lang w:eastAsia="en-US"/>
        </w:rPr>
      </w:pPr>
      <w:r w:rsidRPr="00D604B1">
        <w:rPr>
          <w:b/>
          <w:sz w:val="24"/>
        </w:rPr>
        <w:t>Karar No 01-</w:t>
      </w:r>
      <w:r w:rsidRPr="00D604B1">
        <w:rPr>
          <w:sz w:val="24"/>
        </w:rPr>
        <w:t xml:space="preserve"> </w:t>
      </w:r>
      <w:r w:rsidR="00334FFD" w:rsidRPr="00E222D3">
        <w:rPr>
          <w:rFonts w:eastAsiaTheme="minorHAnsi"/>
          <w:sz w:val="24"/>
          <w:lang w:eastAsia="en-US"/>
        </w:rPr>
        <w:t xml:space="preserve">Yapılan görüşmeler sonunda; Fakültemiz Halkla İlişkiler ve Reklamcılık Bölümü Halkla İlişkiler ve Reklamcılık Anabilim Dalı’nda açılan </w:t>
      </w:r>
      <w:r w:rsidR="00334FFD" w:rsidRPr="00E222D3">
        <w:rPr>
          <w:rFonts w:eastAsiaTheme="minorHAnsi"/>
          <w:b/>
          <w:sz w:val="24"/>
          <w:lang w:eastAsia="en-US"/>
        </w:rPr>
        <w:t>bir</w:t>
      </w:r>
      <w:r w:rsidR="00334FFD" w:rsidRPr="00E222D3">
        <w:rPr>
          <w:rFonts w:eastAsiaTheme="minorHAnsi"/>
          <w:sz w:val="24"/>
          <w:lang w:eastAsia="en-US"/>
        </w:rPr>
        <w:t xml:space="preserve"> (</w:t>
      </w:r>
      <w:r w:rsidR="00334FFD" w:rsidRPr="00E222D3">
        <w:rPr>
          <w:rFonts w:eastAsiaTheme="minorHAnsi"/>
          <w:b/>
          <w:sz w:val="24"/>
          <w:lang w:eastAsia="en-US"/>
        </w:rPr>
        <w:t>1</w:t>
      </w:r>
      <w:r w:rsidR="00334FFD" w:rsidRPr="00E222D3">
        <w:rPr>
          <w:rFonts w:eastAsiaTheme="minorHAnsi"/>
          <w:sz w:val="24"/>
          <w:lang w:eastAsia="en-US"/>
        </w:rPr>
        <w:t xml:space="preserve">) adet Yardımcı Doçent kadrosuna Öğretim Üyesi temini için, </w:t>
      </w:r>
      <w:proofErr w:type="gramStart"/>
      <w:r w:rsidR="00334FFD">
        <w:rPr>
          <w:rFonts w:eastAsiaTheme="minorHAnsi"/>
          <w:b/>
          <w:sz w:val="24"/>
          <w:lang w:eastAsia="en-US"/>
        </w:rPr>
        <w:t>14/04/2017</w:t>
      </w:r>
      <w:proofErr w:type="gramEnd"/>
      <w:r w:rsidR="00334FFD" w:rsidRPr="00E222D3">
        <w:rPr>
          <w:rFonts w:eastAsiaTheme="minorHAnsi"/>
          <w:sz w:val="24"/>
          <w:lang w:eastAsia="en-US"/>
        </w:rPr>
        <w:t xml:space="preserve"> tarihinde Sabah Gazetesi’nde</w:t>
      </w:r>
      <w:r w:rsidR="00334FFD">
        <w:rPr>
          <w:rFonts w:eastAsiaTheme="minorHAnsi"/>
          <w:sz w:val="24"/>
          <w:lang w:eastAsia="en-US"/>
        </w:rPr>
        <w:t xml:space="preserve"> ve Üniversitemiz web sayfasında</w:t>
      </w:r>
      <w:r w:rsidR="00334FFD" w:rsidRPr="00E222D3">
        <w:rPr>
          <w:rFonts w:eastAsiaTheme="minorHAnsi"/>
          <w:sz w:val="24"/>
          <w:lang w:eastAsia="en-US"/>
        </w:rPr>
        <w:t xml:space="preserve"> yayımlanan ilan üzerine başvuruda bulunan</w:t>
      </w:r>
      <w:r w:rsidR="00334FFD">
        <w:rPr>
          <w:rFonts w:eastAsiaTheme="minorHAnsi"/>
          <w:sz w:val="24"/>
          <w:lang w:eastAsia="en-US"/>
        </w:rPr>
        <w:t xml:space="preserve"> ve </w:t>
      </w:r>
      <w:r w:rsidR="00334FFD" w:rsidRPr="00334FFD">
        <w:rPr>
          <w:rFonts w:eastAsiaTheme="minorHAnsi"/>
          <w:b/>
          <w:sz w:val="24"/>
          <w:lang w:eastAsia="en-US"/>
        </w:rPr>
        <w:t>18/05/2017</w:t>
      </w:r>
      <w:r w:rsidR="00334FFD">
        <w:rPr>
          <w:rFonts w:eastAsiaTheme="minorHAnsi"/>
          <w:sz w:val="24"/>
          <w:lang w:eastAsia="en-US"/>
        </w:rPr>
        <w:t xml:space="preserve"> tarihinde yapılan Yabancı dil Sınavında </w:t>
      </w:r>
      <w:r w:rsidR="00334FFD" w:rsidRPr="00334FFD">
        <w:rPr>
          <w:rFonts w:eastAsiaTheme="minorHAnsi"/>
          <w:b/>
          <w:sz w:val="24"/>
          <w:lang w:eastAsia="en-US"/>
        </w:rPr>
        <w:t>Başarılı</w:t>
      </w:r>
      <w:r w:rsidR="00334FFD">
        <w:rPr>
          <w:rFonts w:eastAsiaTheme="minorHAnsi"/>
          <w:sz w:val="24"/>
          <w:lang w:eastAsia="en-US"/>
        </w:rPr>
        <w:t xml:space="preserve"> olan</w:t>
      </w:r>
      <w:r w:rsidR="00E260B8">
        <w:rPr>
          <w:rFonts w:eastAsiaTheme="minorHAnsi"/>
          <w:sz w:val="24"/>
          <w:lang w:eastAsia="en-US"/>
        </w:rPr>
        <w:t xml:space="preserve"> </w:t>
      </w:r>
      <w:r w:rsidR="00E260B8" w:rsidRPr="00E260B8">
        <w:rPr>
          <w:rFonts w:eastAsiaTheme="minorHAnsi"/>
          <w:b/>
          <w:sz w:val="24"/>
          <w:lang w:eastAsia="en-US"/>
        </w:rPr>
        <w:t>Dr. Ayda SABUNCUOĞLU</w:t>
      </w:r>
      <w:r w:rsidR="00E260B8">
        <w:rPr>
          <w:rFonts w:eastAsiaTheme="minorHAnsi"/>
          <w:sz w:val="24"/>
          <w:lang w:eastAsia="en-US"/>
        </w:rPr>
        <w:t xml:space="preserve"> ve </w:t>
      </w:r>
      <w:r w:rsidR="00E260B8" w:rsidRPr="00E260B8">
        <w:rPr>
          <w:rFonts w:eastAsiaTheme="minorHAnsi"/>
          <w:b/>
          <w:sz w:val="24"/>
          <w:lang w:eastAsia="en-US"/>
        </w:rPr>
        <w:t xml:space="preserve">Dr. Duygu </w:t>
      </w:r>
      <w:proofErr w:type="spellStart"/>
      <w:r w:rsidR="00E260B8" w:rsidRPr="00E260B8">
        <w:rPr>
          <w:rFonts w:eastAsiaTheme="minorHAnsi"/>
          <w:b/>
          <w:sz w:val="24"/>
          <w:lang w:eastAsia="en-US"/>
        </w:rPr>
        <w:t>DOĞAN</w:t>
      </w:r>
      <w:r w:rsidR="00E260B8">
        <w:rPr>
          <w:rFonts w:eastAsiaTheme="minorHAnsi"/>
          <w:sz w:val="24"/>
          <w:lang w:eastAsia="en-US"/>
        </w:rPr>
        <w:t>’ın</w:t>
      </w:r>
      <w:proofErr w:type="spellEnd"/>
      <w:r w:rsidR="0076618E">
        <w:rPr>
          <w:rFonts w:eastAsiaTheme="minorHAnsi"/>
          <w:sz w:val="24"/>
          <w:lang w:eastAsia="en-US"/>
        </w:rPr>
        <w:t>,</w:t>
      </w:r>
      <w:r w:rsidR="00334FFD" w:rsidRPr="00E222D3">
        <w:rPr>
          <w:rFonts w:eastAsiaTheme="minorHAnsi"/>
          <w:sz w:val="24"/>
          <w:lang w:eastAsia="en-US"/>
        </w:rPr>
        <w:t xml:space="preserve"> 2547 Sayılı Kanunun 23. Maddesine göre </w:t>
      </w:r>
      <w:r w:rsidR="00334FFD">
        <w:rPr>
          <w:rFonts w:eastAsiaTheme="minorHAnsi"/>
          <w:sz w:val="24"/>
          <w:lang w:eastAsia="en-US"/>
        </w:rPr>
        <w:t xml:space="preserve">atanabilmesi için; </w:t>
      </w:r>
      <w:r w:rsidR="00334FFD" w:rsidRPr="00334FFD">
        <w:rPr>
          <w:rFonts w:eastAsiaTheme="minorHAnsi"/>
          <w:b/>
          <w:sz w:val="24"/>
          <w:lang w:eastAsia="en-US"/>
        </w:rPr>
        <w:t>Deneme Dersi Jüri Üyelerinin</w:t>
      </w:r>
      <w:r w:rsidR="00334FFD">
        <w:rPr>
          <w:rFonts w:eastAsiaTheme="minorHAnsi"/>
          <w:sz w:val="24"/>
          <w:lang w:eastAsia="en-US"/>
        </w:rPr>
        <w:t xml:space="preserve"> Öğretim Üyeliğine Yükseltilme ve Atanma Yönetmeliği’nin 7. Ve 8. Maddeleri ile Üniversitemiz Senatosunca kabul edilen “</w:t>
      </w:r>
      <w:r w:rsidR="00334FFD" w:rsidRPr="00334FFD">
        <w:rPr>
          <w:rFonts w:eastAsiaTheme="minorHAnsi"/>
          <w:b/>
          <w:sz w:val="24"/>
          <w:lang w:eastAsia="en-US"/>
        </w:rPr>
        <w:t xml:space="preserve">Öğretim Üyeliğine Yükseltilme ve Atanma </w:t>
      </w:r>
      <w:proofErr w:type="spellStart"/>
      <w:r w:rsidR="00334FFD" w:rsidRPr="00334FFD">
        <w:rPr>
          <w:rFonts w:eastAsiaTheme="minorHAnsi"/>
          <w:b/>
          <w:sz w:val="24"/>
          <w:lang w:eastAsia="en-US"/>
        </w:rPr>
        <w:t>Ölçütleri</w:t>
      </w:r>
      <w:r w:rsidR="00334FFD">
        <w:rPr>
          <w:rFonts w:eastAsiaTheme="minorHAnsi"/>
          <w:sz w:val="24"/>
          <w:lang w:eastAsia="en-US"/>
        </w:rPr>
        <w:t>”nin</w:t>
      </w:r>
      <w:proofErr w:type="spellEnd"/>
      <w:r w:rsidR="00334FFD">
        <w:rPr>
          <w:rFonts w:eastAsiaTheme="minorHAnsi"/>
          <w:sz w:val="24"/>
          <w:lang w:eastAsia="en-US"/>
        </w:rPr>
        <w:t xml:space="preserve"> 2.3.1.f maddesi gereğince </w:t>
      </w:r>
      <w:r w:rsidR="00334FFD" w:rsidRPr="007B09AF">
        <w:rPr>
          <w:rFonts w:eastAsiaTheme="minorHAnsi"/>
          <w:sz w:val="24"/>
          <w:lang w:eastAsia="en-US"/>
        </w:rPr>
        <w:t>aşağıda isimleri y</w:t>
      </w:r>
      <w:r w:rsidR="00334FFD">
        <w:rPr>
          <w:rFonts w:eastAsiaTheme="minorHAnsi"/>
          <w:sz w:val="24"/>
          <w:lang w:eastAsia="en-US"/>
        </w:rPr>
        <w:t xml:space="preserve">azılı üyelerden oluşturulmasının </w:t>
      </w:r>
      <w:r w:rsidR="00334FFD" w:rsidRPr="007B09AF">
        <w:rPr>
          <w:rFonts w:eastAsiaTheme="minorHAnsi"/>
          <w:b/>
          <w:sz w:val="24"/>
          <w:lang w:eastAsia="en-US"/>
        </w:rPr>
        <w:t>uygun</w:t>
      </w:r>
      <w:r w:rsidR="00334FFD">
        <w:rPr>
          <w:rFonts w:eastAsiaTheme="minorHAnsi"/>
          <w:sz w:val="24"/>
          <w:lang w:eastAsia="en-US"/>
        </w:rPr>
        <w:t xml:space="preserve"> olduğuna oy birliği ile</w:t>
      </w:r>
      <w:r w:rsidR="00334FFD" w:rsidRPr="007B09AF">
        <w:rPr>
          <w:rFonts w:eastAsiaTheme="minorHAnsi"/>
          <w:sz w:val="24"/>
          <w:lang w:eastAsia="en-US"/>
        </w:rPr>
        <w:t xml:space="preserve"> karar verildi.</w:t>
      </w:r>
    </w:p>
    <w:p w:rsidR="00334FFD" w:rsidRDefault="00334FFD" w:rsidP="00334FFD">
      <w:pPr>
        <w:tabs>
          <w:tab w:val="left" w:pos="4032"/>
        </w:tabs>
        <w:jc w:val="both"/>
        <w:rPr>
          <w:rFonts w:eastAsiaTheme="minorHAnsi"/>
          <w:sz w:val="24"/>
          <w:lang w:eastAsia="en-US"/>
        </w:rPr>
      </w:pPr>
    </w:p>
    <w:p w:rsidR="00D604B1" w:rsidRDefault="00D604B1" w:rsidP="00D604B1">
      <w:pPr>
        <w:autoSpaceDE w:val="0"/>
        <w:autoSpaceDN w:val="0"/>
        <w:adjustRightInd w:val="0"/>
        <w:jc w:val="both"/>
        <w:rPr>
          <w:rFonts w:eastAsiaTheme="minorHAnsi"/>
          <w:sz w:val="24"/>
          <w:lang w:eastAsia="en-US"/>
        </w:rPr>
      </w:pPr>
    </w:p>
    <w:tbl>
      <w:tblPr>
        <w:tblStyle w:val="TabloKlavuzu"/>
        <w:tblW w:w="9498" w:type="dxa"/>
        <w:tblInd w:w="-176" w:type="dxa"/>
        <w:tblLook w:val="04A0" w:firstRow="1" w:lastRow="0" w:firstColumn="1" w:lastColumn="0" w:noHBand="0" w:noVBand="1"/>
      </w:tblPr>
      <w:tblGrid>
        <w:gridCol w:w="1418"/>
        <w:gridCol w:w="3119"/>
        <w:gridCol w:w="4961"/>
      </w:tblGrid>
      <w:tr w:rsidR="00334FFD" w:rsidRPr="007B09AF" w:rsidTr="00F13D81">
        <w:tc>
          <w:tcPr>
            <w:tcW w:w="9498" w:type="dxa"/>
            <w:gridSpan w:val="3"/>
          </w:tcPr>
          <w:p w:rsidR="00334FFD" w:rsidRPr="007B09AF" w:rsidRDefault="00334FFD" w:rsidP="00F13D81">
            <w:pPr>
              <w:autoSpaceDE w:val="0"/>
              <w:autoSpaceDN w:val="0"/>
              <w:adjustRightInd w:val="0"/>
              <w:jc w:val="center"/>
              <w:rPr>
                <w:rFonts w:asciiTheme="minorHAnsi" w:eastAsia="Arial Unicode MS" w:hAnsiTheme="minorHAnsi" w:cstheme="minorBidi"/>
                <w:b/>
                <w:sz w:val="22"/>
                <w:szCs w:val="22"/>
                <w:lang w:eastAsia="en-US"/>
              </w:rPr>
            </w:pPr>
            <w:r>
              <w:rPr>
                <w:rFonts w:eastAsiaTheme="minorHAnsi"/>
                <w:b/>
                <w:sz w:val="24"/>
                <w:lang w:eastAsia="en-US"/>
              </w:rPr>
              <w:t xml:space="preserve">Deneme Dersi </w:t>
            </w:r>
            <w:r w:rsidRPr="007B09AF">
              <w:rPr>
                <w:rFonts w:eastAsiaTheme="minorHAnsi"/>
                <w:b/>
                <w:sz w:val="24"/>
                <w:lang w:eastAsia="en-US"/>
              </w:rPr>
              <w:t>Jürisi</w:t>
            </w:r>
          </w:p>
        </w:tc>
      </w:tr>
      <w:tr w:rsidR="00334FFD" w:rsidRPr="007B09AF" w:rsidTr="00F13D81">
        <w:tc>
          <w:tcPr>
            <w:tcW w:w="1418" w:type="dxa"/>
          </w:tcPr>
          <w:p w:rsidR="00334FFD" w:rsidRPr="007B09AF" w:rsidRDefault="00334FFD" w:rsidP="00F13D81">
            <w:pPr>
              <w:jc w:val="both"/>
              <w:rPr>
                <w:b/>
                <w:szCs w:val="20"/>
              </w:rPr>
            </w:pPr>
            <w:proofErr w:type="spellStart"/>
            <w:r w:rsidRPr="007B09AF">
              <w:rPr>
                <w:b/>
                <w:szCs w:val="20"/>
              </w:rPr>
              <w:t>Ünvanı</w:t>
            </w:r>
            <w:proofErr w:type="spellEnd"/>
          </w:p>
        </w:tc>
        <w:tc>
          <w:tcPr>
            <w:tcW w:w="3119" w:type="dxa"/>
          </w:tcPr>
          <w:p w:rsidR="00334FFD" w:rsidRPr="007B09AF" w:rsidRDefault="00334FFD" w:rsidP="00F13D81">
            <w:pPr>
              <w:jc w:val="both"/>
              <w:rPr>
                <w:b/>
                <w:szCs w:val="20"/>
              </w:rPr>
            </w:pPr>
            <w:r w:rsidRPr="007B09AF">
              <w:rPr>
                <w:b/>
                <w:szCs w:val="20"/>
              </w:rPr>
              <w:t>Adı-Soyadı</w:t>
            </w:r>
          </w:p>
        </w:tc>
        <w:tc>
          <w:tcPr>
            <w:tcW w:w="4961" w:type="dxa"/>
          </w:tcPr>
          <w:p w:rsidR="00334FFD" w:rsidRPr="007B09AF" w:rsidRDefault="00334FFD" w:rsidP="00F13D81">
            <w:pPr>
              <w:jc w:val="both"/>
              <w:rPr>
                <w:b/>
                <w:szCs w:val="20"/>
              </w:rPr>
            </w:pPr>
            <w:r w:rsidRPr="007B09AF">
              <w:rPr>
                <w:b/>
                <w:szCs w:val="20"/>
              </w:rPr>
              <w:t>Bölümü</w:t>
            </w:r>
          </w:p>
        </w:tc>
      </w:tr>
      <w:tr w:rsidR="00334FFD" w:rsidRPr="007B09AF" w:rsidTr="00F13D81">
        <w:tc>
          <w:tcPr>
            <w:tcW w:w="1418" w:type="dxa"/>
          </w:tcPr>
          <w:p w:rsidR="00334FFD" w:rsidRPr="007B09AF" w:rsidRDefault="00F92BB9" w:rsidP="00F13D81">
            <w:pPr>
              <w:jc w:val="both"/>
              <w:rPr>
                <w:szCs w:val="20"/>
              </w:rPr>
            </w:pPr>
            <w:r>
              <w:rPr>
                <w:szCs w:val="20"/>
              </w:rPr>
              <w:t>Doç</w:t>
            </w:r>
            <w:r w:rsidRPr="007B09AF">
              <w:rPr>
                <w:szCs w:val="20"/>
              </w:rPr>
              <w:t>. Dr.</w:t>
            </w:r>
          </w:p>
        </w:tc>
        <w:tc>
          <w:tcPr>
            <w:tcW w:w="3119" w:type="dxa"/>
          </w:tcPr>
          <w:p w:rsidR="00334FFD" w:rsidRPr="007B09AF" w:rsidRDefault="00F92BB9" w:rsidP="00F13D81">
            <w:pPr>
              <w:jc w:val="both"/>
              <w:rPr>
                <w:szCs w:val="20"/>
              </w:rPr>
            </w:pPr>
            <w:r>
              <w:rPr>
                <w:szCs w:val="20"/>
              </w:rPr>
              <w:t>Ahmet ESKİCUMALI</w:t>
            </w:r>
          </w:p>
        </w:tc>
        <w:tc>
          <w:tcPr>
            <w:tcW w:w="4961" w:type="dxa"/>
          </w:tcPr>
          <w:p w:rsidR="00334FFD" w:rsidRPr="007B09AF" w:rsidRDefault="00EA0E5E" w:rsidP="00F13D81">
            <w:pPr>
              <w:jc w:val="both"/>
              <w:rPr>
                <w:szCs w:val="20"/>
              </w:rPr>
            </w:pPr>
            <w:r>
              <w:rPr>
                <w:szCs w:val="20"/>
              </w:rPr>
              <w:t>SAÜ,</w:t>
            </w:r>
            <w:r w:rsidRPr="007B09AF">
              <w:rPr>
                <w:szCs w:val="20"/>
              </w:rPr>
              <w:t xml:space="preserve"> İletişim </w:t>
            </w:r>
            <w:r>
              <w:rPr>
                <w:szCs w:val="20"/>
              </w:rPr>
              <w:t>Fakültesi</w:t>
            </w:r>
            <w:r w:rsidRPr="007B09AF">
              <w:rPr>
                <w:szCs w:val="20"/>
              </w:rPr>
              <w:t xml:space="preserve"> </w:t>
            </w:r>
            <w:r>
              <w:rPr>
                <w:szCs w:val="20"/>
              </w:rPr>
              <w:t>İletişim Tasarımı ve Medya</w:t>
            </w:r>
          </w:p>
        </w:tc>
      </w:tr>
      <w:tr w:rsidR="00334FFD" w:rsidRPr="007B09AF" w:rsidTr="00F13D81">
        <w:tc>
          <w:tcPr>
            <w:tcW w:w="1418" w:type="dxa"/>
          </w:tcPr>
          <w:p w:rsidR="00334FFD" w:rsidRPr="007B09AF" w:rsidRDefault="00334FFD" w:rsidP="00F13D81">
            <w:pPr>
              <w:jc w:val="both"/>
              <w:rPr>
                <w:szCs w:val="20"/>
              </w:rPr>
            </w:pPr>
            <w:r>
              <w:rPr>
                <w:szCs w:val="20"/>
              </w:rPr>
              <w:t>Doç</w:t>
            </w:r>
            <w:r w:rsidRPr="007B09AF">
              <w:rPr>
                <w:szCs w:val="20"/>
              </w:rPr>
              <w:t>. Dr.</w:t>
            </w:r>
          </w:p>
        </w:tc>
        <w:tc>
          <w:tcPr>
            <w:tcW w:w="3119" w:type="dxa"/>
          </w:tcPr>
          <w:p w:rsidR="00334FFD" w:rsidRPr="007B09AF" w:rsidRDefault="00334FFD" w:rsidP="00F13D81">
            <w:pPr>
              <w:jc w:val="both"/>
              <w:rPr>
                <w:szCs w:val="20"/>
              </w:rPr>
            </w:pPr>
            <w:r>
              <w:rPr>
                <w:szCs w:val="20"/>
              </w:rPr>
              <w:t>Cengiz ERDAL</w:t>
            </w:r>
          </w:p>
        </w:tc>
        <w:tc>
          <w:tcPr>
            <w:tcW w:w="4961" w:type="dxa"/>
          </w:tcPr>
          <w:p w:rsidR="00334FFD" w:rsidRPr="007B09AF" w:rsidRDefault="00334FFD" w:rsidP="00F13D81">
            <w:pPr>
              <w:jc w:val="both"/>
              <w:rPr>
                <w:szCs w:val="20"/>
              </w:rPr>
            </w:pPr>
            <w:r>
              <w:rPr>
                <w:szCs w:val="20"/>
              </w:rPr>
              <w:t>SAÜ,</w:t>
            </w:r>
            <w:r w:rsidRPr="007B09AF">
              <w:rPr>
                <w:szCs w:val="20"/>
              </w:rPr>
              <w:t xml:space="preserve"> İletişim </w:t>
            </w:r>
            <w:r>
              <w:rPr>
                <w:szCs w:val="20"/>
              </w:rPr>
              <w:t>Fakültesi</w:t>
            </w:r>
            <w:r w:rsidRPr="007B09AF">
              <w:rPr>
                <w:szCs w:val="20"/>
              </w:rPr>
              <w:t xml:space="preserve"> </w:t>
            </w:r>
            <w:r>
              <w:rPr>
                <w:szCs w:val="20"/>
              </w:rPr>
              <w:t>Halkla İlişkiler ve Reklamcılık</w:t>
            </w:r>
          </w:p>
        </w:tc>
      </w:tr>
      <w:tr w:rsidR="00334FFD" w:rsidRPr="007B09AF" w:rsidTr="00F13D81">
        <w:tc>
          <w:tcPr>
            <w:tcW w:w="1418" w:type="dxa"/>
          </w:tcPr>
          <w:p w:rsidR="00334FFD" w:rsidRDefault="00334FFD" w:rsidP="00F13D81">
            <w:pPr>
              <w:jc w:val="both"/>
              <w:rPr>
                <w:szCs w:val="20"/>
              </w:rPr>
            </w:pPr>
            <w:r>
              <w:rPr>
                <w:szCs w:val="20"/>
              </w:rPr>
              <w:t>Doç. Dr.</w:t>
            </w:r>
          </w:p>
        </w:tc>
        <w:tc>
          <w:tcPr>
            <w:tcW w:w="3119" w:type="dxa"/>
          </w:tcPr>
          <w:p w:rsidR="00334FFD" w:rsidRDefault="00334FFD" w:rsidP="00F13D81">
            <w:pPr>
              <w:jc w:val="both"/>
              <w:rPr>
                <w:szCs w:val="20"/>
              </w:rPr>
            </w:pPr>
            <w:r>
              <w:rPr>
                <w:szCs w:val="20"/>
              </w:rPr>
              <w:t>Nuray YILMAZ SERT</w:t>
            </w:r>
          </w:p>
        </w:tc>
        <w:tc>
          <w:tcPr>
            <w:tcW w:w="4961" w:type="dxa"/>
          </w:tcPr>
          <w:p w:rsidR="00334FFD" w:rsidRDefault="00334FFD" w:rsidP="00F13D81">
            <w:pPr>
              <w:jc w:val="both"/>
              <w:rPr>
                <w:szCs w:val="20"/>
              </w:rPr>
            </w:pPr>
            <w:r>
              <w:rPr>
                <w:szCs w:val="20"/>
              </w:rPr>
              <w:t>SAÜ,</w:t>
            </w:r>
            <w:r w:rsidRPr="007B09AF">
              <w:rPr>
                <w:szCs w:val="20"/>
              </w:rPr>
              <w:t xml:space="preserve"> İletişim </w:t>
            </w:r>
            <w:r>
              <w:rPr>
                <w:szCs w:val="20"/>
              </w:rPr>
              <w:t>Fakültesi</w:t>
            </w:r>
            <w:r w:rsidRPr="007B09AF">
              <w:rPr>
                <w:szCs w:val="20"/>
              </w:rPr>
              <w:t xml:space="preserve"> </w:t>
            </w:r>
            <w:r>
              <w:rPr>
                <w:szCs w:val="20"/>
              </w:rPr>
              <w:t>Halkla İlişkiler ve Reklamcılık</w:t>
            </w:r>
          </w:p>
        </w:tc>
      </w:tr>
      <w:tr w:rsidR="00334FFD" w:rsidRPr="007B09AF" w:rsidTr="00F13D81">
        <w:tc>
          <w:tcPr>
            <w:tcW w:w="1418" w:type="dxa"/>
          </w:tcPr>
          <w:p w:rsidR="00334FFD" w:rsidRPr="007B09AF" w:rsidRDefault="00334FFD" w:rsidP="00F13D81">
            <w:pPr>
              <w:jc w:val="both"/>
              <w:rPr>
                <w:b/>
                <w:szCs w:val="20"/>
              </w:rPr>
            </w:pPr>
            <w:r w:rsidRPr="007B09AF">
              <w:rPr>
                <w:b/>
                <w:szCs w:val="20"/>
              </w:rPr>
              <w:t>Sınav Tarihi</w:t>
            </w:r>
          </w:p>
        </w:tc>
        <w:tc>
          <w:tcPr>
            <w:tcW w:w="3119" w:type="dxa"/>
          </w:tcPr>
          <w:p w:rsidR="00334FFD" w:rsidRPr="007B09AF" w:rsidRDefault="00334FFD" w:rsidP="00F13D81">
            <w:pPr>
              <w:jc w:val="both"/>
              <w:rPr>
                <w:b/>
                <w:szCs w:val="20"/>
              </w:rPr>
            </w:pPr>
            <w:r w:rsidRPr="007B09AF">
              <w:rPr>
                <w:b/>
                <w:szCs w:val="20"/>
              </w:rPr>
              <w:t>Sınav Saati</w:t>
            </w:r>
          </w:p>
        </w:tc>
        <w:tc>
          <w:tcPr>
            <w:tcW w:w="4961" w:type="dxa"/>
          </w:tcPr>
          <w:p w:rsidR="00334FFD" w:rsidRPr="007B09AF" w:rsidRDefault="00334FFD" w:rsidP="00F13D81">
            <w:pPr>
              <w:jc w:val="both"/>
              <w:rPr>
                <w:b/>
                <w:szCs w:val="20"/>
              </w:rPr>
            </w:pPr>
            <w:r w:rsidRPr="007B09AF">
              <w:rPr>
                <w:b/>
                <w:szCs w:val="20"/>
              </w:rPr>
              <w:t>Sınav Yeri</w:t>
            </w:r>
          </w:p>
        </w:tc>
      </w:tr>
      <w:tr w:rsidR="00334FFD" w:rsidRPr="007B09AF" w:rsidTr="00F13D81">
        <w:tc>
          <w:tcPr>
            <w:tcW w:w="1418" w:type="dxa"/>
          </w:tcPr>
          <w:p w:rsidR="00334FFD" w:rsidRPr="00436659" w:rsidRDefault="00334FFD" w:rsidP="00F13D81">
            <w:pPr>
              <w:jc w:val="both"/>
              <w:rPr>
                <w:b/>
                <w:szCs w:val="20"/>
              </w:rPr>
            </w:pPr>
            <w:proofErr w:type="gramStart"/>
            <w:r>
              <w:rPr>
                <w:b/>
                <w:szCs w:val="20"/>
              </w:rPr>
              <w:t>20/06/2017</w:t>
            </w:r>
            <w:proofErr w:type="gramEnd"/>
          </w:p>
        </w:tc>
        <w:tc>
          <w:tcPr>
            <w:tcW w:w="3119" w:type="dxa"/>
          </w:tcPr>
          <w:p w:rsidR="00334FFD" w:rsidRPr="00436659" w:rsidRDefault="00334FFD" w:rsidP="00F13D81">
            <w:pPr>
              <w:jc w:val="both"/>
              <w:rPr>
                <w:b/>
                <w:szCs w:val="20"/>
              </w:rPr>
            </w:pPr>
            <w:proofErr w:type="gramStart"/>
            <w:r>
              <w:rPr>
                <w:b/>
                <w:szCs w:val="20"/>
              </w:rPr>
              <w:t>14:00</w:t>
            </w:r>
            <w:proofErr w:type="gramEnd"/>
          </w:p>
        </w:tc>
        <w:tc>
          <w:tcPr>
            <w:tcW w:w="4961" w:type="dxa"/>
          </w:tcPr>
          <w:p w:rsidR="00334FFD" w:rsidRPr="007B09AF" w:rsidRDefault="00334FFD" w:rsidP="00F13D81">
            <w:pPr>
              <w:jc w:val="both"/>
              <w:rPr>
                <w:szCs w:val="20"/>
              </w:rPr>
            </w:pPr>
            <w:r>
              <w:rPr>
                <w:szCs w:val="20"/>
              </w:rPr>
              <w:t xml:space="preserve">İletişim Fakültesi </w:t>
            </w:r>
            <w:r w:rsidRPr="007B09AF">
              <w:rPr>
                <w:szCs w:val="20"/>
              </w:rPr>
              <w:t>Toplantı Salonu</w:t>
            </w:r>
          </w:p>
        </w:tc>
      </w:tr>
    </w:tbl>
    <w:p w:rsidR="0029192A" w:rsidRDefault="0029192A" w:rsidP="00D604B1">
      <w:pPr>
        <w:autoSpaceDE w:val="0"/>
        <w:autoSpaceDN w:val="0"/>
        <w:adjustRightInd w:val="0"/>
        <w:jc w:val="both"/>
        <w:rPr>
          <w:rFonts w:eastAsiaTheme="minorHAnsi"/>
          <w:sz w:val="24"/>
          <w:lang w:eastAsia="en-US"/>
        </w:rPr>
      </w:pPr>
    </w:p>
    <w:p w:rsidR="0029192A" w:rsidRDefault="0029192A" w:rsidP="00D604B1">
      <w:pPr>
        <w:autoSpaceDE w:val="0"/>
        <w:autoSpaceDN w:val="0"/>
        <w:adjustRightInd w:val="0"/>
        <w:jc w:val="both"/>
        <w:rPr>
          <w:rFonts w:eastAsiaTheme="minorHAnsi"/>
          <w:sz w:val="24"/>
          <w:lang w:eastAsia="en-US"/>
        </w:rPr>
      </w:pPr>
    </w:p>
    <w:p w:rsidR="005460F2" w:rsidRDefault="005460F2" w:rsidP="00D604B1">
      <w:pPr>
        <w:autoSpaceDE w:val="0"/>
        <w:autoSpaceDN w:val="0"/>
        <w:adjustRightInd w:val="0"/>
        <w:jc w:val="both"/>
        <w:rPr>
          <w:rFonts w:eastAsiaTheme="minorHAnsi"/>
          <w:sz w:val="24"/>
          <w:lang w:eastAsia="en-US"/>
        </w:rPr>
      </w:pPr>
    </w:p>
    <w:p w:rsidR="005460F2" w:rsidRDefault="005460F2" w:rsidP="00D604B1">
      <w:pPr>
        <w:autoSpaceDE w:val="0"/>
        <w:autoSpaceDN w:val="0"/>
        <w:adjustRightInd w:val="0"/>
        <w:jc w:val="both"/>
        <w:rPr>
          <w:rFonts w:eastAsiaTheme="minorHAnsi"/>
          <w:sz w:val="24"/>
          <w:lang w:eastAsia="en-US"/>
        </w:rPr>
      </w:pPr>
    </w:p>
    <w:p w:rsidR="005460F2" w:rsidRDefault="005460F2" w:rsidP="00D604B1">
      <w:pPr>
        <w:autoSpaceDE w:val="0"/>
        <w:autoSpaceDN w:val="0"/>
        <w:adjustRightInd w:val="0"/>
        <w:jc w:val="both"/>
        <w:rPr>
          <w:rFonts w:eastAsiaTheme="minorHAnsi"/>
          <w:sz w:val="24"/>
          <w:lang w:eastAsia="en-US"/>
        </w:rPr>
      </w:pPr>
    </w:p>
    <w:p w:rsidR="005460F2" w:rsidRDefault="005460F2" w:rsidP="00D604B1">
      <w:pPr>
        <w:autoSpaceDE w:val="0"/>
        <w:autoSpaceDN w:val="0"/>
        <w:adjustRightInd w:val="0"/>
        <w:jc w:val="both"/>
        <w:rPr>
          <w:rFonts w:eastAsiaTheme="minorHAnsi"/>
          <w:sz w:val="24"/>
          <w:lang w:eastAsia="en-US"/>
        </w:rPr>
      </w:pPr>
    </w:p>
    <w:p w:rsidR="0029192A" w:rsidRDefault="0029192A" w:rsidP="00D604B1">
      <w:pPr>
        <w:autoSpaceDE w:val="0"/>
        <w:autoSpaceDN w:val="0"/>
        <w:adjustRightInd w:val="0"/>
        <w:jc w:val="both"/>
        <w:rPr>
          <w:rFonts w:eastAsiaTheme="minorHAnsi"/>
          <w:sz w:val="24"/>
          <w:lang w:eastAsia="en-US"/>
        </w:rPr>
      </w:pPr>
    </w:p>
    <w:p w:rsidR="00066271" w:rsidRDefault="00066271" w:rsidP="00D604B1">
      <w:pPr>
        <w:autoSpaceDE w:val="0"/>
        <w:autoSpaceDN w:val="0"/>
        <w:adjustRightInd w:val="0"/>
        <w:jc w:val="both"/>
        <w:rPr>
          <w:rFonts w:eastAsiaTheme="minorHAnsi"/>
          <w:sz w:val="24"/>
          <w:lang w:eastAsia="en-US"/>
        </w:rPr>
      </w:pPr>
    </w:p>
    <w:p w:rsidR="00642F68" w:rsidRPr="00406264" w:rsidRDefault="00D604B1" w:rsidP="00D604B1">
      <w:pPr>
        <w:autoSpaceDE w:val="0"/>
        <w:autoSpaceDN w:val="0"/>
        <w:adjustRightInd w:val="0"/>
        <w:jc w:val="both"/>
        <w:rPr>
          <w:b/>
          <w:color w:val="000000"/>
          <w:sz w:val="24"/>
          <w:u w:val="single"/>
        </w:rPr>
      </w:pPr>
      <w:r>
        <w:rPr>
          <w:rFonts w:eastAsiaTheme="minorHAnsi"/>
          <w:sz w:val="24"/>
          <w:lang w:eastAsia="en-US"/>
        </w:rPr>
        <w:t xml:space="preserve">   </w:t>
      </w:r>
      <w:r w:rsidR="00642F68" w:rsidRPr="00406264">
        <w:rPr>
          <w:b/>
          <w:color w:val="000000"/>
        </w:rPr>
        <w:t xml:space="preserve">     </w:t>
      </w:r>
    </w:p>
    <w:p w:rsidR="00DA496E" w:rsidRPr="007B09AF" w:rsidRDefault="00DA496E" w:rsidP="00DA496E">
      <w:pPr>
        <w:tabs>
          <w:tab w:val="left" w:pos="4032"/>
        </w:tabs>
        <w:jc w:val="both"/>
        <w:rPr>
          <w:rFonts w:eastAsiaTheme="minorHAnsi"/>
          <w:b/>
          <w:sz w:val="24"/>
          <w:u w:val="single"/>
          <w:lang w:eastAsia="en-US"/>
        </w:rPr>
      </w:pPr>
      <w:r w:rsidRPr="007B09AF">
        <w:rPr>
          <w:rFonts w:eastAsiaTheme="minorHAnsi"/>
          <w:b/>
          <w:sz w:val="24"/>
          <w:u w:val="single"/>
          <w:lang w:eastAsia="en-US"/>
        </w:rPr>
        <w:lastRenderedPageBreak/>
        <w:t>GÜNDEM:</w:t>
      </w:r>
    </w:p>
    <w:p w:rsidR="00DA496E" w:rsidRDefault="00DA496E" w:rsidP="00DA496E">
      <w:pPr>
        <w:tabs>
          <w:tab w:val="left" w:pos="4032"/>
        </w:tabs>
        <w:jc w:val="both"/>
        <w:rPr>
          <w:rFonts w:eastAsiaTheme="minorHAnsi"/>
          <w:sz w:val="24"/>
          <w:lang w:eastAsia="en-US"/>
        </w:rPr>
      </w:pPr>
    </w:p>
    <w:p w:rsidR="00B048CE" w:rsidRPr="007B09AF" w:rsidRDefault="00B048CE" w:rsidP="00DA496E">
      <w:pPr>
        <w:tabs>
          <w:tab w:val="left" w:pos="4032"/>
        </w:tabs>
        <w:jc w:val="both"/>
        <w:rPr>
          <w:rFonts w:eastAsiaTheme="minorHAnsi"/>
          <w:sz w:val="24"/>
          <w:lang w:eastAsia="en-US"/>
        </w:rPr>
      </w:pPr>
    </w:p>
    <w:p w:rsidR="00066271" w:rsidRDefault="00066271" w:rsidP="00066271">
      <w:pPr>
        <w:pStyle w:val="ListeParagraf"/>
        <w:numPr>
          <w:ilvl w:val="0"/>
          <w:numId w:val="6"/>
        </w:numPr>
        <w:jc w:val="both"/>
      </w:pPr>
      <w:r>
        <w:t xml:space="preserve">Fakültemiz Halkla İlişkiler ve Reklamcılık Bölüm Başkanlığı’nın </w:t>
      </w:r>
      <w:proofErr w:type="gramStart"/>
      <w:r>
        <w:t>13/06/2017</w:t>
      </w:r>
      <w:proofErr w:type="gramEnd"/>
      <w:r>
        <w:t xml:space="preserve"> tarih ve 33989565/300-25212/25210/25209 sayılı yazıları görüşmeye açıldı.</w:t>
      </w:r>
    </w:p>
    <w:p w:rsidR="00DA496E" w:rsidRPr="007B09AF" w:rsidRDefault="00DA496E" w:rsidP="004C79FB">
      <w:pPr>
        <w:tabs>
          <w:tab w:val="left" w:pos="4032"/>
        </w:tabs>
        <w:jc w:val="both"/>
        <w:rPr>
          <w:rFonts w:eastAsiaTheme="minorHAnsi"/>
          <w:sz w:val="24"/>
          <w:lang w:eastAsia="en-US"/>
        </w:rPr>
      </w:pPr>
    </w:p>
    <w:p w:rsidR="00066271" w:rsidRPr="00066271" w:rsidRDefault="00DA496E" w:rsidP="00066271">
      <w:pPr>
        <w:autoSpaceDE w:val="0"/>
        <w:autoSpaceDN w:val="0"/>
        <w:adjustRightInd w:val="0"/>
        <w:jc w:val="both"/>
        <w:rPr>
          <w:rFonts w:eastAsiaTheme="minorHAnsi"/>
          <w:color w:val="000000"/>
          <w:sz w:val="24"/>
          <w:lang w:eastAsia="en-US"/>
        </w:rPr>
      </w:pPr>
      <w:r w:rsidRPr="00FC36DF">
        <w:rPr>
          <w:rFonts w:eastAsiaTheme="minorHAnsi"/>
          <w:b/>
          <w:sz w:val="24"/>
          <w:lang w:eastAsia="en-US"/>
        </w:rPr>
        <w:t>Karar No-02</w:t>
      </w:r>
      <w:r w:rsidR="00FC36DF">
        <w:rPr>
          <w:rFonts w:eastAsiaTheme="minorHAnsi"/>
          <w:b/>
          <w:sz w:val="24"/>
          <w:lang w:eastAsia="en-US"/>
        </w:rPr>
        <w:t>-</w:t>
      </w:r>
      <w:r w:rsidR="00FC36DF">
        <w:rPr>
          <w:rFonts w:eastAsiaTheme="minorHAnsi"/>
          <w:sz w:val="24"/>
          <w:lang w:eastAsia="en-US"/>
        </w:rPr>
        <w:t xml:space="preserve"> </w:t>
      </w:r>
      <w:r w:rsidRPr="00066271">
        <w:rPr>
          <w:rFonts w:eastAsiaTheme="minorHAnsi"/>
          <w:sz w:val="24"/>
          <w:lang w:eastAsia="en-US"/>
        </w:rPr>
        <w:t xml:space="preserve">Yapılan görüşmeler sonunda; </w:t>
      </w:r>
      <w:r w:rsidR="00FC36DF" w:rsidRPr="00066271">
        <w:rPr>
          <w:rFonts w:eastAsiaTheme="minorHAnsi"/>
          <w:sz w:val="24"/>
          <w:lang w:eastAsia="en-US"/>
        </w:rPr>
        <w:t xml:space="preserve">Fakültemiz Halkla </w:t>
      </w:r>
      <w:r w:rsidR="004C79FB" w:rsidRPr="00066271">
        <w:rPr>
          <w:rFonts w:eastAsiaTheme="minorHAnsi"/>
          <w:sz w:val="24"/>
          <w:lang w:eastAsia="en-US"/>
        </w:rPr>
        <w:t xml:space="preserve">İlişkiler ve Reklamcılık Bölümünün aşağıda adı ve soyadı yazılı öğrencilerinin karşılarında </w:t>
      </w:r>
      <w:r w:rsidR="00066271">
        <w:rPr>
          <w:rFonts w:eastAsiaTheme="minorHAnsi"/>
          <w:sz w:val="24"/>
          <w:lang w:eastAsia="en-US"/>
        </w:rPr>
        <w:t xml:space="preserve">belirtilen </w:t>
      </w:r>
      <w:proofErr w:type="gramStart"/>
      <w:r w:rsidR="00066271" w:rsidRPr="00066271">
        <w:rPr>
          <w:rFonts w:eastAsiaTheme="minorHAnsi"/>
          <w:sz w:val="24"/>
          <w:lang w:eastAsia="en-US"/>
        </w:rPr>
        <w:t xml:space="preserve">derslerinin </w:t>
      </w:r>
      <w:r w:rsidR="00066271">
        <w:rPr>
          <w:rFonts w:eastAsiaTheme="minorHAnsi"/>
          <w:color w:val="000000"/>
          <w:sz w:val="24"/>
          <w:lang w:eastAsia="en-US"/>
        </w:rPr>
        <w:t xml:space="preserve"> </w:t>
      </w:r>
      <w:r w:rsidR="00066271" w:rsidRPr="00066271">
        <w:rPr>
          <w:rFonts w:eastAsiaTheme="minorHAnsi"/>
          <w:color w:val="000000"/>
          <w:sz w:val="24"/>
          <w:lang w:eastAsia="en-US"/>
        </w:rPr>
        <w:t>Transkriptlerinden</w:t>
      </w:r>
      <w:proofErr w:type="gramEnd"/>
      <w:r w:rsidR="00066271" w:rsidRPr="00066271">
        <w:rPr>
          <w:rFonts w:eastAsiaTheme="minorHAnsi"/>
          <w:color w:val="000000"/>
          <w:sz w:val="24"/>
          <w:lang w:eastAsia="en-US"/>
        </w:rPr>
        <w:t xml:space="preserve"> silinmesinin </w:t>
      </w:r>
      <w:r w:rsidR="00066271" w:rsidRPr="00066271">
        <w:rPr>
          <w:rFonts w:eastAsiaTheme="minorHAnsi"/>
          <w:b/>
          <w:color w:val="000000"/>
          <w:sz w:val="24"/>
          <w:lang w:eastAsia="en-US"/>
        </w:rPr>
        <w:t>uygun</w:t>
      </w:r>
      <w:r w:rsidR="00066271" w:rsidRPr="00066271">
        <w:rPr>
          <w:rFonts w:eastAsiaTheme="minorHAnsi"/>
          <w:color w:val="000000"/>
          <w:sz w:val="24"/>
          <w:lang w:eastAsia="en-US"/>
        </w:rPr>
        <w:t xml:space="preserve"> olduğuna ve Öğrenci İşleri Dairesi Başkanlığı’na iletilmesine oy birliği ile karar</w:t>
      </w:r>
      <w:r w:rsidR="00066271">
        <w:rPr>
          <w:rFonts w:eastAsiaTheme="minorHAnsi"/>
          <w:color w:val="000000"/>
          <w:sz w:val="24"/>
          <w:lang w:eastAsia="en-US"/>
        </w:rPr>
        <w:t xml:space="preserve"> </w:t>
      </w:r>
      <w:r w:rsidR="00066271" w:rsidRPr="00066271">
        <w:rPr>
          <w:rFonts w:eastAsiaTheme="minorHAnsi"/>
          <w:color w:val="000000"/>
          <w:sz w:val="24"/>
          <w:lang w:eastAsia="en-US"/>
        </w:rPr>
        <w:t>verildi.</w:t>
      </w:r>
    </w:p>
    <w:p w:rsidR="00066271" w:rsidRDefault="00066271" w:rsidP="00066271">
      <w:pPr>
        <w:autoSpaceDE w:val="0"/>
        <w:autoSpaceDN w:val="0"/>
        <w:adjustRightInd w:val="0"/>
        <w:rPr>
          <w:rFonts w:ascii="TimesNewRoman" w:eastAsiaTheme="minorHAnsi" w:hAnsi="TimesNewRoman" w:cs="TimesNewRoman"/>
          <w:color w:val="000000"/>
          <w:sz w:val="24"/>
          <w:lang w:eastAsia="en-US"/>
        </w:rPr>
      </w:pPr>
    </w:p>
    <w:p w:rsidR="0029192A" w:rsidRDefault="0029192A" w:rsidP="00684C11">
      <w:pPr>
        <w:autoSpaceDE w:val="0"/>
        <w:autoSpaceDN w:val="0"/>
        <w:adjustRightInd w:val="0"/>
        <w:jc w:val="both"/>
        <w:rPr>
          <w:rFonts w:eastAsiaTheme="minorHAnsi"/>
          <w:sz w:val="24"/>
          <w:lang w:eastAsia="en-US"/>
        </w:rPr>
      </w:pPr>
    </w:p>
    <w:tbl>
      <w:tblPr>
        <w:tblStyle w:val="TabloKlavuzu"/>
        <w:tblW w:w="0" w:type="auto"/>
        <w:tblLook w:val="04A0" w:firstRow="1" w:lastRow="0" w:firstColumn="1" w:lastColumn="0" w:noHBand="0" w:noVBand="1"/>
      </w:tblPr>
      <w:tblGrid>
        <w:gridCol w:w="3079"/>
        <w:gridCol w:w="3116"/>
        <w:gridCol w:w="3093"/>
      </w:tblGrid>
      <w:tr w:rsidR="00066271" w:rsidTr="00066271">
        <w:tc>
          <w:tcPr>
            <w:tcW w:w="3079" w:type="dxa"/>
          </w:tcPr>
          <w:p w:rsidR="00066271" w:rsidRDefault="00066271" w:rsidP="00EF5D87">
            <w:pPr>
              <w:autoSpaceDE w:val="0"/>
              <w:autoSpaceDN w:val="0"/>
              <w:adjustRightInd w:val="0"/>
              <w:rPr>
                <w:rFonts w:ascii="TimesNewRomanPS-BoldMT" w:eastAsiaTheme="minorHAnsi" w:hAnsi="TimesNewRomanPS-BoldMT" w:cs="TimesNewRomanPS-BoldMT"/>
                <w:b/>
                <w:bCs/>
                <w:sz w:val="16"/>
                <w:szCs w:val="16"/>
                <w:lang w:eastAsia="en-US"/>
              </w:rPr>
            </w:pPr>
            <w:r>
              <w:rPr>
                <w:rFonts w:ascii="TimesNewRomanPS-BoldMT" w:eastAsiaTheme="minorHAnsi" w:hAnsi="TimesNewRomanPS-BoldMT" w:cs="TimesNewRomanPS-BoldMT"/>
                <w:b/>
                <w:bCs/>
                <w:sz w:val="16"/>
                <w:szCs w:val="16"/>
                <w:lang w:eastAsia="en-US"/>
              </w:rPr>
              <w:t>ÖĞRENCİNİN</w:t>
            </w:r>
          </w:p>
          <w:p w:rsidR="00066271" w:rsidRDefault="00066271" w:rsidP="00EF5D87">
            <w:pPr>
              <w:rPr>
                <w:rFonts w:eastAsiaTheme="minorHAnsi"/>
              </w:rPr>
            </w:pPr>
            <w:r>
              <w:rPr>
                <w:rFonts w:ascii="TimesNewRomanPS-BoldMT" w:eastAsiaTheme="minorHAnsi" w:hAnsi="TimesNewRomanPS-BoldMT" w:cs="TimesNewRomanPS-BoldMT"/>
                <w:b/>
                <w:bCs/>
                <w:sz w:val="16"/>
                <w:szCs w:val="16"/>
                <w:lang w:eastAsia="en-US"/>
              </w:rPr>
              <w:t>NUMARASI</w:t>
            </w:r>
          </w:p>
        </w:tc>
        <w:tc>
          <w:tcPr>
            <w:tcW w:w="3116" w:type="dxa"/>
          </w:tcPr>
          <w:p w:rsidR="00066271" w:rsidRDefault="00066271" w:rsidP="00EF5D87">
            <w:pPr>
              <w:autoSpaceDE w:val="0"/>
              <w:autoSpaceDN w:val="0"/>
              <w:adjustRightInd w:val="0"/>
              <w:rPr>
                <w:rFonts w:ascii="TimesNewRomanPS-BoldMT" w:eastAsiaTheme="minorHAnsi" w:hAnsi="TimesNewRomanPS-BoldMT" w:cs="TimesNewRomanPS-BoldMT"/>
                <w:b/>
                <w:bCs/>
                <w:sz w:val="16"/>
                <w:szCs w:val="16"/>
                <w:lang w:eastAsia="en-US"/>
              </w:rPr>
            </w:pPr>
            <w:r>
              <w:rPr>
                <w:rFonts w:ascii="TimesNewRomanPS-BoldMT" w:eastAsiaTheme="minorHAnsi" w:hAnsi="TimesNewRomanPS-BoldMT" w:cs="TimesNewRomanPS-BoldMT"/>
                <w:b/>
                <w:bCs/>
                <w:sz w:val="16"/>
                <w:szCs w:val="16"/>
                <w:lang w:eastAsia="en-US"/>
              </w:rPr>
              <w:t>ÖĞRENCİNİN</w:t>
            </w:r>
          </w:p>
          <w:p w:rsidR="00066271" w:rsidRDefault="00066271" w:rsidP="00EF5D87">
            <w:pPr>
              <w:rPr>
                <w:rFonts w:eastAsiaTheme="minorHAnsi"/>
              </w:rPr>
            </w:pPr>
            <w:r>
              <w:rPr>
                <w:rFonts w:ascii="TimesNewRomanPS-BoldMT" w:eastAsiaTheme="minorHAnsi" w:hAnsi="TimesNewRomanPS-BoldMT" w:cs="TimesNewRomanPS-BoldMT"/>
                <w:b/>
                <w:bCs/>
                <w:sz w:val="16"/>
                <w:szCs w:val="16"/>
                <w:lang w:eastAsia="en-US"/>
              </w:rPr>
              <w:t>ADI-SOYADI</w:t>
            </w:r>
          </w:p>
        </w:tc>
        <w:tc>
          <w:tcPr>
            <w:tcW w:w="3093" w:type="dxa"/>
          </w:tcPr>
          <w:p w:rsidR="00066271" w:rsidRDefault="00066271" w:rsidP="00EF5D87">
            <w:pPr>
              <w:rPr>
                <w:rFonts w:eastAsiaTheme="minorHAnsi"/>
              </w:rPr>
            </w:pPr>
            <w:r>
              <w:rPr>
                <w:rFonts w:ascii="TimesNewRomanPS-BoldMT" w:eastAsiaTheme="minorHAnsi" w:hAnsi="TimesNewRomanPS-BoldMT" w:cs="TimesNewRomanPS-BoldMT"/>
                <w:b/>
                <w:bCs/>
                <w:sz w:val="16"/>
                <w:szCs w:val="16"/>
                <w:lang w:eastAsia="en-US"/>
              </w:rPr>
              <w:t>SİLİNECEK DERS</w:t>
            </w:r>
          </w:p>
        </w:tc>
      </w:tr>
      <w:tr w:rsidR="00066271" w:rsidTr="00066271">
        <w:tc>
          <w:tcPr>
            <w:tcW w:w="3079" w:type="dxa"/>
          </w:tcPr>
          <w:p w:rsidR="00066271" w:rsidRPr="00DC3C64" w:rsidRDefault="00066271" w:rsidP="00EF5D87">
            <w:pPr>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lang w:eastAsia="en-US"/>
              </w:rPr>
              <w:t>G1416.00352</w:t>
            </w:r>
          </w:p>
        </w:tc>
        <w:tc>
          <w:tcPr>
            <w:tcW w:w="3116" w:type="dxa"/>
          </w:tcPr>
          <w:p w:rsidR="00066271" w:rsidRPr="00DC3C64" w:rsidRDefault="00066271" w:rsidP="00EF5D87">
            <w:pPr>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lang w:eastAsia="en-US"/>
              </w:rPr>
              <w:t>Eren KARABACAKOĞLU</w:t>
            </w:r>
          </w:p>
        </w:tc>
        <w:tc>
          <w:tcPr>
            <w:tcW w:w="3093" w:type="dxa"/>
          </w:tcPr>
          <w:p w:rsidR="00066271" w:rsidRPr="00DC3C64" w:rsidRDefault="00066271" w:rsidP="00EF5D87">
            <w:pPr>
              <w:autoSpaceDE w:val="0"/>
              <w:autoSpaceDN w:val="0"/>
              <w:adjustRightInd w:val="0"/>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rPr>
              <w:t>SAU028 Trafik Güvenliği</w:t>
            </w:r>
          </w:p>
        </w:tc>
      </w:tr>
      <w:tr w:rsidR="00066271" w:rsidTr="00066271">
        <w:tc>
          <w:tcPr>
            <w:tcW w:w="3079" w:type="dxa"/>
          </w:tcPr>
          <w:p w:rsidR="00B661B6" w:rsidRPr="00DC3C64" w:rsidRDefault="00B661B6" w:rsidP="00EF5D87">
            <w:pPr>
              <w:rPr>
                <w:rFonts w:eastAsiaTheme="minorHAnsi"/>
                <w:sz w:val="16"/>
                <w:szCs w:val="16"/>
              </w:rPr>
            </w:pPr>
          </w:p>
          <w:p w:rsidR="00066271" w:rsidRPr="00DC3C64" w:rsidRDefault="00B661B6" w:rsidP="00EF5D87">
            <w:pPr>
              <w:rPr>
                <w:rFonts w:eastAsiaTheme="minorHAnsi"/>
                <w:sz w:val="16"/>
                <w:szCs w:val="16"/>
              </w:rPr>
            </w:pPr>
            <w:r w:rsidRPr="00DC3C64">
              <w:rPr>
                <w:rFonts w:eastAsiaTheme="minorHAnsi"/>
                <w:sz w:val="16"/>
                <w:szCs w:val="16"/>
              </w:rPr>
              <w:t>1516.00300</w:t>
            </w:r>
          </w:p>
        </w:tc>
        <w:tc>
          <w:tcPr>
            <w:tcW w:w="3116" w:type="dxa"/>
          </w:tcPr>
          <w:p w:rsidR="00066271" w:rsidRPr="00DC3C64" w:rsidRDefault="00066271" w:rsidP="00EF5D87">
            <w:pPr>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lang w:eastAsia="en-US"/>
              </w:rPr>
              <w:t>Meryem GÜLMEZ</w:t>
            </w:r>
          </w:p>
        </w:tc>
        <w:tc>
          <w:tcPr>
            <w:tcW w:w="3093" w:type="dxa"/>
          </w:tcPr>
          <w:p w:rsidR="00066271" w:rsidRPr="00DC3C64" w:rsidRDefault="00066271" w:rsidP="00EF5D87">
            <w:pPr>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lang w:eastAsia="en-US"/>
              </w:rPr>
              <w:t>HIR223 Reklam Dili Çözümlemesi</w:t>
            </w:r>
          </w:p>
        </w:tc>
      </w:tr>
      <w:tr w:rsidR="00066271" w:rsidTr="00066271">
        <w:tc>
          <w:tcPr>
            <w:tcW w:w="3079" w:type="dxa"/>
          </w:tcPr>
          <w:p w:rsidR="00066271" w:rsidRPr="00DC3C64" w:rsidRDefault="00066271" w:rsidP="00EF5D87">
            <w:pPr>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lang w:eastAsia="en-US"/>
              </w:rPr>
              <w:t>1316.00037</w:t>
            </w:r>
          </w:p>
        </w:tc>
        <w:tc>
          <w:tcPr>
            <w:tcW w:w="3116" w:type="dxa"/>
          </w:tcPr>
          <w:p w:rsidR="00066271" w:rsidRPr="00DC3C64" w:rsidRDefault="00066271" w:rsidP="00EF5D87">
            <w:pPr>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lang w:eastAsia="en-US"/>
              </w:rPr>
              <w:t>Begüm GÜVEN</w:t>
            </w:r>
          </w:p>
        </w:tc>
        <w:tc>
          <w:tcPr>
            <w:tcW w:w="3093" w:type="dxa"/>
          </w:tcPr>
          <w:p w:rsidR="00B661B6" w:rsidRPr="00DC3C64" w:rsidRDefault="00B661B6" w:rsidP="00EF5D87">
            <w:pPr>
              <w:rPr>
                <w:rFonts w:eastAsiaTheme="minorHAnsi"/>
                <w:sz w:val="16"/>
                <w:szCs w:val="16"/>
                <w:lang w:eastAsia="en-US"/>
              </w:rPr>
            </w:pPr>
          </w:p>
          <w:p w:rsidR="00066271" w:rsidRPr="00DC3C64" w:rsidRDefault="00066271" w:rsidP="00EF5D87">
            <w:pPr>
              <w:rPr>
                <w:rFonts w:eastAsiaTheme="minorHAnsi"/>
                <w:sz w:val="16"/>
                <w:szCs w:val="16"/>
              </w:rPr>
            </w:pPr>
            <w:r w:rsidRPr="00DC3C64">
              <w:rPr>
                <w:rFonts w:eastAsiaTheme="minorHAnsi"/>
                <w:sz w:val="16"/>
                <w:szCs w:val="16"/>
                <w:lang w:eastAsia="en-US"/>
              </w:rPr>
              <w:t>SAU101 Çalışma İktisadı Ve İktisadi Demografi</w:t>
            </w:r>
          </w:p>
        </w:tc>
      </w:tr>
    </w:tbl>
    <w:p w:rsidR="00B6329D" w:rsidRDefault="00B6329D" w:rsidP="00B6329D">
      <w:pPr>
        <w:tabs>
          <w:tab w:val="left" w:pos="4032"/>
        </w:tabs>
        <w:jc w:val="both"/>
        <w:rPr>
          <w:rFonts w:eastAsiaTheme="minorHAnsi"/>
          <w:b/>
          <w:sz w:val="24"/>
          <w:u w:val="single"/>
          <w:lang w:eastAsia="en-US"/>
        </w:rPr>
      </w:pPr>
    </w:p>
    <w:p w:rsidR="00B6329D" w:rsidRPr="007B09AF" w:rsidRDefault="00B6329D" w:rsidP="00B6329D">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B6329D" w:rsidRDefault="00B6329D" w:rsidP="00B6329D">
      <w:pPr>
        <w:tabs>
          <w:tab w:val="left" w:pos="4032"/>
        </w:tabs>
        <w:jc w:val="both"/>
        <w:rPr>
          <w:rFonts w:eastAsiaTheme="minorHAnsi"/>
          <w:sz w:val="24"/>
          <w:lang w:eastAsia="en-US"/>
        </w:rPr>
      </w:pPr>
    </w:p>
    <w:p w:rsidR="00B6329D" w:rsidRPr="007B09AF" w:rsidRDefault="00B6329D" w:rsidP="00B6329D">
      <w:pPr>
        <w:tabs>
          <w:tab w:val="left" w:pos="4032"/>
        </w:tabs>
        <w:jc w:val="both"/>
        <w:rPr>
          <w:rFonts w:eastAsiaTheme="minorHAnsi"/>
          <w:sz w:val="24"/>
          <w:lang w:eastAsia="en-US"/>
        </w:rPr>
      </w:pPr>
    </w:p>
    <w:p w:rsidR="00B661B6" w:rsidRDefault="00B661B6" w:rsidP="00B661B6">
      <w:pPr>
        <w:pStyle w:val="ListeParagraf"/>
        <w:numPr>
          <w:ilvl w:val="0"/>
          <w:numId w:val="6"/>
        </w:numPr>
        <w:jc w:val="both"/>
      </w:pPr>
      <w:r>
        <w:t xml:space="preserve">Fakültemiz Halkla İlişkiler ve Reklamcılık Bölüm Başkanlığı’nın </w:t>
      </w:r>
      <w:proofErr w:type="gramStart"/>
      <w:r>
        <w:t>13/06/2017</w:t>
      </w:r>
      <w:proofErr w:type="gramEnd"/>
      <w:r>
        <w:t xml:space="preserve"> tarih ve 33989565/302.02-25207 sayılı yazısı görüşmeye açıldı.</w:t>
      </w:r>
    </w:p>
    <w:p w:rsidR="00B6329D" w:rsidRPr="007B09AF" w:rsidRDefault="00B6329D" w:rsidP="00B6329D">
      <w:pPr>
        <w:tabs>
          <w:tab w:val="left" w:pos="4032"/>
        </w:tabs>
        <w:jc w:val="both"/>
        <w:rPr>
          <w:rFonts w:eastAsiaTheme="minorHAnsi"/>
          <w:sz w:val="24"/>
          <w:lang w:eastAsia="en-US"/>
        </w:rPr>
      </w:pPr>
    </w:p>
    <w:p w:rsidR="00B6329D" w:rsidRPr="00B661B6" w:rsidRDefault="00BF48AA" w:rsidP="00B661B6">
      <w:pPr>
        <w:autoSpaceDE w:val="0"/>
        <w:autoSpaceDN w:val="0"/>
        <w:adjustRightInd w:val="0"/>
        <w:jc w:val="both"/>
        <w:rPr>
          <w:rFonts w:eastAsiaTheme="minorHAnsi"/>
          <w:sz w:val="24"/>
          <w:lang w:eastAsia="en-US"/>
        </w:rPr>
      </w:pPr>
      <w:r>
        <w:rPr>
          <w:rFonts w:eastAsiaTheme="minorHAnsi"/>
          <w:b/>
          <w:sz w:val="24"/>
          <w:lang w:eastAsia="en-US"/>
        </w:rPr>
        <w:t>Karar No-03</w:t>
      </w:r>
      <w:r w:rsidR="00B6329D">
        <w:rPr>
          <w:rFonts w:eastAsiaTheme="minorHAnsi"/>
          <w:b/>
          <w:sz w:val="24"/>
          <w:lang w:eastAsia="en-US"/>
        </w:rPr>
        <w:t>-</w:t>
      </w:r>
      <w:r w:rsidR="00B6329D">
        <w:rPr>
          <w:rFonts w:eastAsiaTheme="minorHAnsi"/>
          <w:sz w:val="24"/>
          <w:lang w:eastAsia="en-US"/>
        </w:rPr>
        <w:t xml:space="preserve"> </w:t>
      </w:r>
      <w:r w:rsidR="00B6329D" w:rsidRPr="00B661B6">
        <w:rPr>
          <w:rFonts w:eastAsiaTheme="minorHAnsi"/>
          <w:sz w:val="24"/>
          <w:lang w:eastAsia="en-US"/>
        </w:rPr>
        <w:t xml:space="preserve">Yapılan görüşmeler sonunda; </w:t>
      </w:r>
      <w:r w:rsidR="00B661B6" w:rsidRPr="00B661B6">
        <w:rPr>
          <w:rFonts w:eastAsiaTheme="minorHAnsi"/>
          <w:sz w:val="24"/>
          <w:lang w:eastAsia="en-US"/>
        </w:rPr>
        <w:t>Fakültemiz Halkla İlişkiler ve Reklamcılık Bölümünde ders veren Fakültemiz Öğretim</w:t>
      </w:r>
      <w:r w:rsidR="00B661B6">
        <w:rPr>
          <w:rFonts w:eastAsiaTheme="minorHAnsi"/>
          <w:sz w:val="24"/>
          <w:lang w:eastAsia="en-US"/>
        </w:rPr>
        <w:t xml:space="preserve"> </w:t>
      </w:r>
      <w:r w:rsidR="00B661B6" w:rsidRPr="00B661B6">
        <w:rPr>
          <w:rFonts w:eastAsiaTheme="minorHAnsi"/>
          <w:sz w:val="24"/>
          <w:lang w:eastAsia="en-US"/>
        </w:rPr>
        <w:t xml:space="preserve">Üyelerinden </w:t>
      </w:r>
      <w:r w:rsidR="00B661B6" w:rsidRPr="00B661B6">
        <w:rPr>
          <w:rFonts w:eastAsiaTheme="minorHAnsi"/>
          <w:b/>
          <w:sz w:val="24"/>
          <w:lang w:eastAsia="en-US"/>
        </w:rPr>
        <w:t>Yrd. Doç. Dr. Çiğdem ÇALAPKULU</w:t>
      </w:r>
      <w:r w:rsidR="00B661B6" w:rsidRPr="00B661B6">
        <w:rPr>
          <w:rFonts w:eastAsiaTheme="minorHAnsi"/>
          <w:sz w:val="24"/>
          <w:lang w:eastAsia="en-US"/>
        </w:rPr>
        <w:t>, Fakültemiz Halkla İlişkiler ve Reklamcılık Bölümü</w:t>
      </w:r>
      <w:r w:rsidR="00B661B6">
        <w:rPr>
          <w:rFonts w:eastAsiaTheme="minorHAnsi"/>
          <w:sz w:val="24"/>
          <w:lang w:eastAsia="en-US"/>
        </w:rPr>
        <w:t xml:space="preserve"> öğrencilerinden </w:t>
      </w:r>
      <w:proofErr w:type="gramStart"/>
      <w:r w:rsidR="00B661B6" w:rsidRPr="00B661B6">
        <w:rPr>
          <w:rFonts w:eastAsiaTheme="minorHAnsi"/>
          <w:b/>
          <w:sz w:val="24"/>
          <w:lang w:eastAsia="en-US"/>
        </w:rPr>
        <w:t>1316.00007</w:t>
      </w:r>
      <w:proofErr w:type="gramEnd"/>
      <w:r w:rsidR="00B661B6">
        <w:rPr>
          <w:rFonts w:eastAsiaTheme="minorHAnsi"/>
          <w:sz w:val="24"/>
          <w:lang w:eastAsia="en-US"/>
        </w:rPr>
        <w:t xml:space="preserve"> </w:t>
      </w:r>
      <w:r w:rsidR="00B661B6" w:rsidRPr="00B661B6">
        <w:rPr>
          <w:rFonts w:eastAsiaTheme="minorHAnsi"/>
          <w:sz w:val="24"/>
          <w:lang w:eastAsia="en-US"/>
        </w:rPr>
        <w:t xml:space="preserve">numaralı </w:t>
      </w:r>
      <w:r w:rsidR="00B661B6" w:rsidRPr="00B661B6">
        <w:rPr>
          <w:rFonts w:eastAsiaTheme="minorHAnsi"/>
          <w:b/>
          <w:sz w:val="24"/>
          <w:lang w:eastAsia="en-US"/>
        </w:rPr>
        <w:t xml:space="preserve">Emre </w:t>
      </w:r>
      <w:proofErr w:type="spellStart"/>
      <w:r w:rsidR="00B661B6" w:rsidRPr="00B661B6">
        <w:rPr>
          <w:rFonts w:eastAsiaTheme="minorHAnsi"/>
          <w:b/>
          <w:sz w:val="24"/>
          <w:lang w:eastAsia="en-US"/>
        </w:rPr>
        <w:t>GEDİK</w:t>
      </w:r>
      <w:r w:rsidR="00B661B6" w:rsidRPr="00B661B6">
        <w:rPr>
          <w:rFonts w:eastAsiaTheme="minorHAnsi"/>
          <w:sz w:val="24"/>
          <w:lang w:eastAsia="en-US"/>
        </w:rPr>
        <w:t>'in</w:t>
      </w:r>
      <w:proofErr w:type="spellEnd"/>
      <w:r w:rsidR="00B661B6" w:rsidRPr="00B661B6">
        <w:rPr>
          <w:rFonts w:eastAsiaTheme="minorHAnsi"/>
          <w:sz w:val="24"/>
          <w:lang w:eastAsia="en-US"/>
        </w:rPr>
        <w:t xml:space="preserve"> 2016-2017 Eğitim-Öğretim Yılı</w:t>
      </w:r>
      <w:r w:rsidR="00B661B6">
        <w:rPr>
          <w:rFonts w:eastAsiaTheme="minorHAnsi"/>
          <w:sz w:val="24"/>
          <w:lang w:eastAsia="en-US"/>
        </w:rPr>
        <w:t xml:space="preserve"> Bahar Yarıyılı "HIR308 Müşteri </w:t>
      </w:r>
      <w:r w:rsidR="00B661B6" w:rsidRPr="00B661B6">
        <w:rPr>
          <w:rFonts w:eastAsiaTheme="minorHAnsi"/>
          <w:sz w:val="24"/>
          <w:lang w:eastAsia="en-US"/>
        </w:rPr>
        <w:t>İlişkileri Yönetimi" dersinin final sınav n</w:t>
      </w:r>
      <w:r w:rsidR="00B661B6">
        <w:rPr>
          <w:rFonts w:eastAsiaTheme="minorHAnsi"/>
          <w:sz w:val="24"/>
          <w:lang w:eastAsia="en-US"/>
        </w:rPr>
        <w:t xml:space="preserve">otunu </w:t>
      </w:r>
      <w:r w:rsidR="00B661B6" w:rsidRPr="00B661B6">
        <w:rPr>
          <w:rFonts w:eastAsiaTheme="minorHAnsi"/>
          <w:sz w:val="24"/>
          <w:lang w:eastAsia="en-US"/>
        </w:rPr>
        <w:t>sehven "CB" olarak gi</w:t>
      </w:r>
      <w:r w:rsidR="00B661B6">
        <w:rPr>
          <w:rFonts w:eastAsiaTheme="minorHAnsi"/>
          <w:sz w:val="24"/>
          <w:lang w:eastAsia="en-US"/>
        </w:rPr>
        <w:t xml:space="preserve">rdiğinden, öğrencinin </w:t>
      </w:r>
      <w:r w:rsidR="00B661B6" w:rsidRPr="00B661B6">
        <w:rPr>
          <w:rFonts w:eastAsiaTheme="minorHAnsi"/>
          <w:sz w:val="24"/>
          <w:lang w:eastAsia="en-US"/>
        </w:rPr>
        <w:t xml:space="preserve">final sınav notunun "GR" olarak düzeltilmesinin </w:t>
      </w:r>
      <w:r w:rsidR="00B661B6" w:rsidRPr="00B661B6">
        <w:rPr>
          <w:rFonts w:eastAsiaTheme="minorHAnsi"/>
          <w:b/>
          <w:sz w:val="24"/>
          <w:lang w:eastAsia="en-US"/>
        </w:rPr>
        <w:t>uygun</w:t>
      </w:r>
      <w:r w:rsidR="00B661B6" w:rsidRPr="00B661B6">
        <w:rPr>
          <w:rFonts w:eastAsiaTheme="minorHAnsi"/>
          <w:sz w:val="24"/>
          <w:lang w:eastAsia="en-US"/>
        </w:rPr>
        <w:t xml:space="preserve"> olduğuna </w:t>
      </w:r>
      <w:r w:rsidR="00B6329D" w:rsidRPr="00B661B6">
        <w:rPr>
          <w:rFonts w:eastAsiaTheme="minorHAnsi"/>
          <w:sz w:val="24"/>
          <w:lang w:eastAsia="en-US"/>
        </w:rPr>
        <w:t>ve gereği için Öğrenci İşleri Dairesi Başkanlığı’na iletilmesine oy birliği ile karar verildi.</w:t>
      </w:r>
    </w:p>
    <w:p w:rsidR="00BF48AA" w:rsidRDefault="00BF48AA" w:rsidP="00B6329D">
      <w:pPr>
        <w:autoSpaceDE w:val="0"/>
        <w:autoSpaceDN w:val="0"/>
        <w:adjustRightInd w:val="0"/>
        <w:jc w:val="both"/>
        <w:rPr>
          <w:rFonts w:eastAsiaTheme="minorHAnsi"/>
          <w:sz w:val="24"/>
          <w:lang w:eastAsia="en-US"/>
        </w:rPr>
      </w:pPr>
    </w:p>
    <w:p w:rsidR="00BF48AA" w:rsidRDefault="00BF48AA" w:rsidP="00B6329D">
      <w:pPr>
        <w:autoSpaceDE w:val="0"/>
        <w:autoSpaceDN w:val="0"/>
        <w:adjustRightInd w:val="0"/>
        <w:jc w:val="both"/>
        <w:rPr>
          <w:rFonts w:eastAsiaTheme="minorHAnsi"/>
          <w:sz w:val="24"/>
          <w:lang w:eastAsia="en-US"/>
        </w:rPr>
      </w:pPr>
    </w:p>
    <w:p w:rsidR="00BF48AA" w:rsidRPr="007B09AF" w:rsidRDefault="00BF48AA" w:rsidP="00BF48AA">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BF48AA" w:rsidRDefault="00BF48AA" w:rsidP="00BF48AA">
      <w:pPr>
        <w:tabs>
          <w:tab w:val="left" w:pos="4032"/>
        </w:tabs>
        <w:jc w:val="both"/>
        <w:rPr>
          <w:rFonts w:eastAsiaTheme="minorHAnsi"/>
          <w:sz w:val="24"/>
          <w:lang w:eastAsia="en-US"/>
        </w:rPr>
      </w:pPr>
    </w:p>
    <w:p w:rsidR="00BF48AA" w:rsidRPr="007B09AF" w:rsidRDefault="00BF48AA" w:rsidP="00BF48AA">
      <w:pPr>
        <w:tabs>
          <w:tab w:val="left" w:pos="4032"/>
        </w:tabs>
        <w:jc w:val="both"/>
        <w:rPr>
          <w:rFonts w:eastAsiaTheme="minorHAnsi"/>
          <w:sz w:val="24"/>
          <w:lang w:eastAsia="en-US"/>
        </w:rPr>
      </w:pPr>
    </w:p>
    <w:p w:rsidR="00B661B6" w:rsidRDefault="00B661B6" w:rsidP="00B661B6">
      <w:pPr>
        <w:pStyle w:val="ListeParagraf"/>
        <w:numPr>
          <w:ilvl w:val="0"/>
          <w:numId w:val="6"/>
        </w:numPr>
        <w:jc w:val="both"/>
      </w:pPr>
      <w:r>
        <w:t xml:space="preserve">Fakültemiz Halkla İlişkiler ve Reklamcılık Bölüm Başkanlığı’nın </w:t>
      </w:r>
      <w:proofErr w:type="gramStart"/>
      <w:r>
        <w:t>13/06/2017</w:t>
      </w:r>
      <w:proofErr w:type="gramEnd"/>
      <w:r>
        <w:t xml:space="preserve"> tarih ve 33989565/302.04.05-25208 sayılı yazısı ve Gazetecilik Bölüm Başkanlığı’nın 13/06/2017 tarih ve 17918405/302.02-25226/25227/25228 sayılı yazıları görüşmeye açıldı.  </w:t>
      </w:r>
    </w:p>
    <w:p w:rsidR="00BF48AA" w:rsidRPr="007B09AF" w:rsidRDefault="00BF48AA" w:rsidP="00BF48AA">
      <w:pPr>
        <w:tabs>
          <w:tab w:val="left" w:pos="4032"/>
        </w:tabs>
        <w:jc w:val="both"/>
        <w:rPr>
          <w:rFonts w:eastAsiaTheme="minorHAnsi"/>
          <w:sz w:val="24"/>
          <w:lang w:eastAsia="en-US"/>
        </w:rPr>
      </w:pPr>
    </w:p>
    <w:p w:rsidR="00DC3C64" w:rsidRDefault="00FE0916" w:rsidP="00DC3C64">
      <w:pPr>
        <w:autoSpaceDE w:val="0"/>
        <w:autoSpaceDN w:val="0"/>
        <w:adjustRightInd w:val="0"/>
        <w:jc w:val="both"/>
        <w:rPr>
          <w:rFonts w:eastAsiaTheme="minorHAnsi"/>
          <w:color w:val="000000"/>
          <w:sz w:val="24"/>
          <w:lang w:eastAsia="en-US"/>
        </w:rPr>
      </w:pPr>
      <w:r w:rsidRPr="00DC3C64">
        <w:rPr>
          <w:rFonts w:eastAsiaTheme="minorHAnsi"/>
          <w:b/>
          <w:sz w:val="24"/>
          <w:lang w:eastAsia="en-US"/>
        </w:rPr>
        <w:t>Karar No-04</w:t>
      </w:r>
      <w:r w:rsidR="00BF48AA" w:rsidRPr="00DC3C64">
        <w:rPr>
          <w:rFonts w:eastAsiaTheme="minorHAnsi"/>
          <w:b/>
          <w:sz w:val="24"/>
          <w:lang w:eastAsia="en-US"/>
        </w:rPr>
        <w:t>-</w:t>
      </w:r>
      <w:r w:rsidR="00BF48AA" w:rsidRPr="00DC3C64">
        <w:rPr>
          <w:rFonts w:eastAsiaTheme="minorHAnsi"/>
          <w:sz w:val="24"/>
          <w:lang w:eastAsia="en-US"/>
        </w:rPr>
        <w:t xml:space="preserve"> Yapılan görüşmeler sonunda; </w:t>
      </w:r>
      <w:r w:rsidR="00FE311A" w:rsidRPr="00DC3C64">
        <w:rPr>
          <w:rFonts w:eastAsiaTheme="minorHAnsi"/>
          <w:sz w:val="24"/>
          <w:lang w:eastAsia="en-US"/>
        </w:rPr>
        <w:t xml:space="preserve">Fakültemiz </w:t>
      </w:r>
      <w:r w:rsidR="00DC3C64" w:rsidRPr="00DC3C64">
        <w:rPr>
          <w:rFonts w:eastAsiaTheme="minorHAnsi"/>
          <w:sz w:val="24"/>
          <w:lang w:eastAsia="en-US"/>
        </w:rPr>
        <w:t xml:space="preserve">Halkla İlişkiler ve Reklamcılık ve Gazetecilik Bölümlerinin aşağıda adı ve soyadı yazılı öğrencilerinin 2016-2017 Eğitim-Öğretim Yılı Yaz Öğretiminde karşılarında belirtilen dersleri almalarının </w:t>
      </w:r>
      <w:r w:rsidR="00DC3C64" w:rsidRPr="00DC3C64">
        <w:rPr>
          <w:rFonts w:eastAsiaTheme="minorHAnsi"/>
          <w:b/>
          <w:color w:val="000000"/>
          <w:sz w:val="24"/>
          <w:lang w:eastAsia="en-US"/>
        </w:rPr>
        <w:t>uygun</w:t>
      </w:r>
      <w:r w:rsidR="00DC3C64" w:rsidRPr="00DC3C64">
        <w:rPr>
          <w:rFonts w:eastAsiaTheme="minorHAnsi"/>
          <w:color w:val="000000"/>
          <w:sz w:val="24"/>
          <w:lang w:eastAsia="en-US"/>
        </w:rPr>
        <w:t xml:space="preserve"> olduğuna ve Öğrenci İşleri Dairesi Başkanlığı’na iletilmesine oy birliği ile karar verildi.</w:t>
      </w:r>
    </w:p>
    <w:p w:rsidR="00DC3C64" w:rsidRDefault="00DC3C64" w:rsidP="00DC3C64">
      <w:pPr>
        <w:autoSpaceDE w:val="0"/>
        <w:autoSpaceDN w:val="0"/>
        <w:adjustRightInd w:val="0"/>
        <w:jc w:val="both"/>
        <w:rPr>
          <w:rFonts w:eastAsiaTheme="minorHAnsi"/>
          <w:sz w:val="24"/>
          <w:lang w:eastAsia="en-US"/>
        </w:rPr>
      </w:pPr>
    </w:p>
    <w:p w:rsidR="008B79BF" w:rsidRDefault="008B79BF" w:rsidP="00DC3C64">
      <w:pPr>
        <w:autoSpaceDE w:val="0"/>
        <w:autoSpaceDN w:val="0"/>
        <w:adjustRightInd w:val="0"/>
        <w:jc w:val="both"/>
        <w:rPr>
          <w:rFonts w:eastAsiaTheme="minorHAnsi"/>
          <w:sz w:val="24"/>
          <w:lang w:eastAsia="en-US"/>
        </w:rPr>
      </w:pPr>
    </w:p>
    <w:p w:rsidR="008B79BF" w:rsidRDefault="008B79BF" w:rsidP="00DC3C64">
      <w:pPr>
        <w:autoSpaceDE w:val="0"/>
        <w:autoSpaceDN w:val="0"/>
        <w:adjustRightInd w:val="0"/>
        <w:jc w:val="both"/>
        <w:rPr>
          <w:rFonts w:eastAsiaTheme="minorHAnsi"/>
          <w:sz w:val="24"/>
          <w:lang w:eastAsia="en-US"/>
        </w:rPr>
      </w:pPr>
    </w:p>
    <w:p w:rsidR="008B79BF" w:rsidRPr="00DC3C64" w:rsidRDefault="008B79BF" w:rsidP="00DC3C64">
      <w:pPr>
        <w:autoSpaceDE w:val="0"/>
        <w:autoSpaceDN w:val="0"/>
        <w:adjustRightInd w:val="0"/>
        <w:jc w:val="both"/>
        <w:rPr>
          <w:rFonts w:eastAsiaTheme="minorHAnsi"/>
          <w:sz w:val="24"/>
          <w:lang w:eastAsia="en-US"/>
        </w:rPr>
      </w:pPr>
    </w:p>
    <w:tbl>
      <w:tblPr>
        <w:tblStyle w:val="TabloKlavuzu"/>
        <w:tblW w:w="0" w:type="auto"/>
        <w:tblLook w:val="04A0" w:firstRow="1" w:lastRow="0" w:firstColumn="1" w:lastColumn="0" w:noHBand="0" w:noVBand="1"/>
      </w:tblPr>
      <w:tblGrid>
        <w:gridCol w:w="1526"/>
        <w:gridCol w:w="1701"/>
        <w:gridCol w:w="1701"/>
        <w:gridCol w:w="1701"/>
        <w:gridCol w:w="2583"/>
      </w:tblGrid>
      <w:tr w:rsidR="00A66191" w:rsidTr="00A66191">
        <w:tc>
          <w:tcPr>
            <w:tcW w:w="1526" w:type="dxa"/>
          </w:tcPr>
          <w:p w:rsidR="00A66191" w:rsidRPr="00A66191" w:rsidRDefault="00A66191" w:rsidP="00DC3C64">
            <w:pPr>
              <w:autoSpaceDE w:val="0"/>
              <w:autoSpaceDN w:val="0"/>
              <w:adjustRightInd w:val="0"/>
              <w:rPr>
                <w:rFonts w:ascii="TimesNewRoman" w:eastAsiaTheme="minorHAnsi" w:hAnsi="TimesNewRoman" w:cs="TimesNewRoman"/>
                <w:b/>
                <w:color w:val="000000"/>
                <w:szCs w:val="20"/>
                <w:lang w:eastAsia="en-US"/>
              </w:rPr>
            </w:pPr>
            <w:r w:rsidRPr="00A66191">
              <w:rPr>
                <w:rFonts w:ascii="TimesNewRoman" w:eastAsiaTheme="minorHAnsi" w:hAnsi="TimesNewRoman" w:cs="TimesNewRoman"/>
                <w:b/>
                <w:color w:val="000000"/>
                <w:szCs w:val="20"/>
                <w:lang w:eastAsia="en-US"/>
              </w:rPr>
              <w:lastRenderedPageBreak/>
              <w:t>Öğrenci No</w:t>
            </w:r>
          </w:p>
        </w:tc>
        <w:tc>
          <w:tcPr>
            <w:tcW w:w="1701" w:type="dxa"/>
          </w:tcPr>
          <w:p w:rsidR="00A66191" w:rsidRPr="00A66191" w:rsidRDefault="00A66191" w:rsidP="00DC3C64">
            <w:pPr>
              <w:autoSpaceDE w:val="0"/>
              <w:autoSpaceDN w:val="0"/>
              <w:adjustRightInd w:val="0"/>
              <w:rPr>
                <w:rFonts w:ascii="TimesNewRoman" w:eastAsiaTheme="minorHAnsi" w:hAnsi="TimesNewRoman" w:cs="TimesNewRoman"/>
                <w:b/>
                <w:color w:val="000000"/>
                <w:szCs w:val="20"/>
                <w:lang w:eastAsia="en-US"/>
              </w:rPr>
            </w:pPr>
            <w:r w:rsidRPr="00A66191">
              <w:rPr>
                <w:rFonts w:ascii="TimesNewRoman" w:eastAsiaTheme="minorHAnsi" w:hAnsi="TimesNewRoman" w:cs="TimesNewRoman"/>
                <w:b/>
                <w:color w:val="000000"/>
                <w:szCs w:val="20"/>
                <w:lang w:eastAsia="en-US"/>
              </w:rPr>
              <w:t>Adı -Soyadı</w:t>
            </w:r>
          </w:p>
        </w:tc>
        <w:tc>
          <w:tcPr>
            <w:tcW w:w="1701" w:type="dxa"/>
          </w:tcPr>
          <w:p w:rsidR="00A66191" w:rsidRPr="00A66191" w:rsidRDefault="00A66191" w:rsidP="00DC3C64">
            <w:pPr>
              <w:autoSpaceDE w:val="0"/>
              <w:autoSpaceDN w:val="0"/>
              <w:adjustRightInd w:val="0"/>
              <w:rPr>
                <w:rFonts w:ascii="TimesNewRoman" w:eastAsiaTheme="minorHAnsi" w:hAnsi="TimesNewRoman" w:cs="TimesNewRoman"/>
                <w:b/>
                <w:color w:val="000000"/>
                <w:szCs w:val="20"/>
                <w:lang w:eastAsia="en-US"/>
              </w:rPr>
            </w:pPr>
            <w:r w:rsidRPr="00A66191">
              <w:rPr>
                <w:rFonts w:ascii="TimesNewRoman" w:eastAsiaTheme="minorHAnsi" w:hAnsi="TimesNewRoman" w:cs="TimesNewRoman"/>
                <w:b/>
                <w:color w:val="000000"/>
                <w:szCs w:val="20"/>
                <w:lang w:eastAsia="en-US"/>
              </w:rPr>
              <w:t>Bölümü</w:t>
            </w:r>
          </w:p>
        </w:tc>
        <w:tc>
          <w:tcPr>
            <w:tcW w:w="1701" w:type="dxa"/>
          </w:tcPr>
          <w:p w:rsidR="00A66191" w:rsidRPr="00A66191" w:rsidRDefault="00A66191" w:rsidP="00DC3C64">
            <w:pPr>
              <w:autoSpaceDE w:val="0"/>
              <w:autoSpaceDN w:val="0"/>
              <w:adjustRightInd w:val="0"/>
              <w:rPr>
                <w:rFonts w:ascii="TimesNewRoman" w:eastAsiaTheme="minorHAnsi" w:hAnsi="TimesNewRoman" w:cs="TimesNewRoman"/>
                <w:b/>
                <w:color w:val="000000"/>
                <w:szCs w:val="20"/>
                <w:lang w:eastAsia="en-US"/>
              </w:rPr>
            </w:pPr>
            <w:r w:rsidRPr="00A66191">
              <w:rPr>
                <w:rFonts w:ascii="TimesNewRoman" w:eastAsiaTheme="minorHAnsi" w:hAnsi="TimesNewRoman" w:cs="TimesNewRoman"/>
                <w:b/>
                <w:color w:val="000000"/>
                <w:szCs w:val="20"/>
                <w:lang w:eastAsia="en-US"/>
              </w:rPr>
              <w:t>Alınacak Ders</w:t>
            </w:r>
          </w:p>
        </w:tc>
        <w:tc>
          <w:tcPr>
            <w:tcW w:w="2583" w:type="dxa"/>
          </w:tcPr>
          <w:p w:rsidR="00A66191" w:rsidRPr="00A66191" w:rsidRDefault="00A66191" w:rsidP="00DC3C64">
            <w:pPr>
              <w:autoSpaceDE w:val="0"/>
              <w:autoSpaceDN w:val="0"/>
              <w:adjustRightInd w:val="0"/>
              <w:rPr>
                <w:rFonts w:ascii="TimesNewRoman" w:eastAsiaTheme="minorHAnsi" w:hAnsi="TimesNewRoman" w:cs="TimesNewRoman"/>
                <w:b/>
                <w:color w:val="000000"/>
                <w:szCs w:val="20"/>
                <w:lang w:eastAsia="en-US"/>
              </w:rPr>
            </w:pPr>
            <w:r w:rsidRPr="00A66191">
              <w:rPr>
                <w:rFonts w:ascii="TimesNewRoman" w:eastAsiaTheme="minorHAnsi" w:hAnsi="TimesNewRoman" w:cs="TimesNewRoman"/>
                <w:b/>
                <w:color w:val="000000"/>
                <w:szCs w:val="20"/>
                <w:lang w:eastAsia="en-US"/>
              </w:rPr>
              <w:t>Dersin Alınacağı Fakülte</w:t>
            </w:r>
            <w:r>
              <w:rPr>
                <w:rFonts w:ascii="TimesNewRoman" w:eastAsiaTheme="minorHAnsi" w:hAnsi="TimesNewRoman" w:cs="TimesNewRoman"/>
                <w:b/>
                <w:color w:val="000000"/>
                <w:szCs w:val="20"/>
                <w:lang w:eastAsia="en-US"/>
              </w:rPr>
              <w:t>/Bölüm</w:t>
            </w:r>
          </w:p>
        </w:tc>
      </w:tr>
      <w:tr w:rsidR="00A66191" w:rsidTr="00A66191">
        <w:tc>
          <w:tcPr>
            <w:tcW w:w="1526"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1316.00037</w:t>
            </w:r>
          </w:p>
        </w:tc>
        <w:tc>
          <w:tcPr>
            <w:tcW w:w="1701"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Begüm GÜVEN</w:t>
            </w:r>
          </w:p>
        </w:tc>
        <w:tc>
          <w:tcPr>
            <w:tcW w:w="1701"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Halkla İlişkiler ve Reklamcılık</w:t>
            </w:r>
          </w:p>
        </w:tc>
        <w:tc>
          <w:tcPr>
            <w:tcW w:w="1701"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SAU707 İletişim Teknikleri</w:t>
            </w:r>
          </w:p>
        </w:tc>
        <w:tc>
          <w:tcPr>
            <w:tcW w:w="2583"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İletişim Fakültesi/Ortak Dersler</w:t>
            </w:r>
          </w:p>
        </w:tc>
      </w:tr>
      <w:tr w:rsidR="00A66191" w:rsidTr="00A66191">
        <w:tc>
          <w:tcPr>
            <w:tcW w:w="1526"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1616.04010</w:t>
            </w:r>
          </w:p>
        </w:tc>
        <w:tc>
          <w:tcPr>
            <w:tcW w:w="1701"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Cansever AVİNÇ</w:t>
            </w:r>
          </w:p>
        </w:tc>
        <w:tc>
          <w:tcPr>
            <w:tcW w:w="1701"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 xml:space="preserve">Gazetecilik </w:t>
            </w:r>
          </w:p>
        </w:tc>
        <w:tc>
          <w:tcPr>
            <w:tcW w:w="1701" w:type="dxa"/>
          </w:tcPr>
          <w:p w:rsidR="008B79BF" w:rsidRPr="008B79BF" w:rsidRDefault="00AE644F" w:rsidP="00DC3C64">
            <w:pPr>
              <w:autoSpaceDE w:val="0"/>
              <w:autoSpaceDN w:val="0"/>
              <w:adjustRightInd w:val="0"/>
              <w:rPr>
                <w:rFonts w:ascii="TimesNewRoman" w:eastAsiaTheme="minorHAnsi" w:hAnsi="TimesNewRoman" w:cs="TimesNewRoman"/>
                <w:color w:val="000000"/>
                <w:sz w:val="16"/>
                <w:szCs w:val="16"/>
                <w:lang w:eastAsia="en-US"/>
              </w:rPr>
            </w:pPr>
            <w:r>
              <w:rPr>
                <w:rFonts w:ascii="TimesNewRoman" w:eastAsiaTheme="minorHAnsi" w:hAnsi="TimesNewRoman" w:cs="TimesNewRoman"/>
                <w:color w:val="000000"/>
                <w:sz w:val="16"/>
                <w:szCs w:val="16"/>
                <w:lang w:eastAsia="en-US"/>
              </w:rPr>
              <w:t xml:space="preserve">SBK102 </w:t>
            </w:r>
            <w:r w:rsidR="008B79BF" w:rsidRPr="008B79BF">
              <w:rPr>
                <w:rFonts w:ascii="TimesNewRoman" w:eastAsiaTheme="minorHAnsi" w:hAnsi="TimesNewRoman" w:cs="TimesNewRoman"/>
                <w:color w:val="000000"/>
                <w:sz w:val="16"/>
                <w:szCs w:val="16"/>
                <w:lang w:eastAsia="en-US"/>
              </w:rPr>
              <w:t xml:space="preserve">Siyaset Bilimi </w:t>
            </w:r>
          </w:p>
          <w:p w:rsidR="00A66191" w:rsidRPr="008B79BF" w:rsidRDefault="00AE644F" w:rsidP="00DC3C64">
            <w:pPr>
              <w:autoSpaceDE w:val="0"/>
              <w:autoSpaceDN w:val="0"/>
              <w:adjustRightInd w:val="0"/>
              <w:rPr>
                <w:rFonts w:ascii="TimesNewRoman" w:eastAsiaTheme="minorHAnsi" w:hAnsi="TimesNewRoman" w:cs="TimesNewRoman"/>
                <w:color w:val="000000"/>
                <w:sz w:val="16"/>
                <w:szCs w:val="16"/>
                <w:lang w:eastAsia="en-US"/>
              </w:rPr>
            </w:pPr>
            <w:r>
              <w:rPr>
                <w:rFonts w:ascii="TimesNewRoman" w:eastAsiaTheme="minorHAnsi" w:hAnsi="TimesNewRoman" w:cs="TimesNewRoman"/>
                <w:color w:val="000000"/>
                <w:sz w:val="16"/>
                <w:szCs w:val="16"/>
                <w:lang w:eastAsia="en-US"/>
              </w:rPr>
              <w:t xml:space="preserve">SBK105 </w:t>
            </w:r>
            <w:r w:rsidR="00A66191" w:rsidRPr="008B79BF">
              <w:rPr>
                <w:rFonts w:ascii="TimesNewRoman" w:eastAsiaTheme="minorHAnsi" w:hAnsi="TimesNewRoman" w:cs="TimesNewRoman"/>
                <w:color w:val="000000"/>
                <w:sz w:val="16"/>
                <w:szCs w:val="16"/>
                <w:lang w:eastAsia="en-US"/>
              </w:rPr>
              <w:t>Hukuka Giriş</w:t>
            </w:r>
          </w:p>
        </w:tc>
        <w:tc>
          <w:tcPr>
            <w:tcW w:w="2583"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Siyasal Bilgiler Fakültesi/Siyaset Bilimi ve Kamu Yönetimi</w:t>
            </w:r>
          </w:p>
        </w:tc>
      </w:tr>
      <w:tr w:rsidR="00A66191" w:rsidTr="00A66191">
        <w:tc>
          <w:tcPr>
            <w:tcW w:w="1526" w:type="dxa"/>
          </w:tcPr>
          <w:p w:rsidR="00A66191" w:rsidRPr="008B79BF" w:rsidRDefault="00A66191"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1616.04059</w:t>
            </w:r>
          </w:p>
        </w:tc>
        <w:tc>
          <w:tcPr>
            <w:tcW w:w="1701" w:type="dxa"/>
          </w:tcPr>
          <w:p w:rsidR="00A66191" w:rsidRPr="008B79BF" w:rsidRDefault="008B79BF"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Faruk İNCİ</w:t>
            </w:r>
          </w:p>
        </w:tc>
        <w:tc>
          <w:tcPr>
            <w:tcW w:w="1701" w:type="dxa"/>
          </w:tcPr>
          <w:p w:rsidR="00A66191" w:rsidRPr="008B79BF" w:rsidRDefault="008B79BF"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 xml:space="preserve">Gazetecilik </w:t>
            </w:r>
          </w:p>
        </w:tc>
        <w:tc>
          <w:tcPr>
            <w:tcW w:w="1701" w:type="dxa"/>
          </w:tcPr>
          <w:p w:rsidR="00A66191" w:rsidRPr="008B79BF" w:rsidRDefault="00AE644F" w:rsidP="00DC3C64">
            <w:pPr>
              <w:autoSpaceDE w:val="0"/>
              <w:autoSpaceDN w:val="0"/>
              <w:adjustRightInd w:val="0"/>
              <w:rPr>
                <w:rFonts w:ascii="TimesNewRoman" w:eastAsiaTheme="minorHAnsi" w:hAnsi="TimesNewRoman" w:cs="TimesNewRoman"/>
                <w:color w:val="000000"/>
                <w:sz w:val="16"/>
                <w:szCs w:val="16"/>
                <w:lang w:eastAsia="en-US"/>
              </w:rPr>
            </w:pPr>
            <w:r>
              <w:rPr>
                <w:rFonts w:ascii="TimesNewRoman" w:eastAsiaTheme="minorHAnsi" w:hAnsi="TimesNewRoman" w:cs="TimesNewRoman"/>
                <w:color w:val="000000"/>
                <w:sz w:val="16"/>
                <w:szCs w:val="16"/>
                <w:lang w:eastAsia="en-US"/>
              </w:rPr>
              <w:t xml:space="preserve">SBK102 </w:t>
            </w:r>
            <w:r w:rsidR="008B79BF" w:rsidRPr="008B79BF">
              <w:rPr>
                <w:rFonts w:ascii="TimesNewRoman" w:eastAsiaTheme="minorHAnsi" w:hAnsi="TimesNewRoman" w:cs="TimesNewRoman"/>
                <w:color w:val="000000"/>
                <w:sz w:val="16"/>
                <w:szCs w:val="16"/>
                <w:lang w:eastAsia="en-US"/>
              </w:rPr>
              <w:t>Siyaset Bilimi</w:t>
            </w:r>
          </w:p>
        </w:tc>
        <w:tc>
          <w:tcPr>
            <w:tcW w:w="2583" w:type="dxa"/>
          </w:tcPr>
          <w:p w:rsidR="00A66191" w:rsidRPr="008B79BF" w:rsidRDefault="008B79BF"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Siyasal Bilgiler Fakültesi/Siyaset Bilimi ve Kamu Yönetimi</w:t>
            </w:r>
          </w:p>
        </w:tc>
      </w:tr>
      <w:tr w:rsidR="00A66191" w:rsidTr="00A66191">
        <w:tc>
          <w:tcPr>
            <w:tcW w:w="1526" w:type="dxa"/>
          </w:tcPr>
          <w:p w:rsidR="00A66191" w:rsidRPr="008B79BF" w:rsidRDefault="008B79BF"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1616.04043</w:t>
            </w:r>
          </w:p>
        </w:tc>
        <w:tc>
          <w:tcPr>
            <w:tcW w:w="1701" w:type="dxa"/>
          </w:tcPr>
          <w:p w:rsidR="00A66191" w:rsidRPr="008B79BF" w:rsidRDefault="008B79BF"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Uğur Can ÇİÇEK</w:t>
            </w:r>
          </w:p>
        </w:tc>
        <w:tc>
          <w:tcPr>
            <w:tcW w:w="1701" w:type="dxa"/>
          </w:tcPr>
          <w:p w:rsidR="00A66191" w:rsidRPr="008B79BF" w:rsidRDefault="008B79BF"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 xml:space="preserve">Gazetecilik </w:t>
            </w:r>
          </w:p>
        </w:tc>
        <w:tc>
          <w:tcPr>
            <w:tcW w:w="1701" w:type="dxa"/>
          </w:tcPr>
          <w:p w:rsidR="008B79BF" w:rsidRPr="008B79BF" w:rsidRDefault="00AE644F" w:rsidP="008B79BF">
            <w:pPr>
              <w:autoSpaceDE w:val="0"/>
              <w:autoSpaceDN w:val="0"/>
              <w:adjustRightInd w:val="0"/>
              <w:rPr>
                <w:rFonts w:ascii="TimesNewRoman" w:eastAsiaTheme="minorHAnsi" w:hAnsi="TimesNewRoman" w:cs="TimesNewRoman"/>
                <w:color w:val="000000"/>
                <w:sz w:val="16"/>
                <w:szCs w:val="16"/>
                <w:lang w:eastAsia="en-US"/>
              </w:rPr>
            </w:pPr>
            <w:r>
              <w:rPr>
                <w:rFonts w:ascii="TimesNewRoman" w:eastAsiaTheme="minorHAnsi" w:hAnsi="TimesNewRoman" w:cs="TimesNewRoman"/>
                <w:color w:val="000000"/>
                <w:sz w:val="16"/>
                <w:szCs w:val="16"/>
                <w:lang w:eastAsia="en-US"/>
              </w:rPr>
              <w:t xml:space="preserve">SBK102 </w:t>
            </w:r>
            <w:r w:rsidR="008B79BF" w:rsidRPr="008B79BF">
              <w:rPr>
                <w:rFonts w:ascii="TimesNewRoman" w:eastAsiaTheme="minorHAnsi" w:hAnsi="TimesNewRoman" w:cs="TimesNewRoman"/>
                <w:color w:val="000000"/>
                <w:sz w:val="16"/>
                <w:szCs w:val="16"/>
                <w:lang w:eastAsia="en-US"/>
              </w:rPr>
              <w:t xml:space="preserve">Siyaset Bilimi </w:t>
            </w:r>
          </w:p>
          <w:p w:rsidR="00A66191" w:rsidRPr="008B79BF" w:rsidRDefault="00AE644F" w:rsidP="008B79BF">
            <w:pPr>
              <w:autoSpaceDE w:val="0"/>
              <w:autoSpaceDN w:val="0"/>
              <w:adjustRightInd w:val="0"/>
              <w:rPr>
                <w:rFonts w:ascii="TimesNewRoman" w:eastAsiaTheme="minorHAnsi" w:hAnsi="TimesNewRoman" w:cs="TimesNewRoman"/>
                <w:color w:val="000000"/>
                <w:sz w:val="16"/>
                <w:szCs w:val="16"/>
                <w:lang w:eastAsia="en-US"/>
              </w:rPr>
            </w:pPr>
            <w:r>
              <w:rPr>
                <w:rFonts w:ascii="TimesNewRoman" w:eastAsiaTheme="minorHAnsi" w:hAnsi="TimesNewRoman" w:cs="TimesNewRoman"/>
                <w:color w:val="000000"/>
                <w:sz w:val="16"/>
                <w:szCs w:val="16"/>
                <w:lang w:eastAsia="en-US"/>
              </w:rPr>
              <w:t xml:space="preserve">SBK105 </w:t>
            </w:r>
            <w:r w:rsidR="008B79BF" w:rsidRPr="008B79BF">
              <w:rPr>
                <w:rFonts w:ascii="TimesNewRoman" w:eastAsiaTheme="minorHAnsi" w:hAnsi="TimesNewRoman" w:cs="TimesNewRoman"/>
                <w:color w:val="000000"/>
                <w:sz w:val="16"/>
                <w:szCs w:val="16"/>
                <w:lang w:eastAsia="en-US"/>
              </w:rPr>
              <w:t>Hukuka Giriş</w:t>
            </w:r>
          </w:p>
        </w:tc>
        <w:tc>
          <w:tcPr>
            <w:tcW w:w="2583" w:type="dxa"/>
          </w:tcPr>
          <w:p w:rsidR="00A66191" w:rsidRPr="008B79BF" w:rsidRDefault="008B79BF" w:rsidP="00DC3C64">
            <w:pPr>
              <w:autoSpaceDE w:val="0"/>
              <w:autoSpaceDN w:val="0"/>
              <w:adjustRightInd w:val="0"/>
              <w:rPr>
                <w:rFonts w:ascii="TimesNewRoman" w:eastAsiaTheme="minorHAnsi" w:hAnsi="TimesNewRoman" w:cs="TimesNewRoman"/>
                <w:color w:val="000000"/>
                <w:sz w:val="16"/>
                <w:szCs w:val="16"/>
                <w:lang w:eastAsia="en-US"/>
              </w:rPr>
            </w:pPr>
            <w:r w:rsidRPr="008B79BF">
              <w:rPr>
                <w:rFonts w:ascii="TimesNewRoman" w:eastAsiaTheme="minorHAnsi" w:hAnsi="TimesNewRoman" w:cs="TimesNewRoman"/>
                <w:color w:val="000000"/>
                <w:sz w:val="16"/>
                <w:szCs w:val="16"/>
                <w:lang w:eastAsia="en-US"/>
              </w:rPr>
              <w:t>Siyasal Bilgiler Fakültesi/Siyaset Bilimi ve Kamu Yönetimi</w:t>
            </w:r>
          </w:p>
        </w:tc>
      </w:tr>
    </w:tbl>
    <w:p w:rsidR="00DC3C64" w:rsidRDefault="00DC3C64" w:rsidP="00DC3C64">
      <w:pPr>
        <w:autoSpaceDE w:val="0"/>
        <w:autoSpaceDN w:val="0"/>
        <w:adjustRightInd w:val="0"/>
        <w:rPr>
          <w:rFonts w:ascii="TimesNewRoman" w:eastAsiaTheme="minorHAnsi" w:hAnsi="TimesNewRoman" w:cs="TimesNewRoman"/>
          <w:color w:val="000000"/>
          <w:sz w:val="24"/>
          <w:lang w:eastAsia="en-US"/>
        </w:rPr>
      </w:pPr>
    </w:p>
    <w:p w:rsidR="008B79BF" w:rsidRPr="007B09AF" w:rsidRDefault="008B79BF" w:rsidP="008B79BF">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8B79BF" w:rsidRDefault="008B79BF" w:rsidP="008B79BF">
      <w:pPr>
        <w:tabs>
          <w:tab w:val="left" w:pos="4032"/>
        </w:tabs>
        <w:jc w:val="both"/>
        <w:rPr>
          <w:rFonts w:eastAsiaTheme="minorHAnsi"/>
          <w:sz w:val="24"/>
          <w:lang w:eastAsia="en-US"/>
        </w:rPr>
      </w:pPr>
    </w:p>
    <w:p w:rsidR="008B79BF" w:rsidRPr="007B09AF" w:rsidRDefault="008B79BF" w:rsidP="008B79BF">
      <w:pPr>
        <w:tabs>
          <w:tab w:val="left" w:pos="4032"/>
        </w:tabs>
        <w:jc w:val="both"/>
        <w:rPr>
          <w:rFonts w:eastAsiaTheme="minorHAnsi"/>
          <w:sz w:val="24"/>
          <w:lang w:eastAsia="en-US"/>
        </w:rPr>
      </w:pPr>
    </w:p>
    <w:p w:rsidR="008B79BF" w:rsidRDefault="008B79BF" w:rsidP="008B79BF">
      <w:pPr>
        <w:pStyle w:val="ListeParagraf"/>
        <w:numPr>
          <w:ilvl w:val="0"/>
          <w:numId w:val="6"/>
        </w:numPr>
        <w:jc w:val="both"/>
      </w:pPr>
      <w:r>
        <w:t xml:space="preserve">Fakültemiz Halkla İlişkiler ve Reklamcılık Bölüm Başkanlığı’nın </w:t>
      </w:r>
      <w:proofErr w:type="gramStart"/>
      <w:r>
        <w:t>13/06/2017</w:t>
      </w:r>
      <w:proofErr w:type="gramEnd"/>
      <w:r>
        <w:t xml:space="preserve"> tarih ve 33989565/310.01.01.1-25235 sayılı yazısı görüşmeye açıldı.</w:t>
      </w:r>
    </w:p>
    <w:p w:rsidR="008B79BF" w:rsidRPr="007B09AF" w:rsidRDefault="008B79BF" w:rsidP="008B79BF">
      <w:pPr>
        <w:tabs>
          <w:tab w:val="left" w:pos="4032"/>
        </w:tabs>
        <w:jc w:val="both"/>
        <w:rPr>
          <w:rFonts w:eastAsiaTheme="minorHAnsi"/>
          <w:sz w:val="24"/>
          <w:lang w:eastAsia="en-US"/>
        </w:rPr>
      </w:pPr>
    </w:p>
    <w:p w:rsidR="008B79BF" w:rsidRPr="008B79BF" w:rsidRDefault="008B79BF" w:rsidP="008B79BF">
      <w:pPr>
        <w:autoSpaceDE w:val="0"/>
        <w:autoSpaceDN w:val="0"/>
        <w:adjustRightInd w:val="0"/>
        <w:jc w:val="both"/>
        <w:rPr>
          <w:rFonts w:eastAsiaTheme="minorHAnsi"/>
          <w:sz w:val="24"/>
          <w:lang w:eastAsia="en-US"/>
        </w:rPr>
      </w:pPr>
      <w:r w:rsidRPr="008B79BF">
        <w:rPr>
          <w:rFonts w:eastAsiaTheme="minorHAnsi"/>
          <w:b/>
          <w:sz w:val="24"/>
          <w:lang w:eastAsia="en-US"/>
        </w:rPr>
        <w:t>Karar No-05-</w:t>
      </w:r>
      <w:r w:rsidRPr="008B79BF">
        <w:rPr>
          <w:rFonts w:eastAsiaTheme="minorHAnsi"/>
          <w:sz w:val="24"/>
          <w:lang w:eastAsia="en-US"/>
        </w:rPr>
        <w:t xml:space="preserve"> Yapılan görüşmeler sonunda; </w:t>
      </w:r>
      <w:proofErr w:type="spellStart"/>
      <w:r w:rsidRPr="008B79BF">
        <w:rPr>
          <w:rFonts w:eastAsiaTheme="minorHAnsi"/>
          <w:sz w:val="24"/>
          <w:lang w:eastAsia="en-US"/>
        </w:rPr>
        <w:t>Erasmus+Erasmus</w:t>
      </w:r>
      <w:proofErr w:type="spellEnd"/>
      <w:r w:rsidRPr="008B79BF">
        <w:rPr>
          <w:rFonts w:eastAsiaTheme="minorHAnsi"/>
          <w:sz w:val="24"/>
          <w:lang w:eastAsia="en-US"/>
        </w:rPr>
        <w:t xml:space="preserve"> Programı kapsamında yurt dışına öğrenim görmek üzere gidip gelen Fakültemiz Halkla İlişkiler ve Reklamcılık</w:t>
      </w:r>
      <w:r>
        <w:rPr>
          <w:rFonts w:eastAsiaTheme="minorHAnsi"/>
          <w:sz w:val="24"/>
          <w:lang w:eastAsia="en-US"/>
        </w:rPr>
        <w:t xml:space="preserve"> Bölü</w:t>
      </w:r>
      <w:r w:rsidRPr="008B79BF">
        <w:rPr>
          <w:rFonts w:eastAsiaTheme="minorHAnsi"/>
          <w:sz w:val="24"/>
          <w:lang w:eastAsia="en-US"/>
        </w:rPr>
        <w:t xml:space="preserve">mü öğrencilerinden </w:t>
      </w:r>
      <w:proofErr w:type="gramStart"/>
      <w:r w:rsidRPr="008B79BF">
        <w:rPr>
          <w:rFonts w:eastAsiaTheme="minorHAnsi"/>
          <w:b/>
          <w:sz w:val="24"/>
          <w:lang w:eastAsia="en-US"/>
        </w:rPr>
        <w:t>1316.00038</w:t>
      </w:r>
      <w:proofErr w:type="gramEnd"/>
      <w:r w:rsidRPr="008B79BF">
        <w:rPr>
          <w:rFonts w:eastAsiaTheme="minorHAnsi"/>
          <w:sz w:val="24"/>
          <w:lang w:eastAsia="en-US"/>
        </w:rPr>
        <w:t xml:space="preserve"> numaralı </w:t>
      </w:r>
      <w:r w:rsidRPr="008B79BF">
        <w:rPr>
          <w:rFonts w:eastAsiaTheme="minorHAnsi"/>
          <w:b/>
          <w:sz w:val="24"/>
          <w:lang w:eastAsia="en-US"/>
        </w:rPr>
        <w:t xml:space="preserve">Müzeyyen </w:t>
      </w:r>
      <w:proofErr w:type="spellStart"/>
      <w:r w:rsidRPr="008B79BF">
        <w:rPr>
          <w:rFonts w:eastAsiaTheme="minorHAnsi"/>
          <w:b/>
          <w:sz w:val="24"/>
          <w:lang w:eastAsia="en-US"/>
        </w:rPr>
        <w:t>ILCIKTAY</w:t>
      </w:r>
      <w:r w:rsidRPr="008B79BF">
        <w:rPr>
          <w:rFonts w:eastAsiaTheme="minorHAnsi"/>
          <w:sz w:val="24"/>
          <w:lang w:eastAsia="en-US"/>
        </w:rPr>
        <w:t>'ın</w:t>
      </w:r>
      <w:proofErr w:type="spellEnd"/>
      <w:r w:rsidRPr="008B79BF">
        <w:rPr>
          <w:rFonts w:eastAsiaTheme="minorHAnsi"/>
          <w:sz w:val="24"/>
          <w:lang w:eastAsia="en-US"/>
        </w:rPr>
        <w:t xml:space="preserve"> İntibak Komisy</w:t>
      </w:r>
      <w:r>
        <w:rPr>
          <w:rFonts w:eastAsiaTheme="minorHAnsi"/>
          <w:sz w:val="24"/>
          <w:lang w:eastAsia="en-US"/>
        </w:rPr>
        <w:t>onu Raporunun ekteki son şekliyle</w:t>
      </w:r>
      <w:r w:rsidRPr="008B79BF">
        <w:rPr>
          <w:rFonts w:eastAsiaTheme="minorHAnsi"/>
          <w:sz w:val="24"/>
          <w:lang w:eastAsia="en-US"/>
        </w:rPr>
        <w:t xml:space="preserve"> </w:t>
      </w:r>
      <w:r w:rsidRPr="008B79BF">
        <w:rPr>
          <w:rFonts w:eastAsiaTheme="minorHAnsi"/>
          <w:b/>
          <w:color w:val="000000"/>
          <w:sz w:val="24"/>
          <w:lang w:eastAsia="en-US"/>
        </w:rPr>
        <w:t>uygun</w:t>
      </w:r>
      <w:r w:rsidRPr="008B79BF">
        <w:rPr>
          <w:rFonts w:eastAsiaTheme="minorHAnsi"/>
          <w:color w:val="000000"/>
          <w:sz w:val="24"/>
          <w:lang w:eastAsia="en-US"/>
        </w:rPr>
        <w:t xml:space="preserve"> olduğuna ve Öğrenci İşleri Dairesi Başkanlığı’na iletilmesine oy birliği ile karar verildi.</w:t>
      </w:r>
    </w:p>
    <w:p w:rsidR="00FC36DF" w:rsidRDefault="00FC36DF" w:rsidP="009F1171">
      <w:pPr>
        <w:autoSpaceDE w:val="0"/>
        <w:autoSpaceDN w:val="0"/>
        <w:adjustRightInd w:val="0"/>
        <w:jc w:val="both"/>
        <w:rPr>
          <w:rFonts w:eastAsiaTheme="minorHAnsi"/>
          <w:b/>
          <w:sz w:val="24"/>
          <w:u w:val="single"/>
          <w:lang w:eastAsia="en-US"/>
        </w:rPr>
      </w:pPr>
    </w:p>
    <w:p w:rsidR="008B79BF" w:rsidRPr="007B09AF" w:rsidRDefault="008B79BF" w:rsidP="008B79BF">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8B79BF" w:rsidRDefault="008B79BF" w:rsidP="008B79BF">
      <w:pPr>
        <w:tabs>
          <w:tab w:val="left" w:pos="4032"/>
        </w:tabs>
        <w:jc w:val="both"/>
        <w:rPr>
          <w:rFonts w:eastAsiaTheme="minorHAnsi"/>
          <w:sz w:val="24"/>
          <w:lang w:eastAsia="en-US"/>
        </w:rPr>
      </w:pPr>
    </w:p>
    <w:p w:rsidR="008B79BF" w:rsidRPr="007B09AF" w:rsidRDefault="008B79BF" w:rsidP="008B79BF">
      <w:pPr>
        <w:tabs>
          <w:tab w:val="left" w:pos="4032"/>
        </w:tabs>
        <w:jc w:val="both"/>
        <w:rPr>
          <w:rFonts w:eastAsiaTheme="minorHAnsi"/>
          <w:sz w:val="24"/>
          <w:lang w:eastAsia="en-US"/>
        </w:rPr>
      </w:pPr>
    </w:p>
    <w:p w:rsidR="008B79BF" w:rsidRDefault="008B79BF" w:rsidP="008B79BF">
      <w:pPr>
        <w:pStyle w:val="ListeParagraf"/>
        <w:numPr>
          <w:ilvl w:val="0"/>
          <w:numId w:val="6"/>
        </w:numPr>
        <w:jc w:val="both"/>
      </w:pPr>
      <w:r>
        <w:t xml:space="preserve">Fakültemiz Halkla İlişkiler ve Reklamcılık Bölüm Başkanlığı’nın </w:t>
      </w:r>
      <w:proofErr w:type="gramStart"/>
      <w:r>
        <w:t>13/</w:t>
      </w:r>
      <w:r w:rsidR="00AA0C3B">
        <w:t>06/2017</w:t>
      </w:r>
      <w:proofErr w:type="gramEnd"/>
      <w:r w:rsidR="00AA0C3B">
        <w:t xml:space="preserve"> tarih ve 33989565/310.02.01.1-25384</w:t>
      </w:r>
      <w:r>
        <w:t xml:space="preserve"> sayılı yazısı görüşmeye açıldı.</w:t>
      </w:r>
    </w:p>
    <w:p w:rsidR="008B79BF" w:rsidRPr="007B09AF" w:rsidRDefault="008B79BF" w:rsidP="008B79BF">
      <w:pPr>
        <w:tabs>
          <w:tab w:val="left" w:pos="4032"/>
        </w:tabs>
        <w:jc w:val="both"/>
        <w:rPr>
          <w:rFonts w:eastAsiaTheme="minorHAnsi"/>
          <w:sz w:val="24"/>
          <w:lang w:eastAsia="en-US"/>
        </w:rPr>
      </w:pPr>
    </w:p>
    <w:p w:rsidR="008B79BF" w:rsidRPr="008B79BF" w:rsidRDefault="008B79BF" w:rsidP="008B79BF">
      <w:pPr>
        <w:autoSpaceDE w:val="0"/>
        <w:autoSpaceDN w:val="0"/>
        <w:adjustRightInd w:val="0"/>
        <w:jc w:val="both"/>
        <w:rPr>
          <w:rFonts w:eastAsiaTheme="minorHAnsi"/>
          <w:sz w:val="24"/>
          <w:lang w:eastAsia="en-US"/>
        </w:rPr>
      </w:pPr>
      <w:r w:rsidRPr="008B79BF">
        <w:rPr>
          <w:rFonts w:eastAsiaTheme="minorHAnsi"/>
          <w:b/>
          <w:sz w:val="24"/>
          <w:lang w:eastAsia="en-US"/>
        </w:rPr>
        <w:t>Karar No-06-</w:t>
      </w:r>
      <w:r w:rsidRPr="008B79BF">
        <w:rPr>
          <w:rFonts w:eastAsiaTheme="minorHAnsi"/>
          <w:sz w:val="24"/>
          <w:lang w:eastAsia="en-US"/>
        </w:rPr>
        <w:t xml:space="preserve"> Yapılan görüşmeler sonunda; Yükseköğretim Kurulu Farabi Öğrenci Değişim Programı kapsamında İstanbul Üniversitesine öğrenim görmek üzere gidip gelen Fakültemiz Halkla İlişkiler ve Reklamcılık</w:t>
      </w:r>
      <w:r>
        <w:rPr>
          <w:rFonts w:eastAsiaTheme="minorHAnsi"/>
          <w:sz w:val="24"/>
          <w:lang w:eastAsia="en-US"/>
        </w:rPr>
        <w:t xml:space="preserve"> Bölü</w:t>
      </w:r>
      <w:r w:rsidRPr="008B79BF">
        <w:rPr>
          <w:rFonts w:eastAsiaTheme="minorHAnsi"/>
          <w:sz w:val="24"/>
          <w:lang w:eastAsia="en-US"/>
        </w:rPr>
        <w:t xml:space="preserve">mü öğrencilerinden </w:t>
      </w:r>
      <w:proofErr w:type="gramStart"/>
      <w:r w:rsidRPr="008B79BF">
        <w:rPr>
          <w:rFonts w:eastAsiaTheme="minorHAnsi"/>
          <w:b/>
          <w:sz w:val="24"/>
          <w:lang w:eastAsia="en-US"/>
        </w:rPr>
        <w:t>1316.00044</w:t>
      </w:r>
      <w:proofErr w:type="gramEnd"/>
      <w:r w:rsidRPr="008B79BF">
        <w:rPr>
          <w:rFonts w:eastAsiaTheme="minorHAnsi"/>
          <w:sz w:val="24"/>
          <w:lang w:eastAsia="en-US"/>
        </w:rPr>
        <w:t xml:space="preserve"> numaralı </w:t>
      </w:r>
      <w:r>
        <w:rPr>
          <w:rFonts w:eastAsiaTheme="minorHAnsi"/>
          <w:b/>
          <w:sz w:val="24"/>
          <w:lang w:eastAsia="en-US"/>
        </w:rPr>
        <w:t xml:space="preserve">Murat </w:t>
      </w:r>
      <w:proofErr w:type="spellStart"/>
      <w:r w:rsidRPr="008B79BF">
        <w:rPr>
          <w:rFonts w:eastAsiaTheme="minorHAnsi"/>
          <w:b/>
          <w:sz w:val="24"/>
          <w:lang w:eastAsia="en-US"/>
        </w:rPr>
        <w:t>AYABAKAN</w:t>
      </w:r>
      <w:r w:rsidRPr="008B79BF">
        <w:rPr>
          <w:rFonts w:eastAsiaTheme="minorHAnsi"/>
          <w:sz w:val="24"/>
          <w:lang w:eastAsia="en-US"/>
        </w:rPr>
        <w:t>'ın</w:t>
      </w:r>
      <w:proofErr w:type="spellEnd"/>
      <w:r w:rsidRPr="008B79BF">
        <w:rPr>
          <w:rFonts w:eastAsiaTheme="minorHAnsi"/>
          <w:sz w:val="24"/>
          <w:lang w:eastAsia="en-US"/>
        </w:rPr>
        <w:t xml:space="preserve"> İntibak Komisyonu Raporunun ekteki son şekliyle</w:t>
      </w:r>
      <w:r w:rsidRPr="00AA0C3B">
        <w:rPr>
          <w:rFonts w:eastAsiaTheme="minorHAnsi"/>
          <w:b/>
          <w:sz w:val="24"/>
          <w:lang w:eastAsia="en-US"/>
        </w:rPr>
        <w:t xml:space="preserve"> uygun </w:t>
      </w:r>
      <w:r w:rsidRPr="008B79BF">
        <w:rPr>
          <w:rFonts w:eastAsiaTheme="minorHAnsi"/>
          <w:sz w:val="24"/>
          <w:lang w:eastAsia="en-US"/>
        </w:rPr>
        <w:t>olduğuna</w:t>
      </w:r>
      <w:r w:rsidRPr="008B79BF">
        <w:rPr>
          <w:rFonts w:eastAsiaTheme="minorHAnsi"/>
          <w:color w:val="000000"/>
          <w:sz w:val="24"/>
          <w:lang w:eastAsia="en-US"/>
        </w:rPr>
        <w:t xml:space="preserve"> ve Öğrenci İşleri Dairesi Başkanlığı’na iletilmesine</w:t>
      </w:r>
      <w:r>
        <w:rPr>
          <w:rFonts w:eastAsiaTheme="minorHAnsi"/>
          <w:color w:val="000000"/>
          <w:sz w:val="24"/>
          <w:lang w:eastAsia="en-US"/>
        </w:rPr>
        <w:t xml:space="preserve"> oy </w:t>
      </w:r>
      <w:r w:rsidRPr="008B79BF">
        <w:rPr>
          <w:rFonts w:eastAsiaTheme="minorHAnsi"/>
          <w:color w:val="000000"/>
          <w:sz w:val="24"/>
          <w:lang w:eastAsia="en-US"/>
        </w:rPr>
        <w:t>birliği ile karar verildi.</w:t>
      </w:r>
    </w:p>
    <w:p w:rsidR="00666855" w:rsidRDefault="00666855" w:rsidP="009F1171">
      <w:pPr>
        <w:autoSpaceDE w:val="0"/>
        <w:autoSpaceDN w:val="0"/>
        <w:adjustRightInd w:val="0"/>
        <w:jc w:val="both"/>
        <w:rPr>
          <w:rFonts w:eastAsiaTheme="minorHAnsi"/>
          <w:b/>
          <w:sz w:val="24"/>
          <w:u w:val="single"/>
          <w:lang w:eastAsia="en-US"/>
        </w:rPr>
      </w:pPr>
    </w:p>
    <w:p w:rsidR="00666855" w:rsidRPr="007B09AF" w:rsidRDefault="00666855" w:rsidP="00666855">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666855" w:rsidRDefault="00666855" w:rsidP="00666855">
      <w:pPr>
        <w:tabs>
          <w:tab w:val="left" w:pos="4032"/>
        </w:tabs>
        <w:jc w:val="both"/>
        <w:rPr>
          <w:rFonts w:eastAsiaTheme="minorHAnsi"/>
          <w:sz w:val="24"/>
          <w:lang w:eastAsia="en-US"/>
        </w:rPr>
      </w:pPr>
    </w:p>
    <w:p w:rsidR="00666855" w:rsidRPr="007B09AF" w:rsidRDefault="00666855" w:rsidP="00666855">
      <w:pPr>
        <w:tabs>
          <w:tab w:val="left" w:pos="4032"/>
        </w:tabs>
        <w:jc w:val="both"/>
        <w:rPr>
          <w:rFonts w:eastAsiaTheme="minorHAnsi"/>
          <w:sz w:val="24"/>
          <w:lang w:eastAsia="en-US"/>
        </w:rPr>
      </w:pPr>
    </w:p>
    <w:p w:rsidR="00666855" w:rsidRPr="00666855" w:rsidRDefault="00666855" w:rsidP="00666855">
      <w:pPr>
        <w:pStyle w:val="ListeParagraf"/>
        <w:numPr>
          <w:ilvl w:val="0"/>
          <w:numId w:val="6"/>
        </w:numPr>
        <w:jc w:val="both"/>
      </w:pPr>
      <w:r w:rsidRPr="00666855">
        <w:t xml:space="preserve">Fakültemiz Gazetecilik Bölümü öğrencilerinden </w:t>
      </w:r>
      <w:proofErr w:type="gramStart"/>
      <w:r w:rsidRPr="00666855">
        <w:rPr>
          <w:b/>
        </w:rPr>
        <w:t>1516.04020</w:t>
      </w:r>
      <w:proofErr w:type="gramEnd"/>
      <w:r w:rsidRPr="00666855">
        <w:t xml:space="preserve"> No.lu </w:t>
      </w:r>
      <w:r w:rsidRPr="00666855">
        <w:rPr>
          <w:b/>
        </w:rPr>
        <w:t xml:space="preserve">Serdar </w:t>
      </w:r>
      <w:proofErr w:type="spellStart"/>
      <w:r w:rsidRPr="00666855">
        <w:rPr>
          <w:b/>
        </w:rPr>
        <w:t>ERGÜN</w:t>
      </w:r>
      <w:r w:rsidRPr="00666855">
        <w:t>’ün</w:t>
      </w:r>
      <w:proofErr w:type="spellEnd"/>
      <w:r w:rsidRPr="00666855">
        <w:t xml:space="preserve">, 2016-2017 Eğitim-Öğretim yılı Bahar yarıyılında 15/05/2017 tarihinde yapılan </w:t>
      </w:r>
      <w:r w:rsidRPr="00666855">
        <w:rPr>
          <w:b/>
        </w:rPr>
        <w:t>"Medya ve Toplumsal Cinsiyet"</w:t>
      </w:r>
      <w:r w:rsidRPr="00666855">
        <w:t xml:space="preserve"> dersinin Final sınavında,  “Yükseköğretim Kurumu personelinin, kurum içinde ya </w:t>
      </w:r>
      <w:proofErr w:type="spellStart"/>
      <w:r w:rsidRPr="00666855">
        <w:t>dadışında</w:t>
      </w:r>
      <w:proofErr w:type="spellEnd"/>
      <w:r w:rsidRPr="00666855">
        <w:t xml:space="preserve">, şeref ve haysiyetini zedeleyen sözlü veya yazılı eylemlerde bulunmak” ve kopya çekme eyleminde bulunması iddiaları ile ilgili yapılan soruşturma neticesinde, Soruşturma Komisyonu Başkanlığı'nın ilgili öğrenci hakkında 12/06/2017 tarihli soruşturma raporu ve ekleri okundu. </w:t>
      </w:r>
    </w:p>
    <w:p w:rsidR="00666855" w:rsidRPr="007B09AF" w:rsidRDefault="00666855" w:rsidP="00666855">
      <w:pPr>
        <w:tabs>
          <w:tab w:val="left" w:pos="4032"/>
        </w:tabs>
        <w:jc w:val="both"/>
        <w:rPr>
          <w:rFonts w:eastAsiaTheme="minorHAnsi"/>
          <w:sz w:val="24"/>
          <w:lang w:eastAsia="en-US"/>
        </w:rPr>
      </w:pPr>
    </w:p>
    <w:p w:rsidR="00666855" w:rsidRDefault="00666855" w:rsidP="00666855">
      <w:pPr>
        <w:jc w:val="both"/>
        <w:rPr>
          <w:sz w:val="24"/>
        </w:rPr>
      </w:pPr>
      <w:r>
        <w:rPr>
          <w:rFonts w:eastAsiaTheme="minorHAnsi"/>
          <w:b/>
          <w:sz w:val="24"/>
          <w:lang w:eastAsia="en-US"/>
        </w:rPr>
        <w:t>Karar No-07</w:t>
      </w:r>
      <w:r w:rsidRPr="008B79BF">
        <w:rPr>
          <w:rFonts w:eastAsiaTheme="minorHAnsi"/>
          <w:b/>
          <w:sz w:val="24"/>
          <w:lang w:eastAsia="en-US"/>
        </w:rPr>
        <w:t>-</w:t>
      </w:r>
      <w:r w:rsidRPr="008B79BF">
        <w:rPr>
          <w:rFonts w:eastAsiaTheme="minorHAnsi"/>
          <w:sz w:val="24"/>
          <w:lang w:eastAsia="en-US"/>
        </w:rPr>
        <w:t xml:space="preserve"> Yapılan görüşmeler sonunda; </w:t>
      </w:r>
      <w:r w:rsidRPr="00846BF8">
        <w:rPr>
          <w:sz w:val="24"/>
        </w:rPr>
        <w:t xml:space="preserve">Fakültemiz Gazetecilik Bölümü öğrencilerinden </w:t>
      </w:r>
      <w:proofErr w:type="gramStart"/>
      <w:r w:rsidRPr="00846BF8">
        <w:rPr>
          <w:b/>
          <w:sz w:val="24"/>
        </w:rPr>
        <w:t>1516.04020</w:t>
      </w:r>
      <w:proofErr w:type="gramEnd"/>
      <w:r w:rsidRPr="00846BF8">
        <w:rPr>
          <w:sz w:val="24"/>
        </w:rPr>
        <w:t xml:space="preserve"> No.lu </w:t>
      </w:r>
      <w:r w:rsidRPr="00846BF8">
        <w:rPr>
          <w:b/>
          <w:sz w:val="24"/>
        </w:rPr>
        <w:t xml:space="preserve">Serdar </w:t>
      </w:r>
      <w:proofErr w:type="spellStart"/>
      <w:r w:rsidRPr="00846BF8">
        <w:rPr>
          <w:b/>
          <w:sz w:val="24"/>
        </w:rPr>
        <w:t>ERGÜN</w:t>
      </w:r>
      <w:r w:rsidRPr="00846BF8">
        <w:rPr>
          <w:sz w:val="24"/>
        </w:rPr>
        <w:t>’ün</w:t>
      </w:r>
      <w:proofErr w:type="spellEnd"/>
      <w:r w:rsidRPr="00846BF8">
        <w:rPr>
          <w:sz w:val="24"/>
        </w:rPr>
        <w:t xml:space="preserve">, 2016-2017 Eğitim-Öğretim yılı Bahar yarıyılında 15/05/2017 tarihinde yapılan </w:t>
      </w:r>
      <w:r w:rsidRPr="00846BF8">
        <w:rPr>
          <w:b/>
          <w:sz w:val="24"/>
        </w:rPr>
        <w:t>"Medya ve Toplumsal Cinsiyet"</w:t>
      </w:r>
      <w:r w:rsidRPr="00846BF8">
        <w:rPr>
          <w:sz w:val="24"/>
        </w:rPr>
        <w:t xml:space="preserve"> dersinin Final sınavında,  “Yükseköğretim Kurumu personelinin, kurum içinde ya da dışında, şeref ve haysiyetini zedeleyen sözlü veya yazılı eylemlerde bulunmak” ve kopya çekme eyleminde bulunması olayı ile ilgili yapılan soruşturma sonucunda, öğrencinin eyleminin “Yükseköğretim Kurumu </w:t>
      </w:r>
      <w:r w:rsidRPr="00846BF8">
        <w:rPr>
          <w:sz w:val="24"/>
        </w:rPr>
        <w:lastRenderedPageBreak/>
        <w:t>personelinin, kurum içinde ya da dışında, şeref ve haysiyetini zedeleyen sözlü veya yazılı eylemlerde bulunmak” ve kopya çekme suçlarını gerçekleştirmediği ancak Yükseköğretim Kurumları Öğrenci Disiplin Yönetmeliğinin 5/d maddesine (Sınavlarda kopyaya teşebbüs etmek) uyduğu ve "</w:t>
      </w:r>
      <w:r w:rsidRPr="00846BF8">
        <w:rPr>
          <w:b/>
          <w:sz w:val="24"/>
        </w:rPr>
        <w:t>Kınama”</w:t>
      </w:r>
      <w:r w:rsidRPr="00846BF8">
        <w:rPr>
          <w:sz w:val="24"/>
        </w:rPr>
        <w:t xml:space="preserve"> cezası" gerektiren disiplin suçları kapsamına girdiği değerlendirilerek, </w:t>
      </w:r>
      <w:r w:rsidRPr="00846BF8">
        <w:rPr>
          <w:b/>
          <w:sz w:val="24"/>
        </w:rPr>
        <w:t>"Kınama"</w:t>
      </w:r>
      <w:r w:rsidRPr="00846BF8">
        <w:rPr>
          <w:sz w:val="24"/>
        </w:rPr>
        <w:t xml:space="preserve"> cezası ile cezalandırılmasına oy birliğiyle karar verildi.</w:t>
      </w:r>
    </w:p>
    <w:p w:rsidR="00666855" w:rsidRDefault="00666855" w:rsidP="00666855">
      <w:pPr>
        <w:jc w:val="both"/>
        <w:rPr>
          <w:sz w:val="24"/>
        </w:rPr>
      </w:pPr>
    </w:p>
    <w:p w:rsidR="00666855" w:rsidRPr="007B09AF" w:rsidRDefault="00666855" w:rsidP="00666855">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666855" w:rsidRDefault="00666855" w:rsidP="00666855">
      <w:pPr>
        <w:tabs>
          <w:tab w:val="left" w:pos="4032"/>
        </w:tabs>
        <w:jc w:val="both"/>
        <w:rPr>
          <w:rFonts w:eastAsiaTheme="minorHAnsi"/>
          <w:sz w:val="24"/>
          <w:lang w:eastAsia="en-US"/>
        </w:rPr>
      </w:pPr>
    </w:p>
    <w:p w:rsidR="00666855" w:rsidRDefault="00666855" w:rsidP="00C06A91">
      <w:pPr>
        <w:pStyle w:val="ListeParagraf"/>
        <w:numPr>
          <w:ilvl w:val="0"/>
          <w:numId w:val="6"/>
        </w:numPr>
        <w:jc w:val="both"/>
      </w:pPr>
      <w:r w:rsidRPr="00666855">
        <w:t xml:space="preserve">Fakültemiz Halkla İlişkiler ve Reklamcılık Bölümü öğrencilerinden </w:t>
      </w:r>
      <w:proofErr w:type="gramStart"/>
      <w:r w:rsidRPr="00666855">
        <w:rPr>
          <w:b/>
        </w:rPr>
        <w:t>1616.00052</w:t>
      </w:r>
      <w:proofErr w:type="gramEnd"/>
      <w:r w:rsidRPr="00666855">
        <w:t xml:space="preserve"> numaralı </w:t>
      </w:r>
      <w:r w:rsidRPr="00666855">
        <w:rPr>
          <w:b/>
        </w:rPr>
        <w:t xml:space="preserve">Özge </w:t>
      </w:r>
      <w:proofErr w:type="spellStart"/>
      <w:r w:rsidRPr="00666855">
        <w:rPr>
          <w:b/>
        </w:rPr>
        <w:t>BAŞTAŞ</w:t>
      </w:r>
      <w:r w:rsidRPr="00666855">
        <w:t>'ın</w:t>
      </w:r>
      <w:proofErr w:type="spellEnd"/>
      <w:r w:rsidRPr="00666855">
        <w:t xml:space="preserve">, 2016-2017 Eğitim-Öğretim yılı Bahar yarıyılında </w:t>
      </w:r>
      <w:r w:rsidRPr="00666855">
        <w:rPr>
          <w:b/>
        </w:rPr>
        <w:t>09/05/2017</w:t>
      </w:r>
      <w:r w:rsidRPr="00666855">
        <w:t xml:space="preserve"> tarihinde yapılan </w:t>
      </w:r>
      <w:r w:rsidRPr="00666855">
        <w:rPr>
          <w:b/>
        </w:rPr>
        <w:t>"Üniversite Ortak Dersleri"</w:t>
      </w:r>
      <w:r w:rsidRPr="00666855">
        <w:t xml:space="preserve">  Final sınavında, kopya çekme eyleminde bulunması iddiası ile ilgili yapılan soruşturma neticesinde, Soruşturma Komisyonu Başkanlığı'nın ilgili öğrenci hakkında 25/05/2017 tarihli soruşturma raporu ve ekleri okundu.</w:t>
      </w:r>
    </w:p>
    <w:p w:rsidR="00666855" w:rsidRPr="00666855" w:rsidRDefault="00666855" w:rsidP="00C06A91">
      <w:pPr>
        <w:pStyle w:val="ListeParagraf"/>
        <w:jc w:val="both"/>
      </w:pPr>
    </w:p>
    <w:p w:rsidR="00666855" w:rsidRPr="00846BF8" w:rsidRDefault="00666855" w:rsidP="00C06A91">
      <w:pPr>
        <w:jc w:val="both"/>
        <w:rPr>
          <w:sz w:val="24"/>
        </w:rPr>
      </w:pPr>
      <w:r>
        <w:rPr>
          <w:rFonts w:eastAsiaTheme="minorHAnsi"/>
          <w:b/>
          <w:sz w:val="24"/>
          <w:lang w:eastAsia="en-US"/>
        </w:rPr>
        <w:t>Karar No-08</w:t>
      </w:r>
      <w:r w:rsidRPr="008B79BF">
        <w:rPr>
          <w:rFonts w:eastAsiaTheme="minorHAnsi"/>
          <w:b/>
          <w:sz w:val="24"/>
          <w:lang w:eastAsia="en-US"/>
        </w:rPr>
        <w:t>-</w:t>
      </w:r>
      <w:r w:rsidRPr="008B79BF">
        <w:rPr>
          <w:rFonts w:eastAsiaTheme="minorHAnsi"/>
          <w:sz w:val="24"/>
          <w:lang w:eastAsia="en-US"/>
        </w:rPr>
        <w:t xml:space="preserve"> Yapılan görüşmeler sonunda; </w:t>
      </w:r>
      <w:r w:rsidRPr="00846BF8">
        <w:rPr>
          <w:sz w:val="24"/>
        </w:rPr>
        <w:t xml:space="preserve">Fakültemiz Halkla İlişkiler ve Reklamcılık Bölümü öğrencilerinden </w:t>
      </w:r>
      <w:r w:rsidRPr="00846BF8">
        <w:rPr>
          <w:b/>
          <w:sz w:val="24"/>
        </w:rPr>
        <w:t>1616.00052</w:t>
      </w:r>
      <w:r w:rsidRPr="00846BF8">
        <w:rPr>
          <w:sz w:val="24"/>
        </w:rPr>
        <w:t xml:space="preserve"> numaralı </w:t>
      </w:r>
      <w:r w:rsidRPr="00846BF8">
        <w:rPr>
          <w:b/>
          <w:sz w:val="24"/>
        </w:rPr>
        <w:t xml:space="preserve">Özge </w:t>
      </w:r>
      <w:proofErr w:type="spellStart"/>
      <w:r w:rsidRPr="00846BF8">
        <w:rPr>
          <w:b/>
          <w:sz w:val="24"/>
        </w:rPr>
        <w:t>BAŞTAŞ</w:t>
      </w:r>
      <w:r w:rsidRPr="00846BF8">
        <w:rPr>
          <w:sz w:val="24"/>
        </w:rPr>
        <w:t>'ın</w:t>
      </w:r>
      <w:proofErr w:type="spellEnd"/>
      <w:r w:rsidRPr="00846BF8">
        <w:rPr>
          <w:sz w:val="24"/>
        </w:rPr>
        <w:t xml:space="preserve"> 2016-2017 Eğitim-Öğretim yılı Bahar yarıyılında </w:t>
      </w:r>
      <w:r w:rsidRPr="00846BF8">
        <w:rPr>
          <w:b/>
          <w:sz w:val="24"/>
        </w:rPr>
        <w:t>09/05/2017</w:t>
      </w:r>
      <w:r w:rsidRPr="00846BF8">
        <w:rPr>
          <w:sz w:val="24"/>
        </w:rPr>
        <w:t xml:space="preserve"> tarihinde yapılan </w:t>
      </w:r>
      <w:r w:rsidRPr="00846BF8">
        <w:rPr>
          <w:b/>
          <w:sz w:val="24"/>
        </w:rPr>
        <w:t>"Üniversite Ortak Dersleri"</w:t>
      </w:r>
      <w:r w:rsidRPr="00846BF8">
        <w:rPr>
          <w:sz w:val="24"/>
        </w:rPr>
        <w:t xml:space="preserve">  Final sınavında</w:t>
      </w:r>
      <w:proofErr w:type="gramStart"/>
      <w:r w:rsidRPr="00846BF8">
        <w:rPr>
          <w:sz w:val="24"/>
        </w:rPr>
        <w:t>,,</w:t>
      </w:r>
      <w:proofErr w:type="gramEnd"/>
      <w:r w:rsidRPr="00846BF8">
        <w:rPr>
          <w:sz w:val="24"/>
        </w:rPr>
        <w:t xml:space="preserve"> "kopya çekme" eyleminde bulunması olayı ile ilgili yapılan soruşturma sonucunda, öğrencinin eyleminin Yükseköğretim Kurumları Öğrenci Disiplin Yönetmeliğinin 7/e maddesine (Sınavlarda kopya çekmek veya çektirmek) uyduğu ve "Yükseköğrenim Kurumundan Bir Yarıyıl Uzaklaştırma Cezasını" gerektiren disiplin suçları kapsamında değerlendirilerek, </w:t>
      </w:r>
      <w:r w:rsidRPr="00846BF8">
        <w:rPr>
          <w:b/>
          <w:sz w:val="24"/>
        </w:rPr>
        <w:t>"Yüksek Öğretim Kurumundan bir yarıyıl için uzaklaştırma"</w:t>
      </w:r>
      <w:r w:rsidRPr="00846BF8">
        <w:rPr>
          <w:sz w:val="24"/>
        </w:rPr>
        <w:t xml:space="preserve"> cezası ile cezalandırılmasına ve verilen cezanın </w:t>
      </w:r>
      <w:r w:rsidRPr="00846BF8">
        <w:rPr>
          <w:b/>
          <w:sz w:val="24"/>
        </w:rPr>
        <w:t>2017-2018 Eğitim-Öğretim yılı Güz yarıyıldan itibaren uygulanmasının</w:t>
      </w:r>
      <w:r w:rsidRPr="00846BF8">
        <w:rPr>
          <w:sz w:val="24"/>
        </w:rPr>
        <w:t xml:space="preserve"> uygun olduğuna oy birliğiyle karar verildi.</w:t>
      </w:r>
    </w:p>
    <w:p w:rsidR="00666855" w:rsidRPr="00846BF8" w:rsidRDefault="00666855" w:rsidP="00666855">
      <w:pPr>
        <w:jc w:val="both"/>
        <w:rPr>
          <w:sz w:val="24"/>
        </w:rPr>
      </w:pPr>
    </w:p>
    <w:p w:rsidR="00666855" w:rsidRDefault="00666855" w:rsidP="009F1171">
      <w:pPr>
        <w:autoSpaceDE w:val="0"/>
        <w:autoSpaceDN w:val="0"/>
        <w:adjustRightInd w:val="0"/>
        <w:jc w:val="both"/>
        <w:rPr>
          <w:rFonts w:eastAsiaTheme="minorHAnsi"/>
          <w:b/>
          <w:sz w:val="24"/>
          <w:u w:val="single"/>
          <w:lang w:eastAsia="en-US"/>
        </w:rPr>
      </w:pPr>
    </w:p>
    <w:p w:rsidR="00C57674" w:rsidRPr="00406264" w:rsidRDefault="00C57674" w:rsidP="009F1171">
      <w:pPr>
        <w:autoSpaceDE w:val="0"/>
        <w:autoSpaceDN w:val="0"/>
        <w:adjustRightInd w:val="0"/>
        <w:jc w:val="both"/>
        <w:rPr>
          <w:sz w:val="24"/>
        </w:rPr>
      </w:pPr>
    </w:p>
    <w:p w:rsidR="00E157F2" w:rsidRPr="00406264" w:rsidRDefault="00E157F2" w:rsidP="00F949BD">
      <w:pPr>
        <w:pStyle w:val="Default"/>
        <w:jc w:val="both"/>
        <w:rPr>
          <w:b/>
          <w:bCs/>
        </w:rPr>
      </w:pPr>
      <w:r w:rsidRPr="00406264">
        <w:rPr>
          <w:b/>
        </w:rPr>
        <w:t>Prof. Dr. Aytekin İŞMAN</w:t>
      </w:r>
      <w:r w:rsidRPr="00406264">
        <w:rPr>
          <w:b/>
        </w:rPr>
        <w:tab/>
      </w:r>
      <w:r w:rsidRPr="00406264">
        <w:rPr>
          <w:b/>
        </w:rPr>
        <w:tab/>
      </w:r>
      <w:r w:rsidRPr="00406264">
        <w:rPr>
          <w:b/>
        </w:rPr>
        <w:tab/>
      </w:r>
      <w:r w:rsidRPr="00406264">
        <w:rPr>
          <w:b/>
        </w:rPr>
        <w:tab/>
        <w:t xml:space="preserve">       Prof. Dr. Mehmet Ali YALÇIN</w:t>
      </w:r>
    </w:p>
    <w:p w:rsidR="00E157F2" w:rsidRPr="00406264" w:rsidRDefault="00E157F2" w:rsidP="00E157F2">
      <w:pPr>
        <w:rPr>
          <w:b/>
          <w:sz w:val="24"/>
        </w:rPr>
      </w:pPr>
      <w:r w:rsidRPr="00406264">
        <w:rPr>
          <w:b/>
          <w:sz w:val="24"/>
        </w:rPr>
        <w:t xml:space="preserve">               Dekan</w:t>
      </w:r>
      <w:r w:rsidR="00D61B4F" w:rsidRPr="00406264">
        <w:rPr>
          <w:b/>
          <w:sz w:val="24"/>
        </w:rPr>
        <w:t xml:space="preserve"> V.</w:t>
      </w:r>
      <w:r w:rsidRPr="00406264">
        <w:rPr>
          <w:b/>
          <w:sz w:val="24"/>
        </w:rPr>
        <w:tab/>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Üye</w:t>
      </w:r>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Prof. Dr. Melih Zafer ARICAN</w:t>
      </w:r>
      <w:r w:rsidRPr="00406264">
        <w:rPr>
          <w:b/>
          <w:sz w:val="24"/>
        </w:rPr>
        <w:tab/>
      </w:r>
      <w:r w:rsidRPr="00406264">
        <w:rPr>
          <w:b/>
          <w:sz w:val="24"/>
        </w:rPr>
        <w:tab/>
      </w:r>
      <w:r w:rsidRPr="00406264">
        <w:rPr>
          <w:b/>
          <w:sz w:val="24"/>
        </w:rPr>
        <w:tab/>
        <w:t xml:space="preserve">     </w:t>
      </w:r>
      <w:r w:rsidR="00605875" w:rsidRPr="00406264">
        <w:rPr>
          <w:b/>
          <w:sz w:val="24"/>
        </w:rPr>
        <w:t xml:space="preserve">  Prof. Dr. Metin IŞIK</w:t>
      </w:r>
    </w:p>
    <w:p w:rsidR="00E157F2" w:rsidRPr="00406264" w:rsidRDefault="00E157F2" w:rsidP="00E157F2">
      <w:pPr>
        <w:rPr>
          <w:b/>
          <w:sz w:val="24"/>
        </w:rPr>
      </w:pPr>
      <w:r w:rsidRPr="00406264">
        <w:rPr>
          <w:b/>
          <w:sz w:val="24"/>
        </w:rPr>
        <w:t xml:space="preserve">                 Üye </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proofErr w:type="spellStart"/>
      <w:r w:rsidRPr="00406264">
        <w:rPr>
          <w:b/>
          <w:sz w:val="24"/>
        </w:rPr>
        <w:t>Üye</w:t>
      </w:r>
      <w:proofErr w:type="spellEnd"/>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Doç. Dr. Ahmet ESKİCUMALI</w:t>
      </w:r>
      <w:r w:rsidRPr="00406264">
        <w:rPr>
          <w:b/>
          <w:sz w:val="24"/>
        </w:rPr>
        <w:tab/>
      </w:r>
      <w:r w:rsidRPr="00406264">
        <w:rPr>
          <w:b/>
          <w:sz w:val="24"/>
        </w:rPr>
        <w:tab/>
      </w:r>
      <w:r w:rsidRPr="00406264">
        <w:rPr>
          <w:b/>
          <w:sz w:val="24"/>
        </w:rPr>
        <w:tab/>
        <w:t xml:space="preserve">       Doç. Dr. Özlem OĞUZHAN</w:t>
      </w:r>
    </w:p>
    <w:p w:rsidR="00E157F2" w:rsidRPr="00406264" w:rsidRDefault="00E157F2" w:rsidP="00E157F2">
      <w:pPr>
        <w:rPr>
          <w:b/>
          <w:sz w:val="24"/>
        </w:rPr>
      </w:pPr>
      <w:r w:rsidRPr="00406264">
        <w:rPr>
          <w:b/>
          <w:color w:val="000000"/>
          <w:sz w:val="24"/>
        </w:rPr>
        <w:t xml:space="preserve">               Üye</w:t>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t xml:space="preserve"> </w:t>
      </w:r>
      <w:proofErr w:type="spellStart"/>
      <w:r w:rsidRPr="00406264">
        <w:rPr>
          <w:b/>
          <w:color w:val="000000"/>
          <w:sz w:val="24"/>
        </w:rPr>
        <w:t>Üye</w:t>
      </w:r>
      <w:proofErr w:type="spellEnd"/>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t xml:space="preserve">   </w:t>
      </w:r>
      <w:r w:rsidRPr="00406264">
        <w:rPr>
          <w:b/>
          <w:color w:val="000000"/>
          <w:sz w:val="24"/>
        </w:rPr>
        <w:tab/>
      </w:r>
      <w:r w:rsidRPr="00406264">
        <w:rPr>
          <w:b/>
          <w:sz w:val="24"/>
        </w:rPr>
        <w:tab/>
      </w:r>
      <w:r w:rsidRPr="00406264">
        <w:rPr>
          <w:b/>
          <w:sz w:val="24"/>
        </w:rPr>
        <w:tab/>
      </w:r>
      <w:r w:rsidRPr="00406264">
        <w:rPr>
          <w:b/>
          <w:sz w:val="24"/>
        </w:rPr>
        <w:tab/>
        <w:t xml:space="preserve">      </w:t>
      </w:r>
    </w:p>
    <w:p w:rsidR="00E157F2" w:rsidRPr="00406264" w:rsidRDefault="00E157F2" w:rsidP="00E157F2">
      <w:pPr>
        <w:rPr>
          <w:rFonts w:eastAsiaTheme="minorHAnsi"/>
          <w:sz w:val="22"/>
          <w:szCs w:val="22"/>
          <w:lang w:eastAsia="en-US"/>
        </w:rPr>
      </w:pPr>
    </w:p>
    <w:p w:rsidR="00E157F2" w:rsidRPr="00406264" w:rsidRDefault="00E157F2" w:rsidP="00E157F2">
      <w:pPr>
        <w:rPr>
          <w:b/>
          <w:sz w:val="24"/>
        </w:rPr>
      </w:pPr>
      <w:r w:rsidRPr="00406264">
        <w:rPr>
          <w:b/>
          <w:sz w:val="24"/>
        </w:rPr>
        <w:t>Doç. Dr. Nuray YILMAZ SERT</w:t>
      </w:r>
    </w:p>
    <w:p w:rsidR="003513B4" w:rsidRPr="00406264" w:rsidRDefault="003513B4" w:rsidP="00E157F2">
      <w:pPr>
        <w:rPr>
          <w:b/>
          <w:sz w:val="24"/>
        </w:rPr>
      </w:pPr>
    </w:p>
    <w:p w:rsidR="00FE0916" w:rsidRPr="0014746F" w:rsidRDefault="00E157F2" w:rsidP="00942CDC">
      <w:pPr>
        <w:rPr>
          <w:b/>
          <w:sz w:val="24"/>
        </w:rPr>
      </w:pPr>
      <w:r w:rsidRPr="00406264">
        <w:rPr>
          <w:b/>
          <w:sz w:val="24"/>
        </w:rPr>
        <w:t xml:space="preserve">          </w:t>
      </w:r>
      <w:r w:rsidR="0014746F">
        <w:rPr>
          <w:b/>
          <w:sz w:val="24"/>
        </w:rPr>
        <w:t xml:space="preserve">     Üy</w:t>
      </w:r>
      <w:r w:rsidR="00C06A91">
        <w:rPr>
          <w:b/>
          <w:sz w:val="24"/>
        </w:rPr>
        <w:t>e</w:t>
      </w:r>
    </w:p>
    <w:p w:rsidR="00E222D3" w:rsidRDefault="00E222D3" w:rsidP="00942CDC">
      <w:pPr>
        <w:rPr>
          <w:b/>
          <w:bCs/>
          <w:sz w:val="24"/>
        </w:rPr>
      </w:pPr>
    </w:p>
    <w:p w:rsidR="00433687" w:rsidRDefault="00433687" w:rsidP="00942CDC">
      <w:pPr>
        <w:rPr>
          <w:b/>
          <w:bCs/>
          <w:sz w:val="24"/>
        </w:rPr>
      </w:pPr>
    </w:p>
    <w:p w:rsidR="00C06A91" w:rsidRDefault="00C06A91" w:rsidP="00942CDC">
      <w:pPr>
        <w:rPr>
          <w:b/>
          <w:bCs/>
          <w:sz w:val="24"/>
        </w:rPr>
      </w:pPr>
    </w:p>
    <w:p w:rsidR="00C06A91" w:rsidRDefault="00C06A91" w:rsidP="00942CDC">
      <w:pPr>
        <w:rPr>
          <w:b/>
          <w:bCs/>
          <w:sz w:val="24"/>
        </w:rPr>
      </w:pPr>
    </w:p>
    <w:p w:rsidR="00C06A91" w:rsidRDefault="00C06A91" w:rsidP="00942CDC">
      <w:pPr>
        <w:rPr>
          <w:b/>
          <w:bCs/>
          <w:sz w:val="24"/>
        </w:rPr>
      </w:pPr>
    </w:p>
    <w:p w:rsidR="00C06A91" w:rsidRDefault="00C06A91" w:rsidP="00942CDC">
      <w:pPr>
        <w:rPr>
          <w:b/>
          <w:bCs/>
          <w:sz w:val="24"/>
        </w:rPr>
      </w:pPr>
    </w:p>
    <w:p w:rsidR="00C06A91" w:rsidRPr="00406264" w:rsidRDefault="00C06A91" w:rsidP="00942CDC">
      <w:pPr>
        <w:rPr>
          <w:b/>
          <w:bCs/>
          <w:sz w:val="24"/>
        </w:rPr>
      </w:pPr>
      <w:bookmarkStart w:id="0" w:name="_GoBack"/>
      <w:bookmarkEnd w:id="0"/>
    </w:p>
    <w:sectPr w:rsidR="00C06A91" w:rsidRPr="00406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8070000" w:usb2="00000010" w:usb3="00000000" w:csb0="0002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8E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F90589"/>
    <w:multiLevelType w:val="hybridMultilevel"/>
    <w:tmpl w:val="8F869C92"/>
    <w:lvl w:ilvl="0" w:tplc="0FD81B9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6525D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C421FF"/>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7D5E4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73695"/>
    <w:multiLevelType w:val="hybridMultilevel"/>
    <w:tmpl w:val="25023884"/>
    <w:lvl w:ilvl="0" w:tplc="6C4ACEEE">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AE4A51"/>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65053D"/>
    <w:multiLevelType w:val="hybridMultilevel"/>
    <w:tmpl w:val="A7F00AF6"/>
    <w:lvl w:ilvl="0" w:tplc="E2522126">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FA02CD"/>
    <w:multiLevelType w:val="hybridMultilevel"/>
    <w:tmpl w:val="73FCF308"/>
    <w:lvl w:ilvl="0" w:tplc="11E4D81E">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680C66"/>
    <w:multiLevelType w:val="hybridMultilevel"/>
    <w:tmpl w:val="C344A370"/>
    <w:lvl w:ilvl="0" w:tplc="A4EA3290">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073867"/>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9638CB"/>
    <w:multiLevelType w:val="hybridMultilevel"/>
    <w:tmpl w:val="DFFEB278"/>
    <w:lvl w:ilvl="0" w:tplc="15E65586">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664940"/>
    <w:multiLevelType w:val="hybridMultilevel"/>
    <w:tmpl w:val="B3CE8CAE"/>
    <w:lvl w:ilvl="0" w:tplc="545A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133A0F"/>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301451"/>
    <w:multiLevelType w:val="hybridMultilevel"/>
    <w:tmpl w:val="74C8AE70"/>
    <w:lvl w:ilvl="0" w:tplc="76BA4FB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E354A3"/>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BF3BBA"/>
    <w:multiLevelType w:val="hybridMultilevel"/>
    <w:tmpl w:val="CF84B932"/>
    <w:lvl w:ilvl="0" w:tplc="2842EA2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3B02D3"/>
    <w:multiLevelType w:val="hybridMultilevel"/>
    <w:tmpl w:val="238E64E2"/>
    <w:lvl w:ilvl="0" w:tplc="A4BE8CD6">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0C628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B417FE"/>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B13088"/>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350F30"/>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4022F4"/>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AE0F5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547C54"/>
    <w:multiLevelType w:val="hybridMultilevel"/>
    <w:tmpl w:val="74C8AE70"/>
    <w:lvl w:ilvl="0" w:tplc="76BA4FB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D8674DC"/>
    <w:multiLevelType w:val="hybridMultilevel"/>
    <w:tmpl w:val="D3F88052"/>
    <w:lvl w:ilvl="0" w:tplc="453A4C4E">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5D2193"/>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B62915"/>
    <w:multiLevelType w:val="hybridMultilevel"/>
    <w:tmpl w:val="F9723E54"/>
    <w:lvl w:ilvl="0" w:tplc="A30A5FDC">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5"/>
  </w:num>
  <w:num w:numId="3">
    <w:abstractNumId w:val="24"/>
  </w:num>
  <w:num w:numId="4">
    <w:abstractNumId w:val="27"/>
  </w:num>
  <w:num w:numId="5">
    <w:abstractNumId w:val="12"/>
  </w:num>
  <w:num w:numId="6">
    <w:abstractNumId w:val="19"/>
  </w:num>
  <w:num w:numId="7">
    <w:abstractNumId w:val="4"/>
  </w:num>
  <w:num w:numId="8">
    <w:abstractNumId w:val="21"/>
  </w:num>
  <w:num w:numId="9">
    <w:abstractNumId w:val="10"/>
  </w:num>
  <w:num w:numId="10">
    <w:abstractNumId w:val="0"/>
  </w:num>
  <w:num w:numId="11">
    <w:abstractNumId w:val="13"/>
  </w:num>
  <w:num w:numId="12">
    <w:abstractNumId w:val="1"/>
  </w:num>
  <w:num w:numId="13">
    <w:abstractNumId w:val="15"/>
  </w:num>
  <w:num w:numId="14">
    <w:abstractNumId w:val="5"/>
  </w:num>
  <w:num w:numId="15">
    <w:abstractNumId w:val="18"/>
  </w:num>
  <w:num w:numId="16">
    <w:abstractNumId w:val="9"/>
  </w:num>
  <w:num w:numId="17">
    <w:abstractNumId w:val="6"/>
  </w:num>
  <w:num w:numId="18">
    <w:abstractNumId w:val="7"/>
  </w:num>
  <w:num w:numId="19">
    <w:abstractNumId w:val="26"/>
  </w:num>
  <w:num w:numId="20">
    <w:abstractNumId w:val="8"/>
  </w:num>
  <w:num w:numId="21">
    <w:abstractNumId w:val="22"/>
  </w:num>
  <w:num w:numId="22">
    <w:abstractNumId w:val="16"/>
  </w:num>
  <w:num w:numId="23">
    <w:abstractNumId w:val="3"/>
  </w:num>
  <w:num w:numId="24">
    <w:abstractNumId w:val="23"/>
  </w:num>
  <w:num w:numId="25">
    <w:abstractNumId w:val="17"/>
  </w:num>
  <w:num w:numId="26">
    <w:abstractNumId w:val="2"/>
  </w:num>
  <w:num w:numId="27">
    <w:abstractNumId w:val="11"/>
  </w:num>
  <w:num w:numId="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6EDE"/>
    <w:rsid w:val="000072AA"/>
    <w:rsid w:val="00007DAF"/>
    <w:rsid w:val="0001423C"/>
    <w:rsid w:val="00023159"/>
    <w:rsid w:val="00024D17"/>
    <w:rsid w:val="000252A2"/>
    <w:rsid w:val="00026A1E"/>
    <w:rsid w:val="00031757"/>
    <w:rsid w:val="00047F1D"/>
    <w:rsid w:val="00056DCF"/>
    <w:rsid w:val="000574F8"/>
    <w:rsid w:val="000619B1"/>
    <w:rsid w:val="00064609"/>
    <w:rsid w:val="00066271"/>
    <w:rsid w:val="00066967"/>
    <w:rsid w:val="0007716D"/>
    <w:rsid w:val="000802F8"/>
    <w:rsid w:val="00094C9C"/>
    <w:rsid w:val="000961A5"/>
    <w:rsid w:val="00097E1E"/>
    <w:rsid w:val="000A3C83"/>
    <w:rsid w:val="000A7D58"/>
    <w:rsid w:val="000B1567"/>
    <w:rsid w:val="000B7D12"/>
    <w:rsid w:val="000D1153"/>
    <w:rsid w:val="000D23CA"/>
    <w:rsid w:val="000F1616"/>
    <w:rsid w:val="000F2C54"/>
    <w:rsid w:val="000F4F00"/>
    <w:rsid w:val="00104617"/>
    <w:rsid w:val="0010551D"/>
    <w:rsid w:val="00112EEA"/>
    <w:rsid w:val="0011452D"/>
    <w:rsid w:val="00115B18"/>
    <w:rsid w:val="001176F0"/>
    <w:rsid w:val="00122AD2"/>
    <w:rsid w:val="00133A77"/>
    <w:rsid w:val="0014746F"/>
    <w:rsid w:val="0015347D"/>
    <w:rsid w:val="001546D3"/>
    <w:rsid w:val="00163DD5"/>
    <w:rsid w:val="001653E9"/>
    <w:rsid w:val="00167279"/>
    <w:rsid w:val="00174E81"/>
    <w:rsid w:val="00180499"/>
    <w:rsid w:val="00181262"/>
    <w:rsid w:val="001860AC"/>
    <w:rsid w:val="001875F6"/>
    <w:rsid w:val="001975E4"/>
    <w:rsid w:val="001A7F29"/>
    <w:rsid w:val="001B4D1D"/>
    <w:rsid w:val="001C1DD2"/>
    <w:rsid w:val="001D6779"/>
    <w:rsid w:val="001E3DF3"/>
    <w:rsid w:val="001F0605"/>
    <w:rsid w:val="001F329E"/>
    <w:rsid w:val="00200073"/>
    <w:rsid w:val="00203074"/>
    <w:rsid w:val="00204276"/>
    <w:rsid w:val="00207535"/>
    <w:rsid w:val="00211C92"/>
    <w:rsid w:val="00211E80"/>
    <w:rsid w:val="0021218D"/>
    <w:rsid w:val="002146D3"/>
    <w:rsid w:val="002230EC"/>
    <w:rsid w:val="00226DE3"/>
    <w:rsid w:val="00231A32"/>
    <w:rsid w:val="00232E99"/>
    <w:rsid w:val="00233E04"/>
    <w:rsid w:val="002458F0"/>
    <w:rsid w:val="00250B5D"/>
    <w:rsid w:val="00250DEA"/>
    <w:rsid w:val="00256671"/>
    <w:rsid w:val="0026212C"/>
    <w:rsid w:val="00265444"/>
    <w:rsid w:val="00266AF4"/>
    <w:rsid w:val="00270985"/>
    <w:rsid w:val="00274547"/>
    <w:rsid w:val="0027735C"/>
    <w:rsid w:val="002827F2"/>
    <w:rsid w:val="002849DE"/>
    <w:rsid w:val="00285727"/>
    <w:rsid w:val="0029192A"/>
    <w:rsid w:val="002A04EE"/>
    <w:rsid w:val="002A2BB0"/>
    <w:rsid w:val="002A72F3"/>
    <w:rsid w:val="002B7ABF"/>
    <w:rsid w:val="002C102F"/>
    <w:rsid w:val="002C797B"/>
    <w:rsid w:val="002D139B"/>
    <w:rsid w:val="002D3513"/>
    <w:rsid w:val="002D62DD"/>
    <w:rsid w:val="002D6724"/>
    <w:rsid w:val="002E0772"/>
    <w:rsid w:val="002F054B"/>
    <w:rsid w:val="002F4427"/>
    <w:rsid w:val="002F7576"/>
    <w:rsid w:val="00307062"/>
    <w:rsid w:val="0031240C"/>
    <w:rsid w:val="00313CF9"/>
    <w:rsid w:val="0032021A"/>
    <w:rsid w:val="00320DC2"/>
    <w:rsid w:val="0032499F"/>
    <w:rsid w:val="0033111D"/>
    <w:rsid w:val="00334B6B"/>
    <w:rsid w:val="00334FFD"/>
    <w:rsid w:val="00336F8D"/>
    <w:rsid w:val="00345466"/>
    <w:rsid w:val="00346759"/>
    <w:rsid w:val="003513B4"/>
    <w:rsid w:val="0035274D"/>
    <w:rsid w:val="00370379"/>
    <w:rsid w:val="00381AD2"/>
    <w:rsid w:val="00384214"/>
    <w:rsid w:val="00391658"/>
    <w:rsid w:val="00393D0A"/>
    <w:rsid w:val="003946FE"/>
    <w:rsid w:val="003A5FE0"/>
    <w:rsid w:val="003A6A1D"/>
    <w:rsid w:val="003A7EB2"/>
    <w:rsid w:val="003B5982"/>
    <w:rsid w:val="003C3B0A"/>
    <w:rsid w:val="003C50D9"/>
    <w:rsid w:val="003D5371"/>
    <w:rsid w:val="003D7071"/>
    <w:rsid w:val="003F2544"/>
    <w:rsid w:val="003F277E"/>
    <w:rsid w:val="0040374F"/>
    <w:rsid w:val="00406264"/>
    <w:rsid w:val="004204A1"/>
    <w:rsid w:val="00424716"/>
    <w:rsid w:val="00433687"/>
    <w:rsid w:val="00435722"/>
    <w:rsid w:val="0043586A"/>
    <w:rsid w:val="00437F09"/>
    <w:rsid w:val="00440DB2"/>
    <w:rsid w:val="00447554"/>
    <w:rsid w:val="00453CCE"/>
    <w:rsid w:val="00455C6B"/>
    <w:rsid w:val="00456957"/>
    <w:rsid w:val="00460F69"/>
    <w:rsid w:val="00461F35"/>
    <w:rsid w:val="00462B12"/>
    <w:rsid w:val="004638CF"/>
    <w:rsid w:val="004641F6"/>
    <w:rsid w:val="004655FE"/>
    <w:rsid w:val="004667CF"/>
    <w:rsid w:val="00473658"/>
    <w:rsid w:val="0049206A"/>
    <w:rsid w:val="004952D7"/>
    <w:rsid w:val="004A1929"/>
    <w:rsid w:val="004A4F7E"/>
    <w:rsid w:val="004A6770"/>
    <w:rsid w:val="004B3055"/>
    <w:rsid w:val="004B41DF"/>
    <w:rsid w:val="004B71A1"/>
    <w:rsid w:val="004C3AF5"/>
    <w:rsid w:val="004C79FB"/>
    <w:rsid w:val="004C7D9B"/>
    <w:rsid w:val="004D4708"/>
    <w:rsid w:val="004D4F1A"/>
    <w:rsid w:val="004D6D94"/>
    <w:rsid w:val="004D772F"/>
    <w:rsid w:val="004E288E"/>
    <w:rsid w:val="004E71E5"/>
    <w:rsid w:val="004F256E"/>
    <w:rsid w:val="00511773"/>
    <w:rsid w:val="00512F11"/>
    <w:rsid w:val="0053075C"/>
    <w:rsid w:val="005378A2"/>
    <w:rsid w:val="00540A68"/>
    <w:rsid w:val="00545F06"/>
    <w:rsid w:val="005460F2"/>
    <w:rsid w:val="00553611"/>
    <w:rsid w:val="00554757"/>
    <w:rsid w:val="005639FE"/>
    <w:rsid w:val="005676E9"/>
    <w:rsid w:val="00576B34"/>
    <w:rsid w:val="00576CB6"/>
    <w:rsid w:val="00576CE1"/>
    <w:rsid w:val="00585D38"/>
    <w:rsid w:val="005A100E"/>
    <w:rsid w:val="005A55E8"/>
    <w:rsid w:val="005A684F"/>
    <w:rsid w:val="005A6A5B"/>
    <w:rsid w:val="005A7F4B"/>
    <w:rsid w:val="005B3F51"/>
    <w:rsid w:val="005B4C4E"/>
    <w:rsid w:val="005D194D"/>
    <w:rsid w:val="005D1EDA"/>
    <w:rsid w:val="005D584D"/>
    <w:rsid w:val="005D6CE2"/>
    <w:rsid w:val="005E0748"/>
    <w:rsid w:val="005E086B"/>
    <w:rsid w:val="005E1AA8"/>
    <w:rsid w:val="005E3797"/>
    <w:rsid w:val="00605239"/>
    <w:rsid w:val="00605875"/>
    <w:rsid w:val="00633A7F"/>
    <w:rsid w:val="0063407D"/>
    <w:rsid w:val="006375A5"/>
    <w:rsid w:val="00642F68"/>
    <w:rsid w:val="006469F3"/>
    <w:rsid w:val="006523A2"/>
    <w:rsid w:val="00652E15"/>
    <w:rsid w:val="00660F90"/>
    <w:rsid w:val="00661BE1"/>
    <w:rsid w:val="0066388B"/>
    <w:rsid w:val="00664DE5"/>
    <w:rsid w:val="00666855"/>
    <w:rsid w:val="00667DD4"/>
    <w:rsid w:val="00671F8B"/>
    <w:rsid w:val="00675DA4"/>
    <w:rsid w:val="00681DBE"/>
    <w:rsid w:val="006836E1"/>
    <w:rsid w:val="00684C11"/>
    <w:rsid w:val="006866ED"/>
    <w:rsid w:val="00687575"/>
    <w:rsid w:val="00687C0E"/>
    <w:rsid w:val="00691D22"/>
    <w:rsid w:val="006A0079"/>
    <w:rsid w:val="006B069E"/>
    <w:rsid w:val="006C1454"/>
    <w:rsid w:val="006D6C57"/>
    <w:rsid w:val="006E2FDD"/>
    <w:rsid w:val="006E7F70"/>
    <w:rsid w:val="00713A9F"/>
    <w:rsid w:val="00714A29"/>
    <w:rsid w:val="00722475"/>
    <w:rsid w:val="00734DFB"/>
    <w:rsid w:val="00741765"/>
    <w:rsid w:val="0074466D"/>
    <w:rsid w:val="00751436"/>
    <w:rsid w:val="0075450E"/>
    <w:rsid w:val="00755403"/>
    <w:rsid w:val="00760CB9"/>
    <w:rsid w:val="00761976"/>
    <w:rsid w:val="00762591"/>
    <w:rsid w:val="007648B2"/>
    <w:rsid w:val="0076618E"/>
    <w:rsid w:val="0076766C"/>
    <w:rsid w:val="00774160"/>
    <w:rsid w:val="0079049F"/>
    <w:rsid w:val="00790B61"/>
    <w:rsid w:val="007969E8"/>
    <w:rsid w:val="007A0C5E"/>
    <w:rsid w:val="007B320C"/>
    <w:rsid w:val="007B36EA"/>
    <w:rsid w:val="007B4448"/>
    <w:rsid w:val="007B4EBB"/>
    <w:rsid w:val="007B5B7A"/>
    <w:rsid w:val="007B5C7B"/>
    <w:rsid w:val="007C0BF8"/>
    <w:rsid w:val="007C1C07"/>
    <w:rsid w:val="007C2749"/>
    <w:rsid w:val="007D2F33"/>
    <w:rsid w:val="007D4101"/>
    <w:rsid w:val="007E7EA6"/>
    <w:rsid w:val="007F1F24"/>
    <w:rsid w:val="007F7BF2"/>
    <w:rsid w:val="0080338F"/>
    <w:rsid w:val="00804E9F"/>
    <w:rsid w:val="00805CFC"/>
    <w:rsid w:val="00806D39"/>
    <w:rsid w:val="00813DED"/>
    <w:rsid w:val="00815BF5"/>
    <w:rsid w:val="008208AC"/>
    <w:rsid w:val="00835C29"/>
    <w:rsid w:val="008365F8"/>
    <w:rsid w:val="0084013D"/>
    <w:rsid w:val="008475AE"/>
    <w:rsid w:val="00847818"/>
    <w:rsid w:val="00856D24"/>
    <w:rsid w:val="00856F8F"/>
    <w:rsid w:val="0085789A"/>
    <w:rsid w:val="008579C5"/>
    <w:rsid w:val="008647FD"/>
    <w:rsid w:val="00865543"/>
    <w:rsid w:val="00866250"/>
    <w:rsid w:val="00867FA8"/>
    <w:rsid w:val="00876DAC"/>
    <w:rsid w:val="00881158"/>
    <w:rsid w:val="00884F4B"/>
    <w:rsid w:val="00885382"/>
    <w:rsid w:val="00885C18"/>
    <w:rsid w:val="0089407E"/>
    <w:rsid w:val="00897181"/>
    <w:rsid w:val="008A09A1"/>
    <w:rsid w:val="008A1871"/>
    <w:rsid w:val="008A223F"/>
    <w:rsid w:val="008B53D0"/>
    <w:rsid w:val="008B79BF"/>
    <w:rsid w:val="008C1B75"/>
    <w:rsid w:val="008D428B"/>
    <w:rsid w:val="008D5022"/>
    <w:rsid w:val="008E0C0C"/>
    <w:rsid w:val="008E1728"/>
    <w:rsid w:val="008E3E31"/>
    <w:rsid w:val="008F3053"/>
    <w:rsid w:val="008F69B5"/>
    <w:rsid w:val="00902104"/>
    <w:rsid w:val="009038EA"/>
    <w:rsid w:val="009142C8"/>
    <w:rsid w:val="009147EE"/>
    <w:rsid w:val="00923373"/>
    <w:rsid w:val="0092344D"/>
    <w:rsid w:val="009235FB"/>
    <w:rsid w:val="0092509D"/>
    <w:rsid w:val="00930B8C"/>
    <w:rsid w:val="00942CDC"/>
    <w:rsid w:val="009502C8"/>
    <w:rsid w:val="00953B5F"/>
    <w:rsid w:val="00955826"/>
    <w:rsid w:val="009560A9"/>
    <w:rsid w:val="00963572"/>
    <w:rsid w:val="009645AC"/>
    <w:rsid w:val="00967011"/>
    <w:rsid w:val="0097237E"/>
    <w:rsid w:val="00983649"/>
    <w:rsid w:val="00991BB3"/>
    <w:rsid w:val="00992906"/>
    <w:rsid w:val="00992DF4"/>
    <w:rsid w:val="009A03F4"/>
    <w:rsid w:val="009B5C4D"/>
    <w:rsid w:val="009C279B"/>
    <w:rsid w:val="009C3FA8"/>
    <w:rsid w:val="009C4795"/>
    <w:rsid w:val="009D69BA"/>
    <w:rsid w:val="009E2D6E"/>
    <w:rsid w:val="009F07AE"/>
    <w:rsid w:val="009F1171"/>
    <w:rsid w:val="009F4A25"/>
    <w:rsid w:val="00A02FE3"/>
    <w:rsid w:val="00A035DC"/>
    <w:rsid w:val="00A05CF6"/>
    <w:rsid w:val="00A128B8"/>
    <w:rsid w:val="00A139F6"/>
    <w:rsid w:val="00A14F23"/>
    <w:rsid w:val="00A1685B"/>
    <w:rsid w:val="00A1705E"/>
    <w:rsid w:val="00A549CE"/>
    <w:rsid w:val="00A609AB"/>
    <w:rsid w:val="00A61317"/>
    <w:rsid w:val="00A63831"/>
    <w:rsid w:val="00A64B4C"/>
    <w:rsid w:val="00A66191"/>
    <w:rsid w:val="00A7566B"/>
    <w:rsid w:val="00A76366"/>
    <w:rsid w:val="00A76A5E"/>
    <w:rsid w:val="00A86926"/>
    <w:rsid w:val="00A90E5A"/>
    <w:rsid w:val="00A91F42"/>
    <w:rsid w:val="00A96A05"/>
    <w:rsid w:val="00AA0C3B"/>
    <w:rsid w:val="00AA3A87"/>
    <w:rsid w:val="00AA4B94"/>
    <w:rsid w:val="00AB3D32"/>
    <w:rsid w:val="00AC12EB"/>
    <w:rsid w:val="00AC1EEB"/>
    <w:rsid w:val="00AC571A"/>
    <w:rsid w:val="00AD709B"/>
    <w:rsid w:val="00AD741D"/>
    <w:rsid w:val="00AE0F92"/>
    <w:rsid w:val="00AE5432"/>
    <w:rsid w:val="00AE644F"/>
    <w:rsid w:val="00AF76C4"/>
    <w:rsid w:val="00AF7E3B"/>
    <w:rsid w:val="00B0106A"/>
    <w:rsid w:val="00B011E1"/>
    <w:rsid w:val="00B0308B"/>
    <w:rsid w:val="00B048CE"/>
    <w:rsid w:val="00B14530"/>
    <w:rsid w:val="00B14DC2"/>
    <w:rsid w:val="00B204CA"/>
    <w:rsid w:val="00B24732"/>
    <w:rsid w:val="00B25A33"/>
    <w:rsid w:val="00B46E79"/>
    <w:rsid w:val="00B5283C"/>
    <w:rsid w:val="00B5377C"/>
    <w:rsid w:val="00B54AB2"/>
    <w:rsid w:val="00B601C3"/>
    <w:rsid w:val="00B6329D"/>
    <w:rsid w:val="00B661B6"/>
    <w:rsid w:val="00B82C5A"/>
    <w:rsid w:val="00B94680"/>
    <w:rsid w:val="00BA0FDE"/>
    <w:rsid w:val="00BA3E16"/>
    <w:rsid w:val="00BA3F38"/>
    <w:rsid w:val="00BA51FD"/>
    <w:rsid w:val="00BB0046"/>
    <w:rsid w:val="00BB6288"/>
    <w:rsid w:val="00BC1AC3"/>
    <w:rsid w:val="00BC2F98"/>
    <w:rsid w:val="00BC522F"/>
    <w:rsid w:val="00BC60BC"/>
    <w:rsid w:val="00BC7C20"/>
    <w:rsid w:val="00BC7E9A"/>
    <w:rsid w:val="00BD032E"/>
    <w:rsid w:val="00BD20D6"/>
    <w:rsid w:val="00BD7EA5"/>
    <w:rsid w:val="00BE1BF1"/>
    <w:rsid w:val="00BE3984"/>
    <w:rsid w:val="00BF23DB"/>
    <w:rsid w:val="00BF48AA"/>
    <w:rsid w:val="00BF7AB1"/>
    <w:rsid w:val="00C0167D"/>
    <w:rsid w:val="00C01EF0"/>
    <w:rsid w:val="00C06A91"/>
    <w:rsid w:val="00C14442"/>
    <w:rsid w:val="00C22A34"/>
    <w:rsid w:val="00C25A61"/>
    <w:rsid w:val="00C33254"/>
    <w:rsid w:val="00C35761"/>
    <w:rsid w:val="00C42CD7"/>
    <w:rsid w:val="00C45DD6"/>
    <w:rsid w:val="00C504D2"/>
    <w:rsid w:val="00C54854"/>
    <w:rsid w:val="00C57674"/>
    <w:rsid w:val="00C633C9"/>
    <w:rsid w:val="00C65A30"/>
    <w:rsid w:val="00C67398"/>
    <w:rsid w:val="00C77964"/>
    <w:rsid w:val="00C77AFD"/>
    <w:rsid w:val="00C81107"/>
    <w:rsid w:val="00C92F25"/>
    <w:rsid w:val="00CA0E5B"/>
    <w:rsid w:val="00CA623C"/>
    <w:rsid w:val="00CC2CEF"/>
    <w:rsid w:val="00CC3279"/>
    <w:rsid w:val="00CC6530"/>
    <w:rsid w:val="00CD07D0"/>
    <w:rsid w:val="00CE27DC"/>
    <w:rsid w:val="00CE38D1"/>
    <w:rsid w:val="00CF0E9C"/>
    <w:rsid w:val="00CF1FD9"/>
    <w:rsid w:val="00CF7912"/>
    <w:rsid w:val="00D025D2"/>
    <w:rsid w:val="00D05C61"/>
    <w:rsid w:val="00D05FA7"/>
    <w:rsid w:val="00D1565B"/>
    <w:rsid w:val="00D15BA7"/>
    <w:rsid w:val="00D22DAB"/>
    <w:rsid w:val="00D27817"/>
    <w:rsid w:val="00D31477"/>
    <w:rsid w:val="00D4430E"/>
    <w:rsid w:val="00D52F23"/>
    <w:rsid w:val="00D604B1"/>
    <w:rsid w:val="00D61B4F"/>
    <w:rsid w:val="00D656DC"/>
    <w:rsid w:val="00D7582C"/>
    <w:rsid w:val="00D75BA1"/>
    <w:rsid w:val="00D82150"/>
    <w:rsid w:val="00D94E80"/>
    <w:rsid w:val="00DA496E"/>
    <w:rsid w:val="00DB0B3B"/>
    <w:rsid w:val="00DC1615"/>
    <w:rsid w:val="00DC3C64"/>
    <w:rsid w:val="00DC65F1"/>
    <w:rsid w:val="00DD0296"/>
    <w:rsid w:val="00DD4B8D"/>
    <w:rsid w:val="00DD7E66"/>
    <w:rsid w:val="00DF2C39"/>
    <w:rsid w:val="00DF7A9A"/>
    <w:rsid w:val="00E014FE"/>
    <w:rsid w:val="00E04B78"/>
    <w:rsid w:val="00E14334"/>
    <w:rsid w:val="00E157F2"/>
    <w:rsid w:val="00E15D89"/>
    <w:rsid w:val="00E1724E"/>
    <w:rsid w:val="00E222D3"/>
    <w:rsid w:val="00E23983"/>
    <w:rsid w:val="00E25A0A"/>
    <w:rsid w:val="00E260B8"/>
    <w:rsid w:val="00E262CD"/>
    <w:rsid w:val="00E26A53"/>
    <w:rsid w:val="00E270A8"/>
    <w:rsid w:val="00E271BC"/>
    <w:rsid w:val="00E32D25"/>
    <w:rsid w:val="00E34BBD"/>
    <w:rsid w:val="00E34C68"/>
    <w:rsid w:val="00E533E6"/>
    <w:rsid w:val="00E53E69"/>
    <w:rsid w:val="00E57AE0"/>
    <w:rsid w:val="00E60052"/>
    <w:rsid w:val="00E633C0"/>
    <w:rsid w:val="00E64062"/>
    <w:rsid w:val="00E654E6"/>
    <w:rsid w:val="00E72E15"/>
    <w:rsid w:val="00E74680"/>
    <w:rsid w:val="00E75EA2"/>
    <w:rsid w:val="00E7688D"/>
    <w:rsid w:val="00E925AF"/>
    <w:rsid w:val="00E96C71"/>
    <w:rsid w:val="00EA0E5E"/>
    <w:rsid w:val="00EA1958"/>
    <w:rsid w:val="00EB0656"/>
    <w:rsid w:val="00EB0DE2"/>
    <w:rsid w:val="00EB38B4"/>
    <w:rsid w:val="00EC03BF"/>
    <w:rsid w:val="00EC49C2"/>
    <w:rsid w:val="00EC4BBF"/>
    <w:rsid w:val="00ED362C"/>
    <w:rsid w:val="00ED3DFF"/>
    <w:rsid w:val="00EE1DDD"/>
    <w:rsid w:val="00EE217D"/>
    <w:rsid w:val="00EE2FB0"/>
    <w:rsid w:val="00EF2982"/>
    <w:rsid w:val="00EF54B7"/>
    <w:rsid w:val="00F11CE4"/>
    <w:rsid w:val="00F142D4"/>
    <w:rsid w:val="00F3267B"/>
    <w:rsid w:val="00F474D1"/>
    <w:rsid w:val="00F53030"/>
    <w:rsid w:val="00F71000"/>
    <w:rsid w:val="00F815BF"/>
    <w:rsid w:val="00F841D3"/>
    <w:rsid w:val="00F91898"/>
    <w:rsid w:val="00F91E04"/>
    <w:rsid w:val="00F92BB9"/>
    <w:rsid w:val="00F9338B"/>
    <w:rsid w:val="00F949BD"/>
    <w:rsid w:val="00F973E9"/>
    <w:rsid w:val="00FA47EE"/>
    <w:rsid w:val="00FA6FA6"/>
    <w:rsid w:val="00FA7B84"/>
    <w:rsid w:val="00FB1204"/>
    <w:rsid w:val="00FB44D2"/>
    <w:rsid w:val="00FC36DF"/>
    <w:rsid w:val="00FE0916"/>
    <w:rsid w:val="00FE311A"/>
    <w:rsid w:val="00FE617D"/>
    <w:rsid w:val="00FF161D"/>
    <w:rsid w:val="00FF2ECC"/>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21301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8689-7FBA-4F52-9527-FEC9C6C5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2017-06-22T12:14:00Z</cp:lastPrinted>
  <dcterms:created xsi:type="dcterms:W3CDTF">2018-04-06T11:08:00Z</dcterms:created>
  <dcterms:modified xsi:type="dcterms:W3CDTF">2018-04-06T11:08:00Z</dcterms:modified>
</cp:coreProperties>
</file>