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1" w:rsidRDefault="001241D1" w:rsidP="000F5E36">
      <w:pPr>
        <w:rPr>
          <w:b/>
          <w:bCs/>
          <w:sz w:val="24"/>
        </w:rPr>
      </w:pP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7832C4" w:rsidRDefault="007832C4" w:rsidP="007832C4">
      <w:pPr>
        <w:jc w:val="both"/>
        <w:rPr>
          <w:bCs/>
          <w:szCs w:val="20"/>
        </w:rPr>
      </w:pPr>
    </w:p>
    <w:p w:rsidR="007832C4" w:rsidRPr="005400F6" w:rsidRDefault="007832C4" w:rsidP="007832C4">
      <w:pPr>
        <w:jc w:val="both"/>
        <w:rPr>
          <w:bCs/>
          <w:szCs w:val="20"/>
        </w:rPr>
      </w:pPr>
    </w:p>
    <w:p w:rsidR="007832C4" w:rsidRPr="005400F6" w:rsidRDefault="007832C4" w:rsidP="007832C4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="009D0B3E">
        <w:rPr>
          <w:b/>
          <w:sz w:val="24"/>
        </w:rPr>
        <w:t>/53</w:t>
      </w:r>
    </w:p>
    <w:p w:rsidR="007832C4" w:rsidRPr="005400F6" w:rsidRDefault="007832C4" w:rsidP="007832C4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9D0B3E">
        <w:rPr>
          <w:b/>
          <w:sz w:val="24"/>
        </w:rPr>
        <w:t>20/10</w:t>
      </w:r>
      <w:r>
        <w:rPr>
          <w:b/>
          <w:sz w:val="24"/>
        </w:rPr>
        <w:t>/2014</w:t>
      </w:r>
      <w:proofErr w:type="gramEnd"/>
    </w:p>
    <w:p w:rsidR="007832C4" w:rsidRPr="005400F6" w:rsidRDefault="007832C4" w:rsidP="007832C4">
      <w:pPr>
        <w:tabs>
          <w:tab w:val="left" w:pos="2340"/>
        </w:tabs>
        <w:jc w:val="both"/>
        <w:rPr>
          <w:b/>
          <w:sz w:val="24"/>
        </w:rPr>
      </w:pPr>
    </w:p>
    <w:p w:rsidR="007832C4" w:rsidRDefault="007832C4" w:rsidP="007832C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E75200" w:rsidRDefault="00E75200"/>
    <w:p w:rsidR="006961EE" w:rsidRDefault="006961EE"/>
    <w:p w:rsidR="007832C4" w:rsidRDefault="007832C4" w:rsidP="007832C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7832C4" w:rsidRDefault="007832C4" w:rsidP="007832C4">
      <w:pPr>
        <w:rPr>
          <w:b/>
          <w:color w:val="000000"/>
          <w:sz w:val="24"/>
          <w:u w:val="single"/>
        </w:rPr>
      </w:pPr>
    </w:p>
    <w:p w:rsidR="007832C4" w:rsidRPr="007832C4" w:rsidRDefault="007832C4" w:rsidP="007832C4">
      <w:pPr>
        <w:ind w:left="426"/>
        <w:jc w:val="both"/>
        <w:rPr>
          <w:color w:val="000000"/>
          <w:sz w:val="24"/>
        </w:rPr>
      </w:pPr>
      <w:r w:rsidRPr="007832C4">
        <w:rPr>
          <w:b/>
          <w:color w:val="000000"/>
          <w:sz w:val="24"/>
        </w:rPr>
        <w:t>01-</w:t>
      </w:r>
      <w:r w:rsidR="009D0B3E" w:rsidRPr="009D0B3E">
        <w:rPr>
          <w:color w:val="000000"/>
          <w:sz w:val="24"/>
        </w:rPr>
        <w:t>Fakültemiz</w:t>
      </w:r>
      <w:r w:rsidR="009D0B3E">
        <w:rPr>
          <w:b/>
          <w:color w:val="000000"/>
          <w:sz w:val="24"/>
        </w:rPr>
        <w:t xml:space="preserve"> </w:t>
      </w:r>
      <w:r w:rsidRPr="007832C4">
        <w:rPr>
          <w:color w:val="000000"/>
          <w:sz w:val="24"/>
        </w:rPr>
        <w:t>Halka İlişkiler ve Rek</w:t>
      </w:r>
      <w:r w:rsidR="009D0B3E">
        <w:rPr>
          <w:color w:val="000000"/>
          <w:sz w:val="24"/>
        </w:rPr>
        <w:t xml:space="preserve">lamcılık Bölüm Başkanlığı’nın </w:t>
      </w:r>
      <w:proofErr w:type="gramStart"/>
      <w:r w:rsidR="009D0B3E">
        <w:rPr>
          <w:color w:val="000000"/>
          <w:sz w:val="24"/>
        </w:rPr>
        <w:t>16/10</w:t>
      </w:r>
      <w:r w:rsidRPr="007832C4">
        <w:rPr>
          <w:color w:val="000000"/>
          <w:sz w:val="24"/>
        </w:rPr>
        <w:t>/2014</w:t>
      </w:r>
      <w:proofErr w:type="gramEnd"/>
      <w:r w:rsidRPr="007832C4">
        <w:rPr>
          <w:color w:val="000000"/>
          <w:sz w:val="24"/>
        </w:rPr>
        <w:t xml:space="preserve"> tarihli ve 33989565/903.07.02-</w:t>
      </w:r>
      <w:r w:rsidR="009D0B3E">
        <w:rPr>
          <w:color w:val="000000"/>
          <w:sz w:val="24"/>
        </w:rPr>
        <w:t>44952</w:t>
      </w:r>
      <w:r w:rsidRPr="007832C4">
        <w:rPr>
          <w:color w:val="000000"/>
          <w:sz w:val="24"/>
        </w:rPr>
        <w:t xml:space="preserve"> sayılı yazısı görüşmeye açıldı.</w:t>
      </w:r>
    </w:p>
    <w:p w:rsidR="007832C4" w:rsidRPr="00E33B8D" w:rsidRDefault="007832C4" w:rsidP="007832C4">
      <w:pPr>
        <w:jc w:val="both"/>
        <w:rPr>
          <w:rFonts w:eastAsiaTheme="minorHAnsi"/>
          <w:sz w:val="24"/>
          <w:lang w:eastAsia="en-US"/>
        </w:rPr>
      </w:pPr>
    </w:p>
    <w:p w:rsidR="007832C4" w:rsidRDefault="007832C4" w:rsidP="007832C4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="009D0B3E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Fakültemiz Halkla İlişkiler ve Reklamcılık Bölümü Öğretim Üyelerinden </w:t>
      </w:r>
      <w:r w:rsidRPr="00E33B8D">
        <w:rPr>
          <w:rFonts w:eastAsiaTheme="minorHAnsi"/>
          <w:b/>
          <w:sz w:val="24"/>
          <w:lang w:eastAsia="en-US"/>
        </w:rPr>
        <w:t>Yrd. Doç. Dr. Cengiz ERDAL</w:t>
      </w:r>
      <w:r w:rsidR="009D0B3E">
        <w:rPr>
          <w:rFonts w:eastAsiaTheme="minorHAnsi"/>
          <w:sz w:val="24"/>
          <w:lang w:eastAsia="en-US"/>
        </w:rPr>
        <w:t xml:space="preserve">’ </w:t>
      </w:r>
      <w:proofErr w:type="spellStart"/>
      <w:r w:rsidR="009D0B3E">
        <w:rPr>
          <w:rFonts w:eastAsiaTheme="minorHAnsi"/>
          <w:sz w:val="24"/>
          <w:lang w:eastAsia="en-US"/>
        </w:rPr>
        <w:t>ın</w:t>
      </w:r>
      <w:proofErr w:type="spellEnd"/>
      <w:r w:rsidR="009D0B3E">
        <w:rPr>
          <w:rFonts w:eastAsiaTheme="minorHAnsi"/>
          <w:sz w:val="24"/>
          <w:lang w:eastAsia="en-US"/>
        </w:rPr>
        <w:t xml:space="preserve"> 2014-2015</w:t>
      </w:r>
      <w:r w:rsidRPr="00E33B8D">
        <w:rPr>
          <w:rFonts w:eastAsiaTheme="minorHAnsi"/>
          <w:sz w:val="24"/>
          <w:lang w:eastAsia="en-US"/>
        </w:rPr>
        <w:t xml:space="preserve"> Eğitim Öğretim Yılı </w:t>
      </w:r>
      <w:r w:rsidR="009D0B3E">
        <w:rPr>
          <w:rFonts w:eastAsiaTheme="minorHAnsi"/>
          <w:sz w:val="24"/>
          <w:lang w:eastAsia="en-US"/>
        </w:rPr>
        <w:t>Güz</w:t>
      </w:r>
      <w:r w:rsidRPr="00E33B8D">
        <w:rPr>
          <w:rFonts w:eastAsiaTheme="minorHAnsi"/>
          <w:sz w:val="24"/>
          <w:lang w:eastAsia="en-US"/>
        </w:rPr>
        <w:t xml:space="preserve"> Yarıyıl</w:t>
      </w:r>
      <w:r>
        <w:rPr>
          <w:rFonts w:eastAsiaTheme="minorHAnsi"/>
          <w:sz w:val="24"/>
          <w:lang w:eastAsia="en-US"/>
        </w:rPr>
        <w:t>ında Yeditepe Üniversitesi Fen-Edebiyat ve İletişim Fakülteler</w:t>
      </w:r>
      <w:r w:rsidRPr="00E33B8D">
        <w:rPr>
          <w:rFonts w:eastAsiaTheme="minorHAnsi"/>
          <w:sz w:val="24"/>
          <w:lang w:eastAsia="en-US"/>
        </w:rPr>
        <w:t>i’nde</w:t>
      </w:r>
      <w:r w:rsidR="009D0B3E">
        <w:rPr>
          <w:rFonts w:eastAsiaTheme="minorHAnsi"/>
          <w:sz w:val="24"/>
          <w:lang w:eastAsia="en-US"/>
        </w:rPr>
        <w:t xml:space="preserve"> ekte belirtilen dersleri vermek üzere,</w:t>
      </w:r>
      <w:r w:rsidRPr="00E33B8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2547 Sayılı Kanunun 40-a/d </w:t>
      </w:r>
      <w:r w:rsidRPr="00E33B8D">
        <w:rPr>
          <w:rFonts w:eastAsiaTheme="minorHAnsi"/>
          <w:b/>
          <w:sz w:val="24"/>
          <w:lang w:eastAsia="en-US"/>
        </w:rPr>
        <w:t>maddesi</w:t>
      </w:r>
      <w:r w:rsidRPr="00E33B8D">
        <w:rPr>
          <w:rFonts w:eastAsiaTheme="minorHAnsi"/>
          <w:sz w:val="24"/>
          <w:lang w:eastAsia="en-US"/>
        </w:rPr>
        <w:t xml:space="preserve"> uyarınca </w:t>
      </w:r>
      <w:r w:rsidRPr="00E33B8D">
        <w:rPr>
          <w:rFonts w:eastAsiaTheme="minorHAnsi"/>
          <w:b/>
          <w:sz w:val="24"/>
          <w:lang w:eastAsia="en-US"/>
        </w:rPr>
        <w:t>Cuma günleri</w:t>
      </w:r>
      <w:r w:rsidRPr="00E33B8D">
        <w:rPr>
          <w:rFonts w:eastAsiaTheme="minorHAnsi"/>
          <w:sz w:val="24"/>
          <w:lang w:eastAsia="en-US"/>
        </w:rPr>
        <w:t xml:space="preserve">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2D6125" w:rsidRPr="00E33B8D" w:rsidRDefault="002D6125" w:rsidP="007832C4">
      <w:pPr>
        <w:jc w:val="both"/>
        <w:rPr>
          <w:rFonts w:eastAsiaTheme="minorHAnsi"/>
          <w:sz w:val="24"/>
          <w:lang w:eastAsia="en-US"/>
        </w:rPr>
      </w:pPr>
    </w:p>
    <w:p w:rsidR="00362751" w:rsidRDefault="00362751" w:rsidP="00362751">
      <w:pPr>
        <w:rPr>
          <w:b/>
          <w:color w:val="000000"/>
          <w:sz w:val="24"/>
          <w:u w:val="single"/>
        </w:rPr>
      </w:pPr>
    </w:p>
    <w:p w:rsidR="00362751" w:rsidRDefault="00362751" w:rsidP="0036275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62751" w:rsidRDefault="00362751" w:rsidP="00362751">
      <w:pPr>
        <w:rPr>
          <w:b/>
          <w:color w:val="000000"/>
          <w:sz w:val="24"/>
          <w:u w:val="single"/>
        </w:rPr>
      </w:pPr>
    </w:p>
    <w:p w:rsidR="00362751" w:rsidRPr="007832C4" w:rsidRDefault="00362751" w:rsidP="00362751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02</w:t>
      </w:r>
      <w:r w:rsidRPr="007832C4">
        <w:rPr>
          <w:b/>
          <w:color w:val="000000"/>
          <w:sz w:val="24"/>
        </w:rPr>
        <w:t>-</w:t>
      </w:r>
      <w:r w:rsidRPr="009D0B3E">
        <w:rPr>
          <w:color w:val="000000"/>
          <w:sz w:val="24"/>
        </w:rPr>
        <w:t>Fakültemiz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Radyo Televizyon ve Sinema Bölüm Başkanlığı’nın </w:t>
      </w:r>
      <w:proofErr w:type="gramStart"/>
      <w:r>
        <w:rPr>
          <w:color w:val="000000"/>
          <w:sz w:val="24"/>
        </w:rPr>
        <w:t>20/10</w:t>
      </w:r>
      <w:r w:rsidRPr="007832C4">
        <w:rPr>
          <w:color w:val="000000"/>
          <w:sz w:val="24"/>
        </w:rPr>
        <w:t>/2014</w:t>
      </w:r>
      <w:proofErr w:type="gramEnd"/>
      <w:r w:rsidRPr="007832C4">
        <w:rPr>
          <w:color w:val="000000"/>
          <w:sz w:val="24"/>
        </w:rPr>
        <w:t xml:space="preserve"> tarihli ve </w:t>
      </w:r>
      <w:r>
        <w:rPr>
          <w:color w:val="000000"/>
          <w:sz w:val="24"/>
        </w:rPr>
        <w:t>17762099</w:t>
      </w:r>
      <w:r w:rsidRPr="007832C4">
        <w:rPr>
          <w:color w:val="000000"/>
          <w:sz w:val="24"/>
        </w:rPr>
        <w:t>/903.07.02-</w:t>
      </w:r>
      <w:r>
        <w:rPr>
          <w:color w:val="000000"/>
          <w:sz w:val="24"/>
        </w:rPr>
        <w:t>45388</w:t>
      </w:r>
      <w:r w:rsidRPr="007832C4">
        <w:rPr>
          <w:color w:val="000000"/>
          <w:sz w:val="24"/>
        </w:rPr>
        <w:t xml:space="preserve"> sayılı yazısı görüşmeye açıldı.</w:t>
      </w:r>
    </w:p>
    <w:p w:rsidR="00362751" w:rsidRPr="00E33B8D" w:rsidRDefault="00362751" w:rsidP="00362751">
      <w:pPr>
        <w:jc w:val="both"/>
        <w:rPr>
          <w:rFonts w:eastAsiaTheme="minorHAnsi"/>
          <w:sz w:val="24"/>
          <w:lang w:eastAsia="en-US"/>
        </w:rPr>
      </w:pPr>
    </w:p>
    <w:p w:rsidR="00362751" w:rsidRDefault="00362751" w:rsidP="00362751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 02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Radyo Televizyon ve Sinema</w:t>
      </w:r>
      <w:r w:rsidRPr="00E33B8D">
        <w:rPr>
          <w:rFonts w:eastAsiaTheme="minorHAnsi"/>
          <w:sz w:val="24"/>
          <w:lang w:eastAsia="en-US"/>
        </w:rPr>
        <w:t xml:space="preserve"> Bölümü Öğretim Üyelerinden </w:t>
      </w:r>
      <w:r w:rsidRPr="00E33B8D">
        <w:rPr>
          <w:rFonts w:eastAsiaTheme="minorHAnsi"/>
          <w:b/>
          <w:sz w:val="24"/>
          <w:lang w:eastAsia="en-US"/>
        </w:rPr>
        <w:t xml:space="preserve">Doç. Dr. </w:t>
      </w:r>
      <w:r>
        <w:rPr>
          <w:rFonts w:eastAsiaTheme="minorHAnsi"/>
          <w:b/>
          <w:sz w:val="24"/>
          <w:lang w:eastAsia="en-US"/>
        </w:rPr>
        <w:t>Özlem OĞUZHAN’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2014-2015</w:t>
      </w:r>
      <w:r w:rsidRPr="00E33B8D">
        <w:rPr>
          <w:rFonts w:eastAsiaTheme="minorHAnsi"/>
          <w:sz w:val="24"/>
          <w:lang w:eastAsia="en-US"/>
        </w:rPr>
        <w:t xml:space="preserve"> Eğitim Öğretim Yılı </w:t>
      </w:r>
      <w:r>
        <w:rPr>
          <w:rFonts w:eastAsiaTheme="minorHAnsi"/>
          <w:sz w:val="24"/>
          <w:lang w:eastAsia="en-US"/>
        </w:rPr>
        <w:t>Güz</w:t>
      </w:r>
      <w:r w:rsidRPr="00E33B8D">
        <w:rPr>
          <w:rFonts w:eastAsiaTheme="minorHAnsi"/>
          <w:sz w:val="24"/>
          <w:lang w:eastAsia="en-US"/>
        </w:rPr>
        <w:t xml:space="preserve"> Yarıyıl</w:t>
      </w:r>
      <w:r>
        <w:rPr>
          <w:rFonts w:eastAsiaTheme="minorHAnsi"/>
          <w:sz w:val="24"/>
          <w:lang w:eastAsia="en-US"/>
        </w:rPr>
        <w:t>ında Maltepe Üniversitesi İletişim Fakültesi ve Sosyal Bilimler Enstitüsü’nde ekte belirtilen dersleri vermek üzere,</w:t>
      </w:r>
      <w:r w:rsidRPr="00E33B8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2547 Sayılı Kanunun 40-a/d </w:t>
      </w:r>
      <w:r w:rsidRPr="00E33B8D">
        <w:rPr>
          <w:rFonts w:eastAsiaTheme="minorHAnsi"/>
          <w:b/>
          <w:sz w:val="24"/>
          <w:lang w:eastAsia="en-US"/>
        </w:rPr>
        <w:t>maddesi</w:t>
      </w:r>
      <w:r w:rsidRPr="00E33B8D">
        <w:rPr>
          <w:rFonts w:eastAsiaTheme="minorHAnsi"/>
          <w:sz w:val="24"/>
          <w:lang w:eastAsia="en-US"/>
        </w:rPr>
        <w:t xml:space="preserve"> uyarınca </w:t>
      </w:r>
      <w:r w:rsidRPr="00E33B8D">
        <w:rPr>
          <w:rFonts w:eastAsiaTheme="minorHAnsi"/>
          <w:b/>
          <w:sz w:val="24"/>
          <w:lang w:eastAsia="en-US"/>
        </w:rPr>
        <w:t>Cuma günleri</w:t>
      </w:r>
      <w:r w:rsidRPr="00E33B8D">
        <w:rPr>
          <w:rFonts w:eastAsiaTheme="minorHAnsi"/>
          <w:sz w:val="24"/>
          <w:lang w:eastAsia="en-US"/>
        </w:rPr>
        <w:t xml:space="preserve">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  <w:proofErr w:type="gramEnd"/>
    </w:p>
    <w:p w:rsidR="00362751" w:rsidRDefault="00362751" w:rsidP="006A5EBC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362751" w:rsidRDefault="00362751" w:rsidP="006A5EBC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362751" w:rsidRDefault="00362751" w:rsidP="006A5EBC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306B5F" w:rsidRDefault="00306B5F" w:rsidP="00306B5F">
      <w:pPr>
        <w:jc w:val="both"/>
        <w:rPr>
          <w:bCs/>
          <w:szCs w:val="20"/>
        </w:rPr>
      </w:pPr>
    </w:p>
    <w:p w:rsidR="00306B5F" w:rsidRDefault="00306B5F" w:rsidP="00306B5F">
      <w:pPr>
        <w:jc w:val="both"/>
        <w:rPr>
          <w:bCs/>
          <w:szCs w:val="20"/>
        </w:rPr>
      </w:pPr>
    </w:p>
    <w:p w:rsidR="00306B5F" w:rsidRDefault="00306B5F" w:rsidP="00306B5F">
      <w:pPr>
        <w:jc w:val="both"/>
        <w:rPr>
          <w:bCs/>
          <w:szCs w:val="20"/>
        </w:rPr>
      </w:pPr>
    </w:p>
    <w:p w:rsidR="00306B5F" w:rsidRDefault="00306B5F" w:rsidP="00306B5F">
      <w:pPr>
        <w:tabs>
          <w:tab w:val="left" w:pos="2340"/>
        </w:tabs>
        <w:jc w:val="both"/>
        <w:rPr>
          <w:b/>
          <w:sz w:val="24"/>
        </w:rPr>
      </w:pPr>
    </w:p>
    <w:p w:rsidR="00306B5F" w:rsidRDefault="00306B5F" w:rsidP="00306B5F">
      <w:pPr>
        <w:tabs>
          <w:tab w:val="left" w:pos="2340"/>
        </w:tabs>
        <w:jc w:val="both"/>
        <w:rPr>
          <w:b/>
          <w:sz w:val="24"/>
        </w:rPr>
      </w:pPr>
    </w:p>
    <w:p w:rsidR="00306B5F" w:rsidRDefault="00306B5F" w:rsidP="00306B5F">
      <w:pPr>
        <w:tabs>
          <w:tab w:val="left" w:pos="2340"/>
        </w:tabs>
        <w:jc w:val="both"/>
        <w:rPr>
          <w:b/>
          <w:sz w:val="24"/>
        </w:rPr>
      </w:pPr>
    </w:p>
    <w:p w:rsidR="003B42E8" w:rsidRDefault="003B42E8" w:rsidP="00306B5F">
      <w:pPr>
        <w:tabs>
          <w:tab w:val="left" w:pos="2340"/>
        </w:tabs>
        <w:jc w:val="both"/>
        <w:rPr>
          <w:b/>
          <w:sz w:val="24"/>
        </w:rPr>
      </w:pPr>
    </w:p>
    <w:p w:rsidR="003B42E8" w:rsidRDefault="003B42E8" w:rsidP="00306B5F">
      <w:pPr>
        <w:tabs>
          <w:tab w:val="left" w:pos="2340"/>
        </w:tabs>
        <w:jc w:val="both"/>
        <w:rPr>
          <w:b/>
          <w:sz w:val="24"/>
        </w:rPr>
      </w:pPr>
    </w:p>
    <w:p w:rsidR="003B42E8" w:rsidRDefault="003B42E8" w:rsidP="00306B5F">
      <w:pPr>
        <w:tabs>
          <w:tab w:val="left" w:pos="2340"/>
        </w:tabs>
        <w:jc w:val="both"/>
        <w:rPr>
          <w:b/>
          <w:sz w:val="24"/>
        </w:rPr>
      </w:pPr>
    </w:p>
    <w:p w:rsidR="003B42E8" w:rsidRPr="005400F6" w:rsidRDefault="003B42E8" w:rsidP="00306B5F">
      <w:pPr>
        <w:tabs>
          <w:tab w:val="left" w:pos="2340"/>
        </w:tabs>
        <w:jc w:val="both"/>
        <w:rPr>
          <w:b/>
          <w:sz w:val="24"/>
        </w:rPr>
      </w:pPr>
    </w:p>
    <w:p w:rsidR="00306B5F" w:rsidRDefault="00306B5F" w:rsidP="00BA045D">
      <w:pPr>
        <w:rPr>
          <w:b/>
          <w:color w:val="000000"/>
          <w:sz w:val="24"/>
          <w:u w:val="single"/>
        </w:rPr>
      </w:pPr>
    </w:p>
    <w:p w:rsidR="00BA045D" w:rsidRDefault="00BA045D" w:rsidP="00BA045D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BA045D" w:rsidRDefault="00BA045D" w:rsidP="00BA045D">
      <w:pPr>
        <w:rPr>
          <w:b/>
          <w:color w:val="000000"/>
          <w:sz w:val="24"/>
          <w:u w:val="single"/>
        </w:rPr>
      </w:pPr>
    </w:p>
    <w:p w:rsidR="00BA045D" w:rsidRPr="007832C4" w:rsidRDefault="00BA045D" w:rsidP="00BA045D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03</w:t>
      </w:r>
      <w:r w:rsidRPr="007832C4">
        <w:rPr>
          <w:b/>
          <w:color w:val="000000"/>
          <w:sz w:val="24"/>
        </w:rPr>
        <w:t>-</w:t>
      </w:r>
      <w:r w:rsidRPr="009D0B3E">
        <w:rPr>
          <w:color w:val="000000"/>
          <w:sz w:val="24"/>
        </w:rPr>
        <w:t>Fakültemiz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İletişim Tasarımı ve Medya Bölümü Öğretim Üyelerinden                    Prof. Dr. Aytekin </w:t>
      </w:r>
      <w:proofErr w:type="spellStart"/>
      <w:r>
        <w:rPr>
          <w:color w:val="000000"/>
          <w:sz w:val="24"/>
        </w:rPr>
        <w:t>İŞMAN’ın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20/10</w:t>
      </w:r>
      <w:r w:rsidRPr="007832C4">
        <w:rPr>
          <w:color w:val="000000"/>
          <w:sz w:val="24"/>
        </w:rPr>
        <w:t>/2014</w:t>
      </w:r>
      <w:proofErr w:type="gramEnd"/>
      <w:r w:rsidRPr="007832C4">
        <w:rPr>
          <w:color w:val="000000"/>
          <w:sz w:val="24"/>
        </w:rPr>
        <w:t xml:space="preserve"> tarihli </w:t>
      </w:r>
      <w:r>
        <w:rPr>
          <w:color w:val="000000"/>
          <w:sz w:val="24"/>
        </w:rPr>
        <w:t>dilekçesi</w:t>
      </w:r>
      <w:r w:rsidRPr="007832C4">
        <w:rPr>
          <w:color w:val="000000"/>
          <w:sz w:val="24"/>
        </w:rPr>
        <w:t xml:space="preserve"> görüşmeye açıldı.</w:t>
      </w:r>
    </w:p>
    <w:p w:rsidR="00BA045D" w:rsidRPr="00E33B8D" w:rsidRDefault="00BA045D" w:rsidP="00BA045D">
      <w:pPr>
        <w:jc w:val="both"/>
        <w:rPr>
          <w:rFonts w:eastAsiaTheme="minorHAnsi"/>
          <w:sz w:val="24"/>
          <w:lang w:eastAsia="en-US"/>
        </w:rPr>
      </w:pPr>
    </w:p>
    <w:p w:rsidR="00BA045D" w:rsidRDefault="00BA045D" w:rsidP="00BA045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Fakültemiz İletişim Tasarımı ve Medya Bölümü Öğretim Üyesi </w:t>
      </w:r>
      <w:r w:rsidRPr="00BA045D">
        <w:rPr>
          <w:rFonts w:eastAsiaTheme="minorHAnsi"/>
          <w:b/>
          <w:sz w:val="24"/>
          <w:lang w:eastAsia="en-US"/>
        </w:rPr>
        <w:t xml:space="preserve">Prof. Dr. Aytekin </w:t>
      </w:r>
      <w:proofErr w:type="spellStart"/>
      <w:r w:rsidRPr="00BA045D">
        <w:rPr>
          <w:rFonts w:eastAsiaTheme="minorHAnsi"/>
          <w:b/>
          <w:sz w:val="24"/>
          <w:lang w:eastAsia="en-US"/>
        </w:rPr>
        <w:t>İŞMAN</w:t>
      </w:r>
      <w:r>
        <w:rPr>
          <w:rFonts w:eastAsiaTheme="minorHAnsi"/>
          <w:sz w:val="24"/>
          <w:lang w:eastAsia="en-US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 w:rsidRPr="00BA045D">
        <w:rPr>
          <w:rFonts w:eastAsiaTheme="minorHAnsi"/>
          <w:b/>
          <w:sz w:val="24"/>
          <w:lang w:eastAsia="en-US"/>
        </w:rPr>
        <w:t>31/10/2014</w:t>
      </w:r>
      <w:proofErr w:type="gramEnd"/>
      <w:r w:rsidRPr="00BA045D">
        <w:rPr>
          <w:rFonts w:eastAsiaTheme="minorHAnsi"/>
          <w:b/>
          <w:sz w:val="24"/>
          <w:lang w:eastAsia="en-US"/>
        </w:rPr>
        <w:t>-02/11/2014</w:t>
      </w:r>
      <w:r>
        <w:rPr>
          <w:rFonts w:eastAsiaTheme="minorHAnsi"/>
          <w:sz w:val="24"/>
          <w:lang w:eastAsia="en-US"/>
        </w:rPr>
        <w:t xml:space="preserve"> tarihleri arasında Barcelona Üniversitesi</w:t>
      </w:r>
      <w:r w:rsidR="00306B5F">
        <w:rPr>
          <w:rFonts w:eastAsiaTheme="minorHAnsi"/>
          <w:sz w:val="24"/>
          <w:lang w:eastAsia="en-US"/>
        </w:rPr>
        <w:t xml:space="preserve"> </w:t>
      </w:r>
      <w:r w:rsidR="00306B5F" w:rsidRPr="00306B5F">
        <w:rPr>
          <w:rFonts w:eastAsiaTheme="minorHAnsi"/>
          <w:b/>
          <w:sz w:val="24"/>
          <w:lang w:eastAsia="en-US"/>
        </w:rPr>
        <w:t>Barcelona</w:t>
      </w:r>
      <w:r w:rsidRPr="00306B5F">
        <w:rPr>
          <w:rFonts w:eastAsiaTheme="minorHAnsi"/>
          <w:b/>
          <w:sz w:val="24"/>
          <w:lang w:eastAsia="en-US"/>
        </w:rPr>
        <w:t>/İspanya</w:t>
      </w:r>
      <w:r>
        <w:rPr>
          <w:rFonts w:eastAsiaTheme="minorHAnsi"/>
          <w:sz w:val="24"/>
          <w:lang w:eastAsia="en-US"/>
        </w:rPr>
        <w:t xml:space="preserve">’da Avrupa Birliği Projeleri ile ilgili görüşmelerde bulunmak üzere 2547 </w:t>
      </w:r>
      <w:r w:rsidRPr="00BA045D">
        <w:rPr>
          <w:b/>
          <w:bCs/>
          <w:color w:val="000000"/>
          <w:sz w:val="24"/>
        </w:rPr>
        <w:t>2547</w:t>
      </w:r>
      <w:r w:rsidRPr="00BA045D">
        <w:rPr>
          <w:bCs/>
          <w:color w:val="000000"/>
          <w:sz w:val="24"/>
        </w:rPr>
        <w:t xml:space="preserve"> sayılı Kanunun </w:t>
      </w:r>
      <w:r w:rsidRPr="00BA045D">
        <w:rPr>
          <w:b/>
          <w:bCs/>
          <w:color w:val="000000"/>
          <w:sz w:val="24"/>
        </w:rPr>
        <w:t>39.</w:t>
      </w:r>
      <w:r w:rsidRPr="00BA045D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gereğince, </w:t>
      </w:r>
      <w:r>
        <w:rPr>
          <w:bCs/>
          <w:color w:val="000000"/>
          <w:sz w:val="24"/>
        </w:rPr>
        <w:t xml:space="preserve">anılan tarihler arasında </w:t>
      </w:r>
      <w:r w:rsidRPr="00BA045D">
        <w:rPr>
          <w:b/>
          <w:bCs/>
          <w:color w:val="000000"/>
          <w:sz w:val="24"/>
        </w:rPr>
        <w:t>yolluksuz-</w:t>
      </w:r>
      <w:proofErr w:type="spellStart"/>
      <w:r w:rsidRPr="00BA045D">
        <w:rPr>
          <w:b/>
          <w:bCs/>
          <w:color w:val="000000"/>
          <w:sz w:val="24"/>
        </w:rPr>
        <w:t>yevmiyesiz</w:t>
      </w:r>
      <w:proofErr w:type="spellEnd"/>
      <w:r w:rsidRPr="00BA045D">
        <w:rPr>
          <w:b/>
          <w:bCs/>
          <w:color w:val="000000"/>
          <w:sz w:val="24"/>
        </w:rPr>
        <w:t>, maaşlı-izinli</w:t>
      </w:r>
      <w:r w:rsidRPr="00BA045D">
        <w:rPr>
          <w:bCs/>
          <w:color w:val="000000"/>
          <w:sz w:val="24"/>
        </w:rPr>
        <w:t xml:space="preserve"> olarak </w:t>
      </w:r>
      <w:r>
        <w:rPr>
          <w:bCs/>
          <w:color w:val="000000"/>
          <w:sz w:val="24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306B5F" w:rsidRDefault="00306B5F" w:rsidP="00306B5F">
      <w:pPr>
        <w:rPr>
          <w:b/>
          <w:color w:val="000000"/>
          <w:sz w:val="24"/>
          <w:u w:val="single"/>
        </w:rPr>
      </w:pPr>
    </w:p>
    <w:p w:rsidR="00306B5F" w:rsidRDefault="00306B5F" w:rsidP="00306B5F">
      <w:pPr>
        <w:spacing w:after="200" w:line="276" w:lineRule="auto"/>
        <w:rPr>
          <w:b/>
          <w:sz w:val="24"/>
        </w:rPr>
      </w:pPr>
    </w:p>
    <w:p w:rsidR="00306B5F" w:rsidRDefault="00306B5F" w:rsidP="00306B5F">
      <w:pPr>
        <w:rPr>
          <w:b/>
          <w:color w:val="000000"/>
          <w:sz w:val="24"/>
          <w:u w:val="single"/>
        </w:rPr>
      </w:pPr>
    </w:p>
    <w:p w:rsidR="00306B5F" w:rsidRDefault="00306B5F" w:rsidP="00306B5F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8B1606" w:rsidRDefault="008B1606" w:rsidP="00797DEA">
      <w:pPr>
        <w:spacing w:after="200" w:line="276" w:lineRule="auto"/>
        <w:rPr>
          <w:b/>
          <w:sz w:val="24"/>
        </w:rPr>
      </w:pPr>
    </w:p>
    <w:p w:rsidR="00306B5F" w:rsidRDefault="00306B5F" w:rsidP="00797DEA">
      <w:pPr>
        <w:spacing w:after="200" w:line="276" w:lineRule="auto"/>
        <w:rPr>
          <w:b/>
          <w:sz w:val="24"/>
        </w:rPr>
      </w:pPr>
    </w:p>
    <w:p w:rsidR="003B42E8" w:rsidRDefault="003B42E8" w:rsidP="00797DEA">
      <w:pPr>
        <w:spacing w:after="200" w:line="276" w:lineRule="auto"/>
        <w:rPr>
          <w:b/>
          <w:sz w:val="24"/>
        </w:rPr>
      </w:pPr>
    </w:p>
    <w:p w:rsidR="003B42E8" w:rsidRDefault="003B42E8" w:rsidP="00797DEA">
      <w:pPr>
        <w:spacing w:after="200" w:line="276" w:lineRule="auto"/>
        <w:rPr>
          <w:b/>
          <w:sz w:val="24"/>
        </w:rPr>
      </w:pPr>
    </w:p>
    <w:p w:rsidR="006A5EBC" w:rsidRDefault="006A5EBC" w:rsidP="00797DEA">
      <w:pPr>
        <w:spacing w:after="200" w:line="276" w:lineRule="auto"/>
        <w:rPr>
          <w:b/>
          <w:sz w:val="24"/>
        </w:rPr>
      </w:pPr>
    </w:p>
    <w:p w:rsidR="00797DEA" w:rsidRPr="003B42E8" w:rsidRDefault="00797DEA" w:rsidP="00797DEA">
      <w:pPr>
        <w:spacing w:after="200" w:line="276" w:lineRule="auto"/>
        <w:rPr>
          <w:bCs/>
          <w:color w:val="000000"/>
          <w:sz w:val="24"/>
        </w:rPr>
      </w:pPr>
      <w:r w:rsidRPr="003B42E8">
        <w:rPr>
          <w:sz w:val="24"/>
        </w:rPr>
        <w:t>Prof. Dr. Aytekin İŞMAN</w:t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  <w:t xml:space="preserve">       Prof. Dr. Mehmet Ali YALÇIN</w:t>
      </w:r>
    </w:p>
    <w:p w:rsidR="00797DEA" w:rsidRPr="003B42E8" w:rsidRDefault="00797DEA" w:rsidP="00797DEA">
      <w:pPr>
        <w:rPr>
          <w:sz w:val="24"/>
        </w:rPr>
      </w:pPr>
      <w:r w:rsidRPr="003B42E8">
        <w:rPr>
          <w:sz w:val="24"/>
        </w:rPr>
        <w:t xml:space="preserve">               Dekan</w:t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  <w:t xml:space="preserve">               Üye</w:t>
      </w: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  <w:r w:rsidRPr="003B42E8">
        <w:rPr>
          <w:sz w:val="24"/>
        </w:rPr>
        <w:t>Prof. Dr. Metin IŞIK</w:t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  <w:t xml:space="preserve">                   </w:t>
      </w:r>
      <w:r w:rsidR="003B42E8">
        <w:rPr>
          <w:sz w:val="24"/>
        </w:rPr>
        <w:t xml:space="preserve">          </w:t>
      </w:r>
      <w:bookmarkStart w:id="0" w:name="_GoBack"/>
      <w:bookmarkEnd w:id="0"/>
      <w:r w:rsidRPr="003B42E8">
        <w:rPr>
          <w:sz w:val="24"/>
        </w:rPr>
        <w:t>Prof. Dr. Mustafa Şahin DÜNDAR</w:t>
      </w:r>
    </w:p>
    <w:p w:rsidR="00797DEA" w:rsidRPr="003B42E8" w:rsidRDefault="00797DEA" w:rsidP="00797DEA">
      <w:pPr>
        <w:rPr>
          <w:sz w:val="24"/>
        </w:rPr>
      </w:pPr>
      <w:r w:rsidRPr="003B42E8">
        <w:rPr>
          <w:sz w:val="24"/>
        </w:rPr>
        <w:t xml:space="preserve">               Üye </w:t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  <w:t xml:space="preserve">                                      </w:t>
      </w:r>
      <w:proofErr w:type="spellStart"/>
      <w:r w:rsidRPr="003B42E8">
        <w:rPr>
          <w:sz w:val="24"/>
        </w:rPr>
        <w:t>Üye</w:t>
      </w:r>
      <w:proofErr w:type="spellEnd"/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</w:p>
    <w:p w:rsidR="00797DEA" w:rsidRPr="003B42E8" w:rsidRDefault="00797DEA" w:rsidP="00797DEA">
      <w:pPr>
        <w:rPr>
          <w:sz w:val="24"/>
        </w:rPr>
      </w:pPr>
      <w:r w:rsidRPr="003B42E8">
        <w:rPr>
          <w:sz w:val="24"/>
        </w:rPr>
        <w:t>Doç. Dr. Ahmet ESKİCUMALI</w:t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  <w:t xml:space="preserve">       Doç. Dr. Çetin YAMAN</w:t>
      </w:r>
    </w:p>
    <w:p w:rsidR="00797DEA" w:rsidRPr="003B42E8" w:rsidRDefault="00797DEA" w:rsidP="00797DEA">
      <w:pPr>
        <w:rPr>
          <w:color w:val="000000"/>
          <w:sz w:val="24"/>
        </w:rPr>
      </w:pPr>
      <w:r w:rsidRPr="003B42E8">
        <w:rPr>
          <w:color w:val="000000"/>
          <w:sz w:val="24"/>
        </w:rPr>
        <w:t xml:space="preserve">               Üye</w:t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  <w:t xml:space="preserve"> </w:t>
      </w:r>
      <w:proofErr w:type="spellStart"/>
      <w:r w:rsidRPr="003B42E8">
        <w:rPr>
          <w:color w:val="000000"/>
          <w:sz w:val="24"/>
        </w:rPr>
        <w:t>Üye</w:t>
      </w:r>
      <w:proofErr w:type="spellEnd"/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</w:r>
      <w:r w:rsidRPr="003B42E8">
        <w:rPr>
          <w:color w:val="000000"/>
          <w:sz w:val="24"/>
        </w:rPr>
        <w:tab/>
        <w:t xml:space="preserve">  </w:t>
      </w:r>
      <w:r w:rsidRPr="003B42E8">
        <w:rPr>
          <w:color w:val="000000"/>
          <w:sz w:val="24"/>
        </w:rPr>
        <w:tab/>
        <w:t xml:space="preserve">   </w:t>
      </w:r>
      <w:r w:rsidRPr="003B42E8">
        <w:rPr>
          <w:color w:val="000000"/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</w:r>
      <w:r w:rsidRPr="003B42E8">
        <w:rPr>
          <w:sz w:val="24"/>
        </w:rPr>
        <w:tab/>
        <w:t xml:space="preserve">      </w:t>
      </w:r>
    </w:p>
    <w:p w:rsidR="00797DEA" w:rsidRPr="003B42E8" w:rsidRDefault="00797DEA" w:rsidP="00797DEA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DEA" w:rsidRPr="003B42E8" w:rsidRDefault="00797DEA" w:rsidP="00797DEA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DEA" w:rsidRPr="003B42E8" w:rsidRDefault="00797DEA" w:rsidP="00797DEA">
      <w:pPr>
        <w:rPr>
          <w:sz w:val="24"/>
        </w:rPr>
      </w:pPr>
      <w:r w:rsidRPr="003B42E8">
        <w:rPr>
          <w:sz w:val="24"/>
        </w:rPr>
        <w:t>Yrd. Doç. Dr. Cengiz ERDAL</w:t>
      </w:r>
    </w:p>
    <w:p w:rsidR="00797DEA" w:rsidRPr="003B42E8" w:rsidRDefault="00797DEA" w:rsidP="00797DEA">
      <w:pPr>
        <w:rPr>
          <w:sz w:val="24"/>
        </w:rPr>
      </w:pPr>
      <w:r w:rsidRPr="003B42E8">
        <w:rPr>
          <w:sz w:val="24"/>
        </w:rPr>
        <w:t xml:space="preserve">               Üye </w:t>
      </w:r>
    </w:p>
    <w:p w:rsidR="00797DEA" w:rsidRPr="003B42E8" w:rsidRDefault="00797DEA" w:rsidP="00797DEA"/>
    <w:p w:rsidR="007832C4" w:rsidRPr="003B42E8" w:rsidRDefault="007832C4"/>
    <w:sectPr w:rsidR="007832C4" w:rsidRPr="003B42E8" w:rsidSect="00B06B8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FBC"/>
    <w:multiLevelType w:val="hybridMultilevel"/>
    <w:tmpl w:val="15F49E9A"/>
    <w:lvl w:ilvl="0" w:tplc="0F0A3526">
      <w:start w:val="2"/>
      <w:numFmt w:val="decimalZero"/>
      <w:lvlText w:val="%1-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4"/>
    <w:rsid w:val="000F5E36"/>
    <w:rsid w:val="001241D1"/>
    <w:rsid w:val="00153FEC"/>
    <w:rsid w:val="002D6125"/>
    <w:rsid w:val="00306B5F"/>
    <w:rsid w:val="00362751"/>
    <w:rsid w:val="003B42E8"/>
    <w:rsid w:val="006961EE"/>
    <w:rsid w:val="006A5EBC"/>
    <w:rsid w:val="007832C4"/>
    <w:rsid w:val="00797DEA"/>
    <w:rsid w:val="008B1606"/>
    <w:rsid w:val="00947402"/>
    <w:rsid w:val="009D0B3E"/>
    <w:rsid w:val="00AD7D29"/>
    <w:rsid w:val="00B06B8D"/>
    <w:rsid w:val="00B97104"/>
    <w:rsid w:val="00BA045D"/>
    <w:rsid w:val="00E5448E"/>
    <w:rsid w:val="00E75200"/>
    <w:rsid w:val="00E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2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3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69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2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3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69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4B57-822D-47F4-BFBE-21F8B1C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2014-10-20T13:34:00Z</cp:lastPrinted>
  <dcterms:created xsi:type="dcterms:W3CDTF">2014-10-17T05:48:00Z</dcterms:created>
  <dcterms:modified xsi:type="dcterms:W3CDTF">2014-11-13T10:07:00Z</dcterms:modified>
</cp:coreProperties>
</file>