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9C3FA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2017/147</w:t>
      </w:r>
    </w:p>
    <w:p w:rsidR="004D772F" w:rsidRPr="00406264" w:rsidRDefault="009C3FA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21</w:t>
      </w:r>
      <w:r w:rsidR="009038EA" w:rsidRPr="00406264">
        <w:rPr>
          <w:b/>
          <w:sz w:val="24"/>
        </w:rPr>
        <w:t>/02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9C3FA8" w:rsidRDefault="009C3FA8" w:rsidP="009C3FA8">
      <w:pPr>
        <w:pStyle w:val="ListeParagraf"/>
        <w:numPr>
          <w:ilvl w:val="0"/>
          <w:numId w:val="20"/>
        </w:numPr>
        <w:jc w:val="both"/>
      </w:pPr>
      <w:r w:rsidRPr="00F7387B">
        <w:t xml:space="preserve">Fakültemiz Halkla İlişkiler </w:t>
      </w:r>
      <w:r>
        <w:t>ve Reklamcılık</w:t>
      </w:r>
      <w:r w:rsidRPr="00F7387B">
        <w:t xml:space="preserve"> Bölüm Başkanlığı’nın </w:t>
      </w:r>
      <w:proofErr w:type="gramStart"/>
      <w:r>
        <w:t>21</w:t>
      </w:r>
      <w:r w:rsidRPr="00F7387B">
        <w:t>/02/2017</w:t>
      </w:r>
      <w:proofErr w:type="gramEnd"/>
      <w:r w:rsidRPr="00F7387B">
        <w:t xml:space="preserve"> tarih ve 33989565/</w:t>
      </w:r>
      <w:r>
        <w:t>310.01.01.1</w:t>
      </w:r>
      <w:r w:rsidRPr="00F7387B">
        <w:t>-E.</w:t>
      </w:r>
      <w:r>
        <w:t>8856</w:t>
      </w:r>
      <w:r w:rsidRPr="00F7387B">
        <w:t xml:space="preserve"> sayılı yazısı görüşmeye açıldı.</w:t>
      </w:r>
    </w:p>
    <w:p w:rsidR="005E086B" w:rsidRPr="005E086B" w:rsidRDefault="005E086B" w:rsidP="005E086B">
      <w:pPr>
        <w:pStyle w:val="ListeParagraf"/>
        <w:ind w:left="714"/>
        <w:jc w:val="both"/>
        <w:rPr>
          <w:color w:val="000000"/>
        </w:rPr>
      </w:pPr>
    </w:p>
    <w:p w:rsidR="00122AD2" w:rsidRPr="009C3FA8" w:rsidRDefault="00790B61" w:rsidP="005E086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C3FA8">
        <w:rPr>
          <w:b/>
          <w:sz w:val="24"/>
        </w:rPr>
        <w:t>Karar No 01-</w:t>
      </w:r>
      <w:r w:rsidRPr="009C3FA8">
        <w:rPr>
          <w:sz w:val="24"/>
        </w:rPr>
        <w:t xml:space="preserve"> Yapılan görüşmeler sonunda; </w:t>
      </w:r>
      <w:r w:rsidR="009C3FA8" w:rsidRPr="009C3FA8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9C3FA8">
        <w:rPr>
          <w:rFonts w:eastAsiaTheme="minorHAnsi"/>
          <w:sz w:val="24"/>
          <w:lang w:eastAsia="en-US"/>
        </w:rPr>
        <w:t xml:space="preserve"> </w:t>
      </w:r>
      <w:proofErr w:type="spellStart"/>
      <w:r w:rsidR="009C3FA8" w:rsidRPr="009C3FA8">
        <w:rPr>
          <w:rFonts w:eastAsiaTheme="minorHAnsi"/>
          <w:sz w:val="24"/>
          <w:lang w:eastAsia="en-US"/>
        </w:rPr>
        <w:t>Erasmus+Erasmus</w:t>
      </w:r>
      <w:proofErr w:type="spellEnd"/>
      <w:r w:rsidR="009C3FA8" w:rsidRPr="009C3FA8">
        <w:rPr>
          <w:rFonts w:eastAsiaTheme="minorHAnsi"/>
          <w:sz w:val="24"/>
          <w:lang w:eastAsia="en-US"/>
        </w:rPr>
        <w:t xml:space="preserve"> Programı kapsamında Öğrenim Hareke</w:t>
      </w:r>
      <w:r w:rsidR="009C3FA8">
        <w:rPr>
          <w:rFonts w:eastAsiaTheme="minorHAnsi"/>
          <w:sz w:val="24"/>
          <w:lang w:eastAsia="en-US"/>
        </w:rPr>
        <w:t xml:space="preserve">tliliği ile yurt dışında eğitim </w:t>
      </w:r>
      <w:r w:rsidR="009C3FA8" w:rsidRPr="009C3FA8">
        <w:rPr>
          <w:rFonts w:eastAsiaTheme="minorHAnsi"/>
          <w:sz w:val="24"/>
          <w:lang w:eastAsia="en-US"/>
        </w:rPr>
        <w:t xml:space="preserve">görmeye hak kazanan </w:t>
      </w:r>
      <w:r w:rsidR="009C3FA8" w:rsidRPr="0049206A">
        <w:rPr>
          <w:sz w:val="24"/>
        </w:rPr>
        <w:t>Fakültemiz Halkla İlişkiler ve Reklamcılık Bölümü</w:t>
      </w:r>
      <w:r w:rsidR="009C3FA8" w:rsidRPr="009C3FA8">
        <w:rPr>
          <w:rFonts w:eastAsiaTheme="minorHAnsi"/>
          <w:sz w:val="24"/>
          <w:lang w:eastAsia="en-US"/>
        </w:rPr>
        <w:t xml:space="preserve"> öğrencilerinden </w:t>
      </w:r>
      <w:proofErr w:type="gramStart"/>
      <w:r w:rsidR="009C3FA8" w:rsidRPr="009C3FA8">
        <w:rPr>
          <w:rFonts w:eastAsiaTheme="minorHAnsi"/>
          <w:b/>
          <w:sz w:val="24"/>
          <w:lang w:eastAsia="en-US"/>
        </w:rPr>
        <w:t>1316.00056</w:t>
      </w:r>
      <w:proofErr w:type="gramEnd"/>
      <w:r w:rsidR="009C3FA8" w:rsidRPr="009C3FA8">
        <w:rPr>
          <w:rFonts w:eastAsiaTheme="minorHAnsi"/>
          <w:sz w:val="24"/>
          <w:lang w:eastAsia="en-US"/>
        </w:rPr>
        <w:t xml:space="preserve"> numaralı </w:t>
      </w:r>
      <w:r w:rsidR="009C3FA8" w:rsidRPr="009C3FA8">
        <w:rPr>
          <w:rFonts w:eastAsiaTheme="minorHAnsi"/>
          <w:b/>
          <w:sz w:val="24"/>
          <w:lang w:eastAsia="en-US"/>
        </w:rPr>
        <w:t>Dilara DEMİRKOL</w:t>
      </w:r>
      <w:r w:rsidR="009C3FA8">
        <w:rPr>
          <w:rFonts w:eastAsiaTheme="minorHAnsi"/>
          <w:sz w:val="24"/>
          <w:lang w:eastAsia="en-US"/>
        </w:rPr>
        <w:t xml:space="preserve"> </w:t>
      </w:r>
      <w:r w:rsidR="009C3FA8" w:rsidRPr="009C3FA8">
        <w:rPr>
          <w:rFonts w:eastAsiaTheme="minorHAnsi"/>
          <w:sz w:val="24"/>
          <w:lang w:eastAsia="en-US"/>
        </w:rPr>
        <w:t xml:space="preserve">ve </w:t>
      </w:r>
      <w:r w:rsidR="009C3FA8" w:rsidRPr="009C3FA8">
        <w:rPr>
          <w:rFonts w:eastAsiaTheme="minorHAnsi"/>
          <w:b/>
          <w:sz w:val="24"/>
          <w:lang w:eastAsia="en-US"/>
        </w:rPr>
        <w:t>1316.00032</w:t>
      </w:r>
      <w:r w:rsidR="009C3FA8" w:rsidRPr="009C3FA8">
        <w:rPr>
          <w:rFonts w:eastAsiaTheme="minorHAnsi"/>
          <w:sz w:val="24"/>
          <w:lang w:eastAsia="en-US"/>
        </w:rPr>
        <w:t xml:space="preserve"> numaralı </w:t>
      </w:r>
      <w:r w:rsidR="009C3FA8" w:rsidRPr="009C3FA8">
        <w:rPr>
          <w:rFonts w:eastAsiaTheme="minorHAnsi"/>
          <w:b/>
          <w:sz w:val="24"/>
          <w:lang w:eastAsia="en-US"/>
        </w:rPr>
        <w:t xml:space="preserve">Emrullah </w:t>
      </w:r>
      <w:proofErr w:type="spellStart"/>
      <w:r w:rsidR="009C3FA8" w:rsidRPr="009C3FA8">
        <w:rPr>
          <w:rFonts w:eastAsiaTheme="minorHAnsi"/>
          <w:b/>
          <w:sz w:val="24"/>
          <w:lang w:eastAsia="en-US"/>
        </w:rPr>
        <w:t>YAŞAR</w:t>
      </w:r>
      <w:r w:rsidR="009C3FA8" w:rsidRPr="009C3FA8">
        <w:rPr>
          <w:rFonts w:eastAsiaTheme="minorHAnsi"/>
          <w:sz w:val="24"/>
          <w:lang w:eastAsia="en-US"/>
        </w:rPr>
        <w:t>'ın</w:t>
      </w:r>
      <w:proofErr w:type="spellEnd"/>
      <w:r w:rsidR="009C3FA8" w:rsidRPr="009C3FA8">
        <w:rPr>
          <w:rFonts w:eastAsiaTheme="minorHAnsi"/>
          <w:sz w:val="24"/>
          <w:lang w:eastAsia="en-US"/>
        </w:rPr>
        <w:t>, 2016</w:t>
      </w:r>
      <w:r w:rsidR="009C3FA8">
        <w:rPr>
          <w:rFonts w:eastAsiaTheme="minorHAnsi"/>
          <w:sz w:val="24"/>
          <w:lang w:eastAsia="en-US"/>
        </w:rPr>
        <w:t xml:space="preserve">-2017 Eğitim-Öğretim Yılı Bahar </w:t>
      </w:r>
      <w:r w:rsidR="009C3FA8" w:rsidRPr="009C3FA8">
        <w:rPr>
          <w:rFonts w:eastAsiaTheme="minorHAnsi"/>
          <w:sz w:val="24"/>
          <w:lang w:eastAsia="en-US"/>
        </w:rPr>
        <w:t>Yarıyılında izinli sayılmalarının</w:t>
      </w:r>
      <w:r w:rsidR="005E086B" w:rsidRPr="009C3FA8">
        <w:rPr>
          <w:sz w:val="24"/>
        </w:rPr>
        <w:t xml:space="preserve"> </w:t>
      </w:r>
      <w:r w:rsidR="005E086B" w:rsidRPr="009C3FA8">
        <w:rPr>
          <w:b/>
          <w:bCs/>
          <w:sz w:val="24"/>
        </w:rPr>
        <w:t xml:space="preserve">uygun </w:t>
      </w:r>
      <w:r w:rsidR="005E086B" w:rsidRPr="009C3FA8">
        <w:rPr>
          <w:sz w:val="24"/>
        </w:rPr>
        <w:t xml:space="preserve">olduğuna ve gereği için </w:t>
      </w:r>
      <w:r w:rsidR="009C3FA8" w:rsidRPr="00C81107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9038EA" w:rsidRPr="00406264" w:rsidRDefault="009038EA" w:rsidP="00122AD2">
      <w:pPr>
        <w:pStyle w:val="Default"/>
        <w:jc w:val="both"/>
      </w:pPr>
    </w:p>
    <w:p w:rsidR="009F1171" w:rsidRPr="00406264" w:rsidRDefault="009F1171" w:rsidP="009F117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F1171" w:rsidRPr="00406264" w:rsidRDefault="009F1171" w:rsidP="009F1171">
      <w:pPr>
        <w:rPr>
          <w:b/>
          <w:color w:val="000000"/>
          <w:sz w:val="24"/>
          <w:u w:val="single"/>
        </w:rPr>
      </w:pPr>
    </w:p>
    <w:p w:rsidR="009F1171" w:rsidRPr="00406264" w:rsidRDefault="009F1171" w:rsidP="009F117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9038EA" w:rsidRPr="0049206A" w:rsidRDefault="0049206A" w:rsidP="0049206A">
      <w:pPr>
        <w:pStyle w:val="ListeParagraf"/>
        <w:numPr>
          <w:ilvl w:val="0"/>
          <w:numId w:val="20"/>
        </w:numPr>
        <w:jc w:val="both"/>
        <w:rPr>
          <w:color w:val="000000"/>
        </w:rPr>
      </w:pPr>
      <w:r w:rsidRPr="00F7387B">
        <w:t xml:space="preserve">Fakültemiz Halkla İlişkiler </w:t>
      </w:r>
      <w:r>
        <w:t>ve Reklamcılık</w:t>
      </w:r>
      <w:r w:rsidRPr="00F7387B">
        <w:t xml:space="preserve"> Bölüm Başkanlığı’nın </w:t>
      </w:r>
      <w:proofErr w:type="gramStart"/>
      <w:r>
        <w:t>21</w:t>
      </w:r>
      <w:r w:rsidRPr="00F7387B">
        <w:t>/02/2017</w:t>
      </w:r>
      <w:proofErr w:type="gramEnd"/>
      <w:r w:rsidRPr="00F7387B">
        <w:t xml:space="preserve"> tarih ve 33989565/</w:t>
      </w:r>
      <w:r>
        <w:t>302.02</w:t>
      </w:r>
      <w:r w:rsidRPr="00F7387B">
        <w:t>-E.</w:t>
      </w:r>
      <w:r>
        <w:t>8855</w:t>
      </w:r>
      <w:r w:rsidRPr="00F7387B">
        <w:t xml:space="preserve"> sayılı yazısı görüşmeye açıldı.</w:t>
      </w:r>
    </w:p>
    <w:p w:rsidR="0049206A" w:rsidRPr="0049206A" w:rsidRDefault="0049206A" w:rsidP="0049206A">
      <w:pPr>
        <w:pStyle w:val="ListeParagraf"/>
        <w:jc w:val="both"/>
        <w:rPr>
          <w:color w:val="000000"/>
        </w:rPr>
      </w:pPr>
    </w:p>
    <w:p w:rsidR="009038EA" w:rsidRPr="0049206A" w:rsidRDefault="009F1171" w:rsidP="0049206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9206A">
        <w:rPr>
          <w:b/>
          <w:sz w:val="24"/>
        </w:rPr>
        <w:t>Karar No 02-</w:t>
      </w:r>
      <w:r w:rsidRPr="0049206A">
        <w:rPr>
          <w:sz w:val="24"/>
        </w:rPr>
        <w:t xml:space="preserve"> Yapılan görüşmeler sonunda</w:t>
      </w:r>
      <w:r w:rsidR="005B3F51" w:rsidRPr="0049206A">
        <w:rPr>
          <w:sz w:val="24"/>
        </w:rPr>
        <w:t xml:space="preserve">; </w:t>
      </w:r>
      <w:r w:rsidR="0049206A" w:rsidRPr="0049206A">
        <w:rPr>
          <w:sz w:val="24"/>
        </w:rPr>
        <w:t>Fakültemiz Halkla İlişkiler ve Reklamcılık Bölümü</w:t>
      </w:r>
      <w:r w:rsidR="0049206A" w:rsidRPr="009C3FA8">
        <w:rPr>
          <w:rFonts w:eastAsiaTheme="minorHAnsi"/>
          <w:sz w:val="24"/>
          <w:lang w:eastAsia="en-US"/>
        </w:rPr>
        <w:t xml:space="preserve"> </w:t>
      </w:r>
      <w:r w:rsidR="0049206A" w:rsidRPr="0049206A">
        <w:rPr>
          <w:rFonts w:eastAsiaTheme="minorHAnsi"/>
          <w:sz w:val="24"/>
          <w:lang w:eastAsia="en-US"/>
        </w:rPr>
        <w:t>öğren</w:t>
      </w:r>
      <w:r w:rsidR="0049206A">
        <w:rPr>
          <w:rFonts w:eastAsiaTheme="minorHAnsi"/>
          <w:sz w:val="24"/>
          <w:lang w:eastAsia="en-US"/>
        </w:rPr>
        <w:t xml:space="preserve">cilerinden </w:t>
      </w:r>
      <w:r w:rsidR="0049206A" w:rsidRPr="0049206A">
        <w:rPr>
          <w:rFonts w:eastAsiaTheme="minorHAnsi"/>
          <w:b/>
          <w:sz w:val="24"/>
          <w:lang w:eastAsia="en-US"/>
        </w:rPr>
        <w:t>G1516.00002</w:t>
      </w:r>
      <w:r w:rsidR="0049206A">
        <w:rPr>
          <w:rFonts w:eastAsiaTheme="minorHAnsi"/>
          <w:sz w:val="24"/>
          <w:lang w:eastAsia="en-US"/>
        </w:rPr>
        <w:t xml:space="preserve"> numaralı </w:t>
      </w:r>
      <w:r w:rsidR="0049206A" w:rsidRPr="0049206A">
        <w:rPr>
          <w:rFonts w:eastAsiaTheme="minorHAnsi"/>
          <w:b/>
          <w:sz w:val="24"/>
          <w:lang w:eastAsia="en-US"/>
        </w:rPr>
        <w:t xml:space="preserve">Soner </w:t>
      </w:r>
      <w:proofErr w:type="spellStart"/>
      <w:r w:rsidR="0049206A" w:rsidRPr="0049206A">
        <w:rPr>
          <w:rFonts w:eastAsiaTheme="minorHAnsi"/>
          <w:b/>
          <w:sz w:val="24"/>
          <w:lang w:eastAsia="en-US"/>
        </w:rPr>
        <w:t>GÖNENÇLER</w:t>
      </w:r>
      <w:r w:rsidR="0049206A" w:rsidRPr="0049206A">
        <w:rPr>
          <w:rFonts w:eastAsiaTheme="minorHAnsi"/>
          <w:sz w:val="24"/>
          <w:lang w:eastAsia="en-US"/>
        </w:rPr>
        <w:t>'in</w:t>
      </w:r>
      <w:proofErr w:type="spellEnd"/>
      <w:r w:rsidR="0049206A" w:rsidRPr="0049206A">
        <w:rPr>
          <w:rFonts w:eastAsiaTheme="minorHAnsi"/>
          <w:sz w:val="24"/>
          <w:lang w:eastAsia="en-US"/>
        </w:rPr>
        <w:t xml:space="preserve"> </w:t>
      </w:r>
      <w:r w:rsidR="0049206A" w:rsidRPr="0049206A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49206A">
        <w:rPr>
          <w:rFonts w:eastAsiaTheme="minorHAnsi"/>
          <w:sz w:val="24"/>
          <w:lang w:eastAsia="en-US"/>
        </w:rPr>
        <w:t xml:space="preserve"> "HIR216 </w:t>
      </w:r>
      <w:r w:rsidR="0049206A" w:rsidRPr="0049206A">
        <w:rPr>
          <w:rFonts w:eastAsiaTheme="minorHAnsi"/>
          <w:sz w:val="24"/>
          <w:lang w:eastAsia="en-US"/>
        </w:rPr>
        <w:t>Reklamcılık Tarihi" dersine yazılmasının</w:t>
      </w:r>
      <w:r w:rsidR="0049206A" w:rsidRPr="0049206A">
        <w:rPr>
          <w:sz w:val="24"/>
        </w:rPr>
        <w:t xml:space="preserve"> </w:t>
      </w:r>
      <w:r w:rsidR="005B3F51" w:rsidRPr="0049206A">
        <w:rPr>
          <w:b/>
          <w:sz w:val="24"/>
        </w:rPr>
        <w:t>uygun</w:t>
      </w:r>
      <w:r w:rsidR="0049206A">
        <w:rPr>
          <w:sz w:val="24"/>
        </w:rPr>
        <w:t xml:space="preserve"> olduğuna ve gereği için</w:t>
      </w:r>
      <w:r w:rsidR="0049206A" w:rsidRPr="0049206A">
        <w:rPr>
          <w:sz w:val="24"/>
        </w:rPr>
        <w:t xml:space="preserve"> </w:t>
      </w:r>
      <w:r w:rsidR="0049206A" w:rsidRPr="0049206A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9206A" w:rsidRDefault="0049206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9206A" w:rsidRDefault="0049206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9206A" w:rsidRDefault="0049206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9206A" w:rsidRDefault="0049206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9206A" w:rsidRDefault="0049206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9206A" w:rsidRPr="00406264" w:rsidRDefault="0049206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9038EA" w:rsidRPr="00B204CA" w:rsidRDefault="00B204CA" w:rsidP="00B204CA">
      <w:pPr>
        <w:pStyle w:val="ListeParagraf"/>
        <w:numPr>
          <w:ilvl w:val="0"/>
          <w:numId w:val="20"/>
        </w:numPr>
        <w:jc w:val="both"/>
      </w:pPr>
      <w:r>
        <w:t>Fakültemiz İletişim Tasarımı ve Medya</w:t>
      </w:r>
      <w:r w:rsidRPr="00F7387B">
        <w:t xml:space="preserve"> Bölüm Başkanlığı’nın </w:t>
      </w:r>
      <w:proofErr w:type="gramStart"/>
      <w:r>
        <w:t>21</w:t>
      </w:r>
      <w:r w:rsidRPr="00F7387B">
        <w:t>/02/2017</w:t>
      </w:r>
      <w:proofErr w:type="gramEnd"/>
      <w:r w:rsidRPr="00F7387B">
        <w:t xml:space="preserve"> tarih ve </w:t>
      </w:r>
      <w:r w:rsidRPr="009C19D7">
        <w:t>92517407/302.02-E.8861 sayılı</w:t>
      </w:r>
      <w:r w:rsidRPr="00F7387B">
        <w:t xml:space="preserve"> yazısı görüşmeye açıldı.</w:t>
      </w:r>
    </w:p>
    <w:p w:rsidR="00207535" w:rsidRPr="00207535" w:rsidRDefault="00207535" w:rsidP="00207535">
      <w:pPr>
        <w:pStyle w:val="ListeParagraf"/>
        <w:jc w:val="both"/>
        <w:rPr>
          <w:color w:val="000000"/>
        </w:rPr>
      </w:pPr>
    </w:p>
    <w:p w:rsidR="00456957" w:rsidRPr="00B204CA" w:rsidRDefault="00456957" w:rsidP="00B204C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06264">
        <w:rPr>
          <w:b/>
          <w:sz w:val="24"/>
        </w:rPr>
        <w:t>Karar No 03-</w:t>
      </w:r>
      <w:r w:rsidRPr="00406264">
        <w:rPr>
          <w:sz w:val="24"/>
        </w:rPr>
        <w:t xml:space="preserve"> </w:t>
      </w:r>
      <w:r w:rsidRPr="00C81107">
        <w:rPr>
          <w:sz w:val="24"/>
        </w:rPr>
        <w:t xml:space="preserve">Yapılan görüşmeler sonunda; </w:t>
      </w:r>
      <w:r w:rsidR="00B204CA" w:rsidRPr="00437F09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B204CA">
        <w:rPr>
          <w:rFonts w:eastAsiaTheme="minorHAnsi"/>
          <w:sz w:val="24"/>
          <w:lang w:eastAsia="en-US"/>
        </w:rPr>
        <w:t xml:space="preserve"> </w:t>
      </w:r>
      <w:r w:rsidRPr="00B204CA">
        <w:rPr>
          <w:bCs/>
          <w:sz w:val="24"/>
        </w:rPr>
        <w:t xml:space="preserve">Fakültemiz </w:t>
      </w:r>
      <w:r w:rsidR="00B204CA" w:rsidRPr="00B204CA">
        <w:rPr>
          <w:sz w:val="24"/>
        </w:rPr>
        <w:t xml:space="preserve">İletişim Tasarımı ve Medya </w:t>
      </w:r>
      <w:r w:rsidRPr="00B204CA">
        <w:rPr>
          <w:bCs/>
          <w:sz w:val="24"/>
        </w:rPr>
        <w:t>Bölümü</w:t>
      </w:r>
      <w:r w:rsidR="00B204CA">
        <w:rPr>
          <w:bCs/>
          <w:sz w:val="24"/>
        </w:rPr>
        <w:t xml:space="preserve"> öğrencilerinden</w:t>
      </w:r>
      <w:r w:rsidRPr="00B204CA">
        <w:rPr>
          <w:bCs/>
          <w:sz w:val="24"/>
        </w:rPr>
        <w:t xml:space="preserve"> </w:t>
      </w:r>
      <w:proofErr w:type="gramStart"/>
      <w:r w:rsidR="00B204CA" w:rsidRPr="00B204CA">
        <w:rPr>
          <w:rFonts w:eastAsiaTheme="minorHAnsi"/>
          <w:b/>
          <w:sz w:val="24"/>
          <w:lang w:eastAsia="en-US"/>
        </w:rPr>
        <w:t>1616.02002</w:t>
      </w:r>
      <w:proofErr w:type="gramEnd"/>
      <w:r w:rsidR="00B204CA">
        <w:rPr>
          <w:rFonts w:eastAsiaTheme="minorHAnsi"/>
          <w:sz w:val="24"/>
          <w:lang w:eastAsia="en-US"/>
        </w:rPr>
        <w:t xml:space="preserve"> numaralı </w:t>
      </w:r>
      <w:r w:rsidR="00B204CA" w:rsidRPr="00B204CA">
        <w:rPr>
          <w:rFonts w:eastAsiaTheme="minorHAnsi"/>
          <w:b/>
          <w:sz w:val="24"/>
          <w:lang w:eastAsia="en-US"/>
        </w:rPr>
        <w:t xml:space="preserve">Tunahan </w:t>
      </w:r>
      <w:proofErr w:type="spellStart"/>
      <w:r w:rsidR="00B204CA" w:rsidRPr="00B204CA">
        <w:rPr>
          <w:rFonts w:eastAsiaTheme="minorHAnsi"/>
          <w:b/>
          <w:sz w:val="24"/>
          <w:lang w:eastAsia="en-US"/>
        </w:rPr>
        <w:t>SEFEROĞLU</w:t>
      </w:r>
      <w:r w:rsidR="00B204CA" w:rsidRPr="00B204CA">
        <w:rPr>
          <w:rFonts w:eastAsiaTheme="minorHAnsi"/>
          <w:sz w:val="24"/>
          <w:lang w:eastAsia="en-US"/>
        </w:rPr>
        <w:t>'</w:t>
      </w:r>
      <w:r w:rsidR="00B204CA">
        <w:rPr>
          <w:rFonts w:eastAsiaTheme="minorHAnsi"/>
          <w:sz w:val="24"/>
          <w:lang w:eastAsia="en-US"/>
        </w:rPr>
        <w:t>nun</w:t>
      </w:r>
      <w:proofErr w:type="spellEnd"/>
      <w:r w:rsidR="00B204CA">
        <w:rPr>
          <w:rFonts w:eastAsiaTheme="minorHAnsi"/>
          <w:sz w:val="24"/>
          <w:lang w:eastAsia="en-US"/>
        </w:rPr>
        <w:t xml:space="preserve"> aşağıda belirtilen derslere </w:t>
      </w:r>
      <w:r w:rsidR="00B204CA" w:rsidRPr="00B204CA">
        <w:rPr>
          <w:rFonts w:eastAsiaTheme="minorHAnsi"/>
          <w:sz w:val="24"/>
          <w:lang w:eastAsia="en-US"/>
        </w:rPr>
        <w:t>yazılmasının</w:t>
      </w:r>
      <w:r w:rsidR="00C633C9" w:rsidRPr="00B204CA">
        <w:rPr>
          <w:rFonts w:eastAsiaTheme="minorHAnsi"/>
          <w:color w:val="000000"/>
          <w:sz w:val="24"/>
          <w:lang w:eastAsia="en-US"/>
        </w:rPr>
        <w:t xml:space="preserve"> </w:t>
      </w:r>
      <w:r w:rsidRPr="00B204CA">
        <w:rPr>
          <w:rFonts w:eastAsiaTheme="minorHAnsi"/>
          <w:b/>
          <w:sz w:val="24"/>
          <w:lang w:eastAsia="en-US"/>
        </w:rPr>
        <w:t>uygun</w:t>
      </w:r>
      <w:r w:rsidRPr="00B204CA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CE38D1" w:rsidRPr="00C81107" w:rsidRDefault="00CE38D1" w:rsidP="00C633C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204CA" w:rsidRPr="00B204CA" w:rsidRDefault="00B204CA" w:rsidP="00B204CA">
      <w:pPr>
        <w:autoSpaceDE w:val="0"/>
        <w:autoSpaceDN w:val="0"/>
        <w:adjustRightInd w:val="0"/>
        <w:ind w:left="2835"/>
        <w:rPr>
          <w:rFonts w:eastAsiaTheme="minorHAnsi"/>
          <w:szCs w:val="20"/>
          <w:lang w:eastAsia="en-US"/>
        </w:rPr>
      </w:pPr>
      <w:r w:rsidRPr="00B204CA">
        <w:rPr>
          <w:rFonts w:eastAsiaTheme="minorHAnsi"/>
          <w:szCs w:val="20"/>
          <w:lang w:eastAsia="en-US"/>
        </w:rPr>
        <w:t>DIL 102 İNGİLİZCE</w:t>
      </w:r>
    </w:p>
    <w:p w:rsidR="00B204CA" w:rsidRPr="00B204CA" w:rsidRDefault="00B204CA" w:rsidP="00B204CA">
      <w:pPr>
        <w:autoSpaceDE w:val="0"/>
        <w:autoSpaceDN w:val="0"/>
        <w:adjustRightInd w:val="0"/>
        <w:ind w:left="2835"/>
        <w:rPr>
          <w:rFonts w:eastAsiaTheme="minorHAnsi"/>
          <w:szCs w:val="20"/>
          <w:lang w:eastAsia="en-US"/>
        </w:rPr>
      </w:pPr>
      <w:r w:rsidRPr="00B204CA">
        <w:rPr>
          <w:rFonts w:eastAsiaTheme="minorHAnsi"/>
          <w:szCs w:val="20"/>
          <w:lang w:eastAsia="en-US"/>
        </w:rPr>
        <w:t>ILT106 SOSYOLOJİ</w:t>
      </w:r>
    </w:p>
    <w:p w:rsidR="00B204CA" w:rsidRPr="00B204CA" w:rsidRDefault="00B204CA" w:rsidP="00B204CA">
      <w:pPr>
        <w:autoSpaceDE w:val="0"/>
        <w:autoSpaceDN w:val="0"/>
        <w:adjustRightInd w:val="0"/>
        <w:ind w:left="2835"/>
        <w:rPr>
          <w:rFonts w:eastAsiaTheme="minorHAnsi"/>
          <w:szCs w:val="20"/>
          <w:lang w:eastAsia="en-US"/>
        </w:rPr>
      </w:pPr>
      <w:r w:rsidRPr="00B204CA">
        <w:rPr>
          <w:rFonts w:eastAsiaTheme="minorHAnsi"/>
          <w:szCs w:val="20"/>
          <w:lang w:eastAsia="en-US"/>
        </w:rPr>
        <w:t>ILT108 İLETİŞİM TARİHİ</w:t>
      </w:r>
    </w:p>
    <w:p w:rsidR="00B204CA" w:rsidRPr="00B204CA" w:rsidRDefault="00B204CA" w:rsidP="00B204CA">
      <w:pPr>
        <w:autoSpaceDE w:val="0"/>
        <w:autoSpaceDN w:val="0"/>
        <w:adjustRightInd w:val="0"/>
        <w:ind w:left="2835"/>
        <w:rPr>
          <w:rFonts w:eastAsiaTheme="minorHAnsi"/>
          <w:szCs w:val="20"/>
          <w:lang w:eastAsia="en-US"/>
        </w:rPr>
      </w:pPr>
      <w:r w:rsidRPr="00B204CA">
        <w:rPr>
          <w:rFonts w:eastAsiaTheme="minorHAnsi"/>
          <w:szCs w:val="20"/>
          <w:lang w:eastAsia="en-US"/>
        </w:rPr>
        <w:t>ITM110 İLETİŞİM HUKUKU</w:t>
      </w:r>
    </w:p>
    <w:p w:rsidR="00B204CA" w:rsidRPr="00B204CA" w:rsidRDefault="00B204CA" w:rsidP="00B204CA">
      <w:pPr>
        <w:autoSpaceDE w:val="0"/>
        <w:autoSpaceDN w:val="0"/>
        <w:adjustRightInd w:val="0"/>
        <w:ind w:left="2835"/>
        <w:rPr>
          <w:rFonts w:eastAsiaTheme="minorHAnsi"/>
          <w:szCs w:val="20"/>
          <w:lang w:eastAsia="en-US"/>
        </w:rPr>
      </w:pPr>
      <w:r w:rsidRPr="00B204CA">
        <w:rPr>
          <w:rFonts w:eastAsiaTheme="minorHAnsi"/>
          <w:szCs w:val="20"/>
          <w:lang w:eastAsia="en-US"/>
        </w:rPr>
        <w:t>ITM104 İLETİŞİM PSİKOLOJİSİ</w:t>
      </w:r>
    </w:p>
    <w:p w:rsidR="00CE38D1" w:rsidRDefault="00B204CA" w:rsidP="00B204CA">
      <w:pPr>
        <w:autoSpaceDE w:val="0"/>
        <w:autoSpaceDN w:val="0"/>
        <w:adjustRightInd w:val="0"/>
        <w:ind w:left="2835"/>
        <w:rPr>
          <w:rFonts w:eastAsiaTheme="minorHAnsi"/>
          <w:szCs w:val="20"/>
          <w:lang w:eastAsia="en-US"/>
        </w:rPr>
      </w:pPr>
      <w:r w:rsidRPr="00B204CA">
        <w:rPr>
          <w:rFonts w:eastAsiaTheme="minorHAnsi"/>
          <w:szCs w:val="20"/>
          <w:lang w:eastAsia="en-US"/>
        </w:rPr>
        <w:t>ITM102 YARATICI VE ELEŞTİREL DÜŞÜNCE</w:t>
      </w:r>
    </w:p>
    <w:p w:rsidR="00B204CA" w:rsidRDefault="00B204CA" w:rsidP="00B204CA">
      <w:pPr>
        <w:autoSpaceDE w:val="0"/>
        <w:autoSpaceDN w:val="0"/>
        <w:adjustRightInd w:val="0"/>
        <w:ind w:left="2835"/>
        <w:rPr>
          <w:rFonts w:eastAsiaTheme="minorHAnsi"/>
          <w:szCs w:val="20"/>
          <w:lang w:eastAsia="en-US"/>
        </w:rPr>
      </w:pPr>
    </w:p>
    <w:p w:rsidR="00B204CA" w:rsidRPr="00B204CA" w:rsidRDefault="00B204CA" w:rsidP="00B204CA">
      <w:pPr>
        <w:autoSpaceDE w:val="0"/>
        <w:autoSpaceDN w:val="0"/>
        <w:adjustRightInd w:val="0"/>
        <w:ind w:left="2835"/>
        <w:rPr>
          <w:rFonts w:eastAsiaTheme="minorHAnsi"/>
          <w:szCs w:val="20"/>
          <w:lang w:eastAsia="en-US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207535" w:rsidRDefault="00207535" w:rsidP="00B204CA">
      <w:pPr>
        <w:pStyle w:val="ListeParagraf"/>
        <w:numPr>
          <w:ilvl w:val="0"/>
          <w:numId w:val="20"/>
        </w:numPr>
        <w:jc w:val="both"/>
      </w:pPr>
      <w:r w:rsidRPr="00F7387B">
        <w:t xml:space="preserve">Fakültemiz Halkla İlişkiler </w:t>
      </w:r>
      <w:r>
        <w:t>ve Reklamcılık</w:t>
      </w:r>
      <w:r w:rsidRPr="00F7387B">
        <w:t xml:space="preserve"> Bölüm Başkanlığı’nın </w:t>
      </w:r>
      <w:proofErr w:type="gramStart"/>
      <w:r>
        <w:t>14</w:t>
      </w:r>
      <w:r w:rsidRPr="00F7387B">
        <w:t>/02/2017</w:t>
      </w:r>
      <w:proofErr w:type="gramEnd"/>
      <w:r w:rsidRPr="00F7387B">
        <w:t xml:space="preserve"> tarih ve 33989565/</w:t>
      </w:r>
      <w:r>
        <w:t>302.02</w:t>
      </w:r>
      <w:r w:rsidRPr="00F7387B">
        <w:t>-E.</w:t>
      </w:r>
      <w:r>
        <w:t>7634</w:t>
      </w:r>
      <w:r w:rsidRPr="00F7387B">
        <w:t xml:space="preserve"> sayılı yazısı görüşmeye açıldı.</w:t>
      </w:r>
    </w:p>
    <w:p w:rsidR="00CE38D1" w:rsidRPr="00C81107" w:rsidRDefault="00CE38D1" w:rsidP="00C81107">
      <w:pPr>
        <w:pStyle w:val="ListeParagraf"/>
        <w:ind w:left="714"/>
        <w:jc w:val="both"/>
        <w:rPr>
          <w:color w:val="000000"/>
        </w:rPr>
      </w:pPr>
    </w:p>
    <w:p w:rsidR="00CE38D1" w:rsidRPr="00437F09" w:rsidRDefault="00CE38D1" w:rsidP="00437F0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81107">
        <w:rPr>
          <w:b/>
          <w:sz w:val="24"/>
        </w:rPr>
        <w:t>Karar No 04-</w:t>
      </w:r>
      <w:r w:rsidRPr="00C81107">
        <w:rPr>
          <w:sz w:val="24"/>
        </w:rPr>
        <w:t xml:space="preserve"> </w:t>
      </w:r>
      <w:r w:rsidR="00E262CD" w:rsidRPr="00437F09">
        <w:rPr>
          <w:sz w:val="24"/>
        </w:rPr>
        <w:t xml:space="preserve">Yapılan görüşmeler sonunda; </w:t>
      </w:r>
      <w:r w:rsidR="00437F09" w:rsidRPr="00437F09">
        <w:rPr>
          <w:rFonts w:eastAsiaTheme="minorHAnsi"/>
          <w:b/>
          <w:sz w:val="24"/>
          <w:lang w:eastAsia="en-US"/>
        </w:rPr>
        <w:t>2016-2017 Eğitim-Öğretim Yılı Bahar</w:t>
      </w:r>
      <w:r w:rsidR="00437F09" w:rsidRPr="00437F09">
        <w:rPr>
          <w:rFonts w:eastAsiaTheme="minorHAnsi"/>
          <w:sz w:val="24"/>
          <w:lang w:eastAsia="en-US"/>
        </w:rPr>
        <w:t xml:space="preserve"> </w:t>
      </w:r>
      <w:r w:rsidR="00437F09" w:rsidRPr="00437F09">
        <w:rPr>
          <w:rFonts w:eastAsiaTheme="minorHAnsi"/>
          <w:b/>
          <w:sz w:val="24"/>
          <w:lang w:eastAsia="en-US"/>
        </w:rPr>
        <w:t>Yarıyılında</w:t>
      </w:r>
      <w:r w:rsidR="00437F09">
        <w:rPr>
          <w:rFonts w:eastAsiaTheme="minorHAnsi"/>
          <w:sz w:val="24"/>
          <w:lang w:eastAsia="en-US"/>
        </w:rPr>
        <w:t xml:space="preserve"> </w:t>
      </w:r>
      <w:r w:rsidR="00437F09" w:rsidRPr="00B204CA">
        <w:rPr>
          <w:bCs/>
          <w:sz w:val="24"/>
        </w:rPr>
        <w:t xml:space="preserve">Fakültemiz </w:t>
      </w:r>
      <w:r w:rsidR="00437F09" w:rsidRPr="00B204CA">
        <w:rPr>
          <w:sz w:val="24"/>
        </w:rPr>
        <w:t xml:space="preserve">İletişim Tasarımı ve Medya </w:t>
      </w:r>
      <w:r w:rsidR="00437F09" w:rsidRPr="00B204CA">
        <w:rPr>
          <w:bCs/>
          <w:sz w:val="24"/>
        </w:rPr>
        <w:t>Bölümü</w:t>
      </w:r>
      <w:r w:rsidR="00437F09">
        <w:rPr>
          <w:bCs/>
          <w:sz w:val="24"/>
        </w:rPr>
        <w:t xml:space="preserve"> öğrencilerinden</w:t>
      </w:r>
      <w:r w:rsidR="00437F09" w:rsidRPr="00437F09">
        <w:rPr>
          <w:rFonts w:eastAsiaTheme="minorHAnsi"/>
          <w:sz w:val="24"/>
          <w:lang w:eastAsia="en-US"/>
        </w:rPr>
        <w:t xml:space="preserve"> </w:t>
      </w:r>
      <w:proofErr w:type="gramStart"/>
      <w:r w:rsidR="00437F09" w:rsidRPr="00437F09">
        <w:rPr>
          <w:rFonts w:eastAsiaTheme="minorHAnsi"/>
          <w:b/>
          <w:sz w:val="24"/>
          <w:lang w:eastAsia="en-US"/>
        </w:rPr>
        <w:t>1516.02014</w:t>
      </w:r>
      <w:proofErr w:type="gramEnd"/>
      <w:r w:rsidR="00437F09" w:rsidRPr="00437F09">
        <w:rPr>
          <w:rFonts w:eastAsiaTheme="minorHAnsi"/>
          <w:sz w:val="24"/>
          <w:lang w:eastAsia="en-US"/>
        </w:rPr>
        <w:t xml:space="preserve"> numaralı </w:t>
      </w:r>
      <w:r w:rsidR="00437F09" w:rsidRPr="00437F09">
        <w:rPr>
          <w:rFonts w:eastAsiaTheme="minorHAnsi"/>
          <w:b/>
          <w:sz w:val="24"/>
          <w:lang w:eastAsia="en-US"/>
        </w:rPr>
        <w:t xml:space="preserve">Ali </w:t>
      </w:r>
      <w:proofErr w:type="spellStart"/>
      <w:r w:rsidR="00437F09" w:rsidRPr="00437F09">
        <w:rPr>
          <w:rFonts w:eastAsiaTheme="minorHAnsi"/>
          <w:b/>
          <w:sz w:val="24"/>
          <w:lang w:eastAsia="en-US"/>
        </w:rPr>
        <w:t>KESKİN</w:t>
      </w:r>
      <w:r w:rsidR="00437F09" w:rsidRPr="00437F09">
        <w:rPr>
          <w:rFonts w:eastAsiaTheme="minorHAnsi"/>
          <w:sz w:val="24"/>
          <w:lang w:eastAsia="en-US"/>
        </w:rPr>
        <w:t>'in</w:t>
      </w:r>
      <w:proofErr w:type="spellEnd"/>
      <w:r w:rsidR="00437F09" w:rsidRPr="00437F09">
        <w:rPr>
          <w:rFonts w:eastAsiaTheme="minorHAnsi"/>
          <w:sz w:val="24"/>
          <w:lang w:eastAsia="en-US"/>
        </w:rPr>
        <w:t xml:space="preserve"> "ITM214 İnt</w:t>
      </w:r>
      <w:r w:rsidR="00437F09">
        <w:rPr>
          <w:rFonts w:eastAsiaTheme="minorHAnsi"/>
          <w:sz w:val="24"/>
          <w:lang w:eastAsia="en-US"/>
        </w:rPr>
        <w:t xml:space="preserve">ernet Çağında İçerik Üretimi ve </w:t>
      </w:r>
      <w:r w:rsidR="00437F09" w:rsidRPr="00437F09">
        <w:rPr>
          <w:rFonts w:eastAsiaTheme="minorHAnsi"/>
          <w:sz w:val="24"/>
          <w:lang w:eastAsia="en-US"/>
        </w:rPr>
        <w:t>Yayılımı" dersine yazılmasının</w:t>
      </w:r>
      <w:r w:rsidR="00E262CD" w:rsidRPr="00437F09">
        <w:rPr>
          <w:rFonts w:eastAsiaTheme="minorHAnsi"/>
          <w:sz w:val="24"/>
          <w:lang w:eastAsia="en-US"/>
        </w:rPr>
        <w:t xml:space="preserve"> </w:t>
      </w:r>
      <w:r w:rsidR="00E262CD" w:rsidRPr="00437F09">
        <w:rPr>
          <w:rFonts w:eastAsiaTheme="minorHAnsi"/>
          <w:b/>
          <w:sz w:val="24"/>
          <w:lang w:eastAsia="en-US"/>
        </w:rPr>
        <w:t>uygun</w:t>
      </w:r>
      <w:r w:rsidR="00E262CD" w:rsidRPr="00437F09">
        <w:rPr>
          <w:rFonts w:eastAsiaTheme="minorHAnsi"/>
          <w:sz w:val="24"/>
          <w:lang w:eastAsia="en-US"/>
        </w:rPr>
        <w:t xml:space="preserve"> olduğuna</w:t>
      </w:r>
      <w:r w:rsidR="00E262CD" w:rsidRPr="00437F09">
        <w:rPr>
          <w:rFonts w:eastAsiaTheme="minorHAnsi"/>
          <w:color w:val="000000"/>
          <w:sz w:val="24"/>
          <w:lang w:eastAsia="en-US"/>
        </w:rPr>
        <w:t xml:space="preserve"> </w:t>
      </w:r>
      <w:r w:rsidRPr="00437F09">
        <w:rPr>
          <w:rFonts w:eastAsiaTheme="minorHAnsi"/>
          <w:color w:val="000000"/>
          <w:sz w:val="24"/>
          <w:lang w:eastAsia="en-US"/>
        </w:rPr>
        <w:t>ve</w:t>
      </w:r>
      <w:r w:rsidRPr="00437F09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</w:p>
    <w:p w:rsidR="00456957" w:rsidRPr="00406264" w:rsidRDefault="00456957" w:rsidP="00760CB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Pr="00406264" w:rsidRDefault="00CE38D1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760CB9" w:rsidRDefault="00760CB9" w:rsidP="00760CB9">
      <w:pPr>
        <w:pStyle w:val="ListeParagraf"/>
        <w:numPr>
          <w:ilvl w:val="0"/>
          <w:numId w:val="20"/>
        </w:numPr>
        <w:jc w:val="both"/>
      </w:pPr>
      <w:r w:rsidRPr="00710E4A">
        <w:t>Fakültemiz Gaz</w:t>
      </w:r>
      <w:r>
        <w:t xml:space="preserve">etecilik Bölüm Başkanlığı’nın </w:t>
      </w:r>
      <w:proofErr w:type="gramStart"/>
      <w:r>
        <w:t>21</w:t>
      </w:r>
      <w:r w:rsidRPr="00710E4A">
        <w:t>/02/2017</w:t>
      </w:r>
      <w:proofErr w:type="gramEnd"/>
      <w:r w:rsidRPr="00710E4A">
        <w:t xml:space="preserve"> tarih ve 17918405/</w:t>
      </w:r>
      <w:r>
        <w:t>310.01.01.1</w:t>
      </w:r>
      <w:r w:rsidRPr="00710E4A">
        <w:t>-E.</w:t>
      </w:r>
      <w:r>
        <w:t>8864</w:t>
      </w:r>
      <w:r w:rsidRPr="00710E4A">
        <w:t xml:space="preserve"> sayılı yazısı görüşmeye açıldı.</w:t>
      </w:r>
    </w:p>
    <w:p w:rsidR="00CE38D1" w:rsidRPr="00406264" w:rsidRDefault="00CE38D1" w:rsidP="00CE38D1">
      <w:pPr>
        <w:pStyle w:val="ListeParagraf"/>
        <w:ind w:left="714"/>
        <w:jc w:val="both"/>
        <w:rPr>
          <w:color w:val="000000"/>
        </w:rPr>
      </w:pPr>
    </w:p>
    <w:p w:rsidR="00E262CD" w:rsidRPr="00760CB9" w:rsidRDefault="00CE38D1" w:rsidP="00760CB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60CB9">
        <w:rPr>
          <w:b/>
          <w:sz w:val="24"/>
        </w:rPr>
        <w:t>Karar No 05-</w:t>
      </w:r>
      <w:r w:rsidRPr="00760CB9">
        <w:rPr>
          <w:sz w:val="24"/>
        </w:rPr>
        <w:t xml:space="preserve"> </w:t>
      </w:r>
      <w:r w:rsidR="00E262CD" w:rsidRPr="00760CB9">
        <w:rPr>
          <w:sz w:val="24"/>
        </w:rPr>
        <w:t xml:space="preserve">Yapılan görüşmeler sonunda; </w:t>
      </w:r>
      <w:r w:rsidR="00760CB9" w:rsidRPr="00760CB9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760CB9">
        <w:rPr>
          <w:rFonts w:eastAsiaTheme="minorHAnsi"/>
          <w:sz w:val="24"/>
          <w:lang w:eastAsia="en-US"/>
        </w:rPr>
        <w:t xml:space="preserve"> </w:t>
      </w:r>
      <w:proofErr w:type="spellStart"/>
      <w:r w:rsidR="00760CB9" w:rsidRPr="00760CB9">
        <w:rPr>
          <w:rFonts w:eastAsiaTheme="minorHAnsi"/>
          <w:sz w:val="24"/>
          <w:lang w:eastAsia="en-US"/>
        </w:rPr>
        <w:t>Erasmus+Erasmus</w:t>
      </w:r>
      <w:proofErr w:type="spellEnd"/>
      <w:r w:rsidR="00760CB9" w:rsidRPr="00760CB9">
        <w:rPr>
          <w:rFonts w:eastAsiaTheme="minorHAnsi"/>
          <w:sz w:val="24"/>
          <w:lang w:eastAsia="en-US"/>
        </w:rPr>
        <w:t xml:space="preserve"> Programı kapsamında Öğrenim Hareke</w:t>
      </w:r>
      <w:r w:rsidR="00760CB9">
        <w:rPr>
          <w:rFonts w:eastAsiaTheme="minorHAnsi"/>
          <w:sz w:val="24"/>
          <w:lang w:eastAsia="en-US"/>
        </w:rPr>
        <w:t xml:space="preserve">tliliği ile yurt dışında eğitim </w:t>
      </w:r>
      <w:r w:rsidR="00760CB9" w:rsidRPr="00760CB9">
        <w:rPr>
          <w:rFonts w:eastAsiaTheme="minorHAnsi"/>
          <w:sz w:val="24"/>
          <w:lang w:eastAsia="en-US"/>
        </w:rPr>
        <w:t xml:space="preserve">görmeye hak kazanan </w:t>
      </w:r>
      <w:r w:rsidR="00760CB9" w:rsidRPr="00760CB9">
        <w:rPr>
          <w:sz w:val="24"/>
        </w:rPr>
        <w:t>Fakültemiz Gazetecilik</w:t>
      </w:r>
      <w:r w:rsidR="00760CB9" w:rsidRPr="00760CB9">
        <w:rPr>
          <w:rFonts w:eastAsiaTheme="minorHAnsi"/>
          <w:sz w:val="24"/>
          <w:lang w:eastAsia="en-US"/>
        </w:rPr>
        <w:t xml:space="preserve"> Bölümü öğrencilerinden </w:t>
      </w:r>
      <w:proofErr w:type="gramStart"/>
      <w:r w:rsidR="00760CB9" w:rsidRPr="00760CB9">
        <w:rPr>
          <w:rFonts w:eastAsiaTheme="minorHAnsi"/>
          <w:b/>
          <w:sz w:val="24"/>
          <w:lang w:eastAsia="en-US"/>
        </w:rPr>
        <w:t>1516.04018</w:t>
      </w:r>
      <w:proofErr w:type="gramEnd"/>
      <w:r w:rsidR="00760CB9" w:rsidRPr="00760CB9">
        <w:rPr>
          <w:rFonts w:eastAsiaTheme="minorHAnsi"/>
          <w:b/>
          <w:sz w:val="24"/>
          <w:lang w:eastAsia="en-US"/>
        </w:rPr>
        <w:t xml:space="preserve"> </w:t>
      </w:r>
      <w:r w:rsidR="00760CB9" w:rsidRPr="00760CB9">
        <w:rPr>
          <w:rFonts w:eastAsiaTheme="minorHAnsi"/>
          <w:sz w:val="24"/>
          <w:lang w:eastAsia="en-US"/>
        </w:rPr>
        <w:t xml:space="preserve">numaralı </w:t>
      </w:r>
      <w:r w:rsidR="00760CB9" w:rsidRPr="00760CB9">
        <w:rPr>
          <w:rFonts w:eastAsiaTheme="minorHAnsi"/>
          <w:b/>
          <w:sz w:val="24"/>
          <w:lang w:eastAsia="en-US"/>
        </w:rPr>
        <w:t xml:space="preserve">Sümeyye </w:t>
      </w:r>
      <w:proofErr w:type="spellStart"/>
      <w:r w:rsidR="00760CB9" w:rsidRPr="00760CB9">
        <w:rPr>
          <w:rFonts w:eastAsiaTheme="minorHAnsi"/>
          <w:b/>
          <w:sz w:val="24"/>
          <w:lang w:eastAsia="en-US"/>
        </w:rPr>
        <w:t>CİN</w:t>
      </w:r>
      <w:r w:rsidR="00760CB9">
        <w:rPr>
          <w:rFonts w:eastAsiaTheme="minorHAnsi"/>
          <w:sz w:val="24"/>
          <w:lang w:eastAsia="en-US"/>
        </w:rPr>
        <w:t>'in</w:t>
      </w:r>
      <w:proofErr w:type="spellEnd"/>
      <w:r w:rsidR="00760CB9">
        <w:rPr>
          <w:rFonts w:eastAsiaTheme="minorHAnsi"/>
          <w:sz w:val="24"/>
          <w:lang w:eastAsia="en-US"/>
        </w:rPr>
        <w:t xml:space="preserve"> </w:t>
      </w:r>
      <w:r w:rsidR="00760CB9" w:rsidRPr="00760CB9">
        <w:rPr>
          <w:rFonts w:eastAsiaTheme="minorHAnsi"/>
          <w:sz w:val="24"/>
          <w:lang w:eastAsia="en-US"/>
        </w:rPr>
        <w:t>2016-2017 Eğitim-Öğretim Yılı Bahar Y</w:t>
      </w:r>
      <w:r w:rsidR="00760CB9">
        <w:rPr>
          <w:rFonts w:eastAsiaTheme="minorHAnsi"/>
          <w:sz w:val="24"/>
          <w:lang w:eastAsia="en-US"/>
        </w:rPr>
        <w:t>arıyılında izinli sayılmasının</w:t>
      </w:r>
      <w:r w:rsidR="00E262CD" w:rsidRPr="00760CB9">
        <w:rPr>
          <w:rFonts w:eastAsiaTheme="minorHAnsi"/>
          <w:sz w:val="24"/>
          <w:lang w:eastAsia="en-US"/>
        </w:rPr>
        <w:t xml:space="preserve"> </w:t>
      </w:r>
      <w:r w:rsidR="00E262CD" w:rsidRPr="00760CB9">
        <w:rPr>
          <w:rFonts w:eastAsiaTheme="minorHAnsi"/>
          <w:b/>
          <w:sz w:val="24"/>
          <w:lang w:eastAsia="en-US"/>
        </w:rPr>
        <w:t>uygun</w:t>
      </w:r>
      <w:r w:rsidR="00E262CD" w:rsidRPr="00760CB9">
        <w:rPr>
          <w:rFonts w:eastAsiaTheme="minorHAnsi"/>
          <w:sz w:val="24"/>
          <w:lang w:eastAsia="en-US"/>
        </w:rPr>
        <w:t xml:space="preserve"> olduğuna</w:t>
      </w:r>
      <w:r w:rsidR="00E262CD" w:rsidRPr="00760CB9">
        <w:rPr>
          <w:rFonts w:eastAsiaTheme="minorHAnsi"/>
          <w:color w:val="000000"/>
          <w:sz w:val="24"/>
          <w:lang w:eastAsia="en-US"/>
        </w:rPr>
        <w:t xml:space="preserve"> ve</w:t>
      </w:r>
      <w:r w:rsidR="00E262CD" w:rsidRPr="00760CB9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</w:p>
    <w:p w:rsidR="00E262CD" w:rsidRPr="00313CF9" w:rsidRDefault="00F3267B" w:rsidP="00313CF9">
      <w:pPr>
        <w:autoSpaceDE w:val="0"/>
        <w:autoSpaceDN w:val="0"/>
        <w:adjustRightInd w:val="0"/>
        <w:jc w:val="both"/>
        <w:rPr>
          <w:sz w:val="24"/>
        </w:rPr>
      </w:pPr>
      <w:r w:rsidRPr="00313CF9">
        <w:rPr>
          <w:sz w:val="24"/>
        </w:rPr>
        <w:t xml:space="preserve"> </w:t>
      </w:r>
    </w:p>
    <w:p w:rsidR="00313CF9" w:rsidRPr="00313CF9" w:rsidRDefault="00313CF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313CF9" w:rsidRPr="00313CF9" w:rsidRDefault="00313CF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313CF9" w:rsidRDefault="00313CF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104617" w:rsidRPr="00406264" w:rsidRDefault="00104617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262CD" w:rsidRPr="00406264" w:rsidRDefault="00E262CD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512F11" w:rsidRPr="00406264" w:rsidRDefault="00512F11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4667CF" w:rsidRPr="00406264" w:rsidRDefault="004667CF" w:rsidP="004667CF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4667CF" w:rsidRPr="00406264" w:rsidRDefault="004667CF" w:rsidP="004667CF">
      <w:pPr>
        <w:rPr>
          <w:b/>
          <w:color w:val="000000"/>
          <w:sz w:val="24"/>
          <w:u w:val="single"/>
        </w:rPr>
      </w:pPr>
    </w:p>
    <w:p w:rsidR="004667CF" w:rsidRPr="00406264" w:rsidRDefault="004667CF" w:rsidP="004667CF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8E1728" w:rsidRPr="00710E4A" w:rsidRDefault="008E1728" w:rsidP="008E1728">
      <w:pPr>
        <w:pStyle w:val="ListeParagraf"/>
        <w:numPr>
          <w:ilvl w:val="0"/>
          <w:numId w:val="20"/>
        </w:numPr>
        <w:jc w:val="both"/>
      </w:pPr>
      <w:r w:rsidRPr="00710E4A">
        <w:t>Fakültemiz Gaz</w:t>
      </w:r>
      <w:r>
        <w:t xml:space="preserve">etecilik Bölüm Başkanlığı’nın </w:t>
      </w:r>
      <w:proofErr w:type="gramStart"/>
      <w:r>
        <w:t>21</w:t>
      </w:r>
      <w:r w:rsidRPr="00710E4A">
        <w:t>/02/2017</w:t>
      </w:r>
      <w:proofErr w:type="gramEnd"/>
      <w:r w:rsidRPr="00710E4A">
        <w:t xml:space="preserve"> tarih ve 17918405/</w:t>
      </w:r>
      <w:r>
        <w:t>903.07.02</w:t>
      </w:r>
      <w:r w:rsidRPr="00710E4A">
        <w:t>-E.</w:t>
      </w:r>
      <w:r>
        <w:t>8865</w:t>
      </w:r>
      <w:r w:rsidRPr="00710E4A">
        <w:t xml:space="preserve"> sayılı yazısı görüşmeye açıldı.</w:t>
      </w:r>
    </w:p>
    <w:p w:rsidR="004667CF" w:rsidRPr="00406264" w:rsidRDefault="004667CF" w:rsidP="004667CF">
      <w:pPr>
        <w:pStyle w:val="ListeParagraf"/>
        <w:ind w:left="714"/>
        <w:jc w:val="both"/>
        <w:rPr>
          <w:color w:val="000000"/>
        </w:rPr>
      </w:pPr>
    </w:p>
    <w:p w:rsidR="004667CF" w:rsidRPr="00313CF9" w:rsidRDefault="004667CF" w:rsidP="00FA47E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06264">
        <w:rPr>
          <w:b/>
          <w:sz w:val="24"/>
        </w:rPr>
        <w:t xml:space="preserve">Karar </w:t>
      </w:r>
      <w:r w:rsidRPr="00313CF9">
        <w:rPr>
          <w:b/>
          <w:sz w:val="24"/>
        </w:rPr>
        <w:t>No 06-</w:t>
      </w:r>
      <w:r w:rsidRPr="00313CF9">
        <w:rPr>
          <w:sz w:val="24"/>
        </w:rPr>
        <w:t xml:space="preserve"> </w:t>
      </w:r>
      <w:r w:rsidRPr="00FA47EE">
        <w:rPr>
          <w:sz w:val="24"/>
        </w:rPr>
        <w:t xml:space="preserve">Yapılan görüşmeler sonunda; </w:t>
      </w:r>
      <w:r w:rsidR="00FA47EE" w:rsidRPr="00FA47EE">
        <w:rPr>
          <w:sz w:val="24"/>
        </w:rPr>
        <w:t xml:space="preserve">Fakültemiz Gazetecilik Bölüm </w:t>
      </w:r>
      <w:r w:rsidR="00FA47EE" w:rsidRPr="00FA47EE">
        <w:rPr>
          <w:rFonts w:eastAsiaTheme="minorHAnsi"/>
          <w:sz w:val="24"/>
          <w:lang w:eastAsia="en-US"/>
        </w:rPr>
        <w:t xml:space="preserve">Öğretim Elemanlarından ÖYP </w:t>
      </w:r>
      <w:r w:rsidR="00FA47EE" w:rsidRPr="00FA47EE">
        <w:rPr>
          <w:rFonts w:eastAsiaTheme="minorHAnsi"/>
          <w:b/>
          <w:sz w:val="24"/>
          <w:lang w:eastAsia="en-US"/>
        </w:rPr>
        <w:t>Arş.</w:t>
      </w:r>
      <w:r w:rsidR="00761976">
        <w:rPr>
          <w:rFonts w:eastAsiaTheme="minorHAnsi"/>
          <w:b/>
          <w:sz w:val="24"/>
          <w:lang w:eastAsia="en-US"/>
        </w:rPr>
        <w:t xml:space="preserve"> </w:t>
      </w:r>
      <w:r w:rsidR="00FA47EE" w:rsidRPr="00FA47EE">
        <w:rPr>
          <w:rFonts w:eastAsiaTheme="minorHAnsi"/>
          <w:b/>
          <w:sz w:val="24"/>
          <w:lang w:eastAsia="en-US"/>
        </w:rPr>
        <w:t>Gör.</w:t>
      </w:r>
      <w:r w:rsidR="00761976">
        <w:rPr>
          <w:rFonts w:eastAsiaTheme="minorHAnsi"/>
          <w:b/>
          <w:sz w:val="24"/>
          <w:lang w:eastAsia="en-US"/>
        </w:rPr>
        <w:t xml:space="preserve"> </w:t>
      </w:r>
      <w:proofErr w:type="gramStart"/>
      <w:r w:rsidR="00FA47EE" w:rsidRPr="00FA47EE">
        <w:rPr>
          <w:rFonts w:eastAsiaTheme="minorHAnsi"/>
          <w:b/>
          <w:sz w:val="24"/>
          <w:lang w:eastAsia="en-US"/>
        </w:rPr>
        <w:t>Işıl ŞİMŞEK</w:t>
      </w:r>
      <w:r w:rsidR="00FA47EE" w:rsidRPr="00FA47EE">
        <w:rPr>
          <w:rFonts w:eastAsiaTheme="minorHAnsi"/>
          <w:sz w:val="24"/>
          <w:lang w:eastAsia="en-US"/>
        </w:rPr>
        <w:t xml:space="preserve"> atamasının yapılmadan önce Marmara Ünivers</w:t>
      </w:r>
      <w:r w:rsidR="00FA47EE">
        <w:rPr>
          <w:rFonts w:eastAsiaTheme="minorHAnsi"/>
          <w:sz w:val="24"/>
          <w:lang w:eastAsia="en-US"/>
        </w:rPr>
        <w:t xml:space="preserve">itesi Sosyal Bilimler Enstitüsü </w:t>
      </w:r>
      <w:r w:rsidR="00FA47EE" w:rsidRPr="00FA47EE">
        <w:rPr>
          <w:rFonts w:eastAsiaTheme="minorHAnsi"/>
          <w:sz w:val="24"/>
          <w:lang w:eastAsia="en-US"/>
        </w:rPr>
        <w:t xml:space="preserve">Gazetecilik Anabilim Dalı Basın Ekonomisi ve İşletmeciliği </w:t>
      </w:r>
      <w:r w:rsidR="00FA47EE">
        <w:rPr>
          <w:rFonts w:eastAsiaTheme="minorHAnsi"/>
          <w:sz w:val="24"/>
          <w:lang w:eastAsia="en-US"/>
        </w:rPr>
        <w:t xml:space="preserve">Bilim Dalında doktora eğitimine </w:t>
      </w:r>
      <w:r w:rsidR="002F4427">
        <w:rPr>
          <w:rFonts w:eastAsiaTheme="minorHAnsi"/>
          <w:sz w:val="24"/>
          <w:lang w:eastAsia="en-US"/>
        </w:rPr>
        <w:t>başlamış ve</w:t>
      </w:r>
      <w:r w:rsidR="00FA47EE" w:rsidRPr="00FA47EE">
        <w:rPr>
          <w:rFonts w:eastAsiaTheme="minorHAnsi"/>
          <w:sz w:val="24"/>
          <w:lang w:eastAsia="en-US"/>
        </w:rPr>
        <w:t xml:space="preserve"> aldığı doktora eğitiminin ÖYP kapsamına alınabilmesi için gerekli olan işl</w:t>
      </w:r>
      <w:r w:rsidR="00FA47EE">
        <w:rPr>
          <w:rFonts w:eastAsiaTheme="minorHAnsi"/>
          <w:sz w:val="24"/>
          <w:lang w:eastAsia="en-US"/>
        </w:rPr>
        <w:t xml:space="preserve">emleri </w:t>
      </w:r>
      <w:r w:rsidR="00FA47EE" w:rsidRPr="00FA47EE">
        <w:rPr>
          <w:rFonts w:eastAsiaTheme="minorHAnsi"/>
          <w:sz w:val="24"/>
          <w:lang w:eastAsia="en-US"/>
        </w:rPr>
        <w:t>tamamlamış</w:t>
      </w:r>
      <w:r w:rsidR="002F4427">
        <w:rPr>
          <w:rFonts w:eastAsiaTheme="minorHAnsi"/>
          <w:sz w:val="24"/>
          <w:lang w:eastAsia="en-US"/>
        </w:rPr>
        <w:t xml:space="preserve"> olduğundan</w:t>
      </w:r>
      <w:r w:rsidR="00FA47EE" w:rsidRPr="00FA47EE">
        <w:rPr>
          <w:rFonts w:eastAsiaTheme="minorHAnsi"/>
          <w:sz w:val="24"/>
          <w:lang w:eastAsia="en-US"/>
        </w:rPr>
        <w:t xml:space="preserve">, Marmara Üniversitesi Sosyal Bilimler Enstitüsü </w:t>
      </w:r>
      <w:r w:rsidR="00FA47EE">
        <w:rPr>
          <w:rFonts w:eastAsiaTheme="minorHAnsi"/>
          <w:sz w:val="24"/>
          <w:lang w:eastAsia="en-US"/>
        </w:rPr>
        <w:t xml:space="preserve">Gazetecilik Anabilim Dalı Basın </w:t>
      </w:r>
      <w:r w:rsidR="00FA47EE" w:rsidRPr="00FA47EE">
        <w:rPr>
          <w:rFonts w:eastAsiaTheme="minorHAnsi"/>
          <w:sz w:val="24"/>
          <w:lang w:eastAsia="en-US"/>
        </w:rPr>
        <w:t>Ekonomisi ve İşletmeciliği Bilim Dalında doktora eğitim</w:t>
      </w:r>
      <w:r w:rsidR="00FA47EE">
        <w:rPr>
          <w:rFonts w:eastAsiaTheme="minorHAnsi"/>
          <w:sz w:val="24"/>
          <w:lang w:eastAsia="en-US"/>
        </w:rPr>
        <w:t xml:space="preserve">ini sürdürmek üzere 2547 Sayılı </w:t>
      </w:r>
      <w:r w:rsidR="00FA47EE" w:rsidRPr="00FA47EE">
        <w:rPr>
          <w:rFonts w:eastAsiaTheme="minorHAnsi"/>
          <w:sz w:val="24"/>
          <w:lang w:eastAsia="en-US"/>
        </w:rPr>
        <w:t>Kanunun 35.</w:t>
      </w:r>
      <w:r w:rsidR="00D31477">
        <w:rPr>
          <w:rFonts w:eastAsiaTheme="minorHAnsi"/>
          <w:sz w:val="24"/>
          <w:lang w:eastAsia="en-US"/>
        </w:rPr>
        <w:t xml:space="preserve"> </w:t>
      </w:r>
      <w:r w:rsidR="00FA47EE" w:rsidRPr="00FA47EE">
        <w:rPr>
          <w:rFonts w:eastAsiaTheme="minorHAnsi"/>
          <w:sz w:val="24"/>
          <w:lang w:eastAsia="en-US"/>
        </w:rPr>
        <w:t>Maddesi uyarınca görevlendirme işlemleri tamamlanıncaya kada</w:t>
      </w:r>
      <w:r w:rsidR="00FA47EE">
        <w:rPr>
          <w:rFonts w:eastAsiaTheme="minorHAnsi"/>
          <w:sz w:val="24"/>
          <w:lang w:eastAsia="en-US"/>
        </w:rPr>
        <w:t xml:space="preserve">r, 2547 Sayılı </w:t>
      </w:r>
      <w:r w:rsidR="00FA47EE" w:rsidRPr="00FA47EE">
        <w:rPr>
          <w:rFonts w:eastAsiaTheme="minorHAnsi"/>
          <w:sz w:val="24"/>
          <w:lang w:eastAsia="en-US"/>
        </w:rPr>
        <w:t>Kanunun 39.</w:t>
      </w:r>
      <w:r w:rsidR="00FA47EE">
        <w:rPr>
          <w:rFonts w:eastAsiaTheme="minorHAnsi"/>
          <w:sz w:val="24"/>
          <w:lang w:eastAsia="en-US"/>
        </w:rPr>
        <w:t xml:space="preserve"> </w:t>
      </w:r>
      <w:r w:rsidR="00FA47EE" w:rsidRPr="00FA47EE">
        <w:rPr>
          <w:rFonts w:eastAsiaTheme="minorHAnsi"/>
          <w:sz w:val="24"/>
          <w:lang w:eastAsia="en-US"/>
        </w:rPr>
        <w:t>Maddesi uyarınca görevlendirilmesinin</w:t>
      </w:r>
      <w:r w:rsidR="00313CF9" w:rsidRPr="00FA47EE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Pr="00FA47EE">
        <w:rPr>
          <w:rFonts w:eastAsiaTheme="minorHAnsi"/>
          <w:b/>
          <w:color w:val="000000"/>
          <w:sz w:val="24"/>
          <w:lang w:eastAsia="en-US"/>
        </w:rPr>
        <w:t xml:space="preserve">uygun </w:t>
      </w:r>
      <w:r w:rsidRPr="00FA47EE">
        <w:rPr>
          <w:rFonts w:eastAsiaTheme="minorHAnsi"/>
          <w:color w:val="000000"/>
          <w:sz w:val="24"/>
          <w:lang w:eastAsia="en-US"/>
        </w:rPr>
        <w:t>olduğuna ve</w:t>
      </w:r>
      <w:r w:rsidRPr="00313CF9">
        <w:rPr>
          <w:rFonts w:eastAsiaTheme="minorHAnsi"/>
          <w:color w:val="000000"/>
          <w:sz w:val="24"/>
          <w:lang w:eastAsia="en-US"/>
        </w:rPr>
        <w:t xml:space="preserve"> </w:t>
      </w:r>
      <w:r w:rsidRPr="00313CF9">
        <w:rPr>
          <w:rFonts w:eastAsiaTheme="minorHAnsi"/>
          <w:sz w:val="24"/>
          <w:lang w:eastAsia="en-US"/>
        </w:rPr>
        <w:t xml:space="preserve">gereği için </w:t>
      </w:r>
      <w:r w:rsidR="00FA47EE">
        <w:rPr>
          <w:rFonts w:eastAsiaTheme="minorHAnsi"/>
          <w:sz w:val="24"/>
          <w:lang w:eastAsia="en-US"/>
        </w:rPr>
        <w:t xml:space="preserve">Rektörlük Makamına arzına </w:t>
      </w:r>
      <w:r w:rsidRPr="00313CF9">
        <w:rPr>
          <w:rFonts w:eastAsiaTheme="minorHAnsi"/>
          <w:sz w:val="24"/>
          <w:lang w:eastAsia="en-US"/>
        </w:rPr>
        <w:t>oy birliği ile karar verildi.</w:t>
      </w:r>
      <w:proofErr w:type="gramEnd"/>
    </w:p>
    <w:p w:rsidR="005B4C4E" w:rsidRDefault="005B4C4E" w:rsidP="005B4C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76366" w:rsidRDefault="00A76366" w:rsidP="005B4C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76366" w:rsidRPr="00406264" w:rsidRDefault="00A76366" w:rsidP="00A76366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A76366" w:rsidRPr="00406264" w:rsidRDefault="00A76366" w:rsidP="00A76366">
      <w:pPr>
        <w:rPr>
          <w:b/>
          <w:color w:val="000000"/>
          <w:sz w:val="24"/>
          <w:u w:val="single"/>
        </w:rPr>
      </w:pPr>
    </w:p>
    <w:p w:rsidR="00A76366" w:rsidRPr="00406264" w:rsidRDefault="00A76366" w:rsidP="00A76366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A76366" w:rsidRPr="00710E4A" w:rsidRDefault="00A76366" w:rsidP="00A76366">
      <w:pPr>
        <w:pStyle w:val="ListeParagraf"/>
        <w:numPr>
          <w:ilvl w:val="0"/>
          <w:numId w:val="20"/>
        </w:numPr>
        <w:jc w:val="both"/>
      </w:pPr>
      <w:r w:rsidRPr="00710E4A">
        <w:t>Fakültemiz Gaz</w:t>
      </w:r>
      <w:r>
        <w:t xml:space="preserve">etecilik Bölüm Başkanlığı’nın </w:t>
      </w:r>
      <w:proofErr w:type="gramStart"/>
      <w:r>
        <w:t>21</w:t>
      </w:r>
      <w:r w:rsidRPr="00710E4A">
        <w:t>/02/2017</w:t>
      </w:r>
      <w:proofErr w:type="gramEnd"/>
      <w:r w:rsidRPr="00710E4A">
        <w:t xml:space="preserve"> tarih ve 17918405/</w:t>
      </w:r>
      <w:r>
        <w:t>903.07.02</w:t>
      </w:r>
      <w:r w:rsidRPr="00710E4A">
        <w:t>-E.</w:t>
      </w:r>
      <w:r>
        <w:t>8865</w:t>
      </w:r>
      <w:r w:rsidRPr="00710E4A">
        <w:t xml:space="preserve"> sayılı yazısı görüşmeye açıldı.</w:t>
      </w:r>
    </w:p>
    <w:p w:rsidR="00A76366" w:rsidRPr="00406264" w:rsidRDefault="00A76366" w:rsidP="00A76366">
      <w:pPr>
        <w:pStyle w:val="ListeParagraf"/>
        <w:ind w:left="714"/>
        <w:jc w:val="both"/>
        <w:rPr>
          <w:color w:val="000000"/>
        </w:rPr>
      </w:pPr>
    </w:p>
    <w:p w:rsidR="00097E1E" w:rsidRDefault="00A76366" w:rsidP="00097E1E">
      <w:pPr>
        <w:jc w:val="both"/>
        <w:rPr>
          <w:bCs/>
          <w:color w:val="000000"/>
          <w:sz w:val="24"/>
        </w:rPr>
      </w:pPr>
      <w:r w:rsidRPr="00406264">
        <w:rPr>
          <w:b/>
          <w:sz w:val="24"/>
        </w:rPr>
        <w:t xml:space="preserve">Karar </w:t>
      </w:r>
      <w:r>
        <w:rPr>
          <w:b/>
          <w:sz w:val="24"/>
        </w:rPr>
        <w:t>No 07</w:t>
      </w:r>
      <w:r w:rsidRPr="00313CF9">
        <w:rPr>
          <w:b/>
          <w:sz w:val="24"/>
        </w:rPr>
        <w:t>-</w:t>
      </w:r>
      <w:r w:rsidRPr="00313CF9">
        <w:rPr>
          <w:sz w:val="24"/>
        </w:rPr>
        <w:t xml:space="preserve"> </w:t>
      </w:r>
      <w:r w:rsidR="00097E1E" w:rsidRPr="00ED5108">
        <w:rPr>
          <w:rFonts w:eastAsiaTheme="minorHAnsi"/>
          <w:sz w:val="24"/>
          <w:lang w:eastAsia="en-US"/>
        </w:rPr>
        <w:t>Y</w:t>
      </w:r>
      <w:r w:rsidR="00097E1E" w:rsidRPr="00ED5108">
        <w:rPr>
          <w:bCs/>
          <w:color w:val="000000"/>
          <w:sz w:val="24"/>
        </w:rPr>
        <w:t>apılan görüşmeler sonunda</w:t>
      </w:r>
      <w:r w:rsidR="00097E1E">
        <w:rPr>
          <w:bCs/>
          <w:color w:val="000000"/>
          <w:sz w:val="24"/>
        </w:rPr>
        <w:t xml:space="preserve">; </w:t>
      </w:r>
      <w:r w:rsidR="00097E1E" w:rsidRPr="00F75DAD">
        <w:rPr>
          <w:bCs/>
          <w:color w:val="000000"/>
          <w:sz w:val="24"/>
        </w:rPr>
        <w:t xml:space="preserve">Fakültemiz Gazetecilik Bölümü’nde Öğretim Üyesi Yetiştirme Programı (ÖYP) kapsamında görev yapan </w:t>
      </w:r>
      <w:r w:rsidR="00097E1E">
        <w:rPr>
          <w:b/>
          <w:bCs/>
          <w:color w:val="000000"/>
          <w:sz w:val="24"/>
        </w:rPr>
        <w:t xml:space="preserve">Arş. Gör. </w:t>
      </w:r>
      <w:proofErr w:type="gramStart"/>
      <w:r w:rsidR="00097E1E" w:rsidRPr="00FA47EE">
        <w:rPr>
          <w:rFonts w:eastAsiaTheme="minorHAnsi"/>
          <w:b/>
          <w:sz w:val="24"/>
          <w:lang w:eastAsia="en-US"/>
        </w:rPr>
        <w:t xml:space="preserve">Işıl </w:t>
      </w:r>
      <w:proofErr w:type="spellStart"/>
      <w:r w:rsidR="00097E1E" w:rsidRPr="00FA47EE">
        <w:rPr>
          <w:rFonts w:eastAsiaTheme="minorHAnsi"/>
          <w:b/>
          <w:sz w:val="24"/>
          <w:lang w:eastAsia="en-US"/>
        </w:rPr>
        <w:t>ŞİMŞEK</w:t>
      </w:r>
      <w:r w:rsidR="00097E1E" w:rsidRPr="00F75DAD">
        <w:rPr>
          <w:b/>
          <w:bCs/>
          <w:color w:val="000000"/>
          <w:sz w:val="24"/>
        </w:rPr>
        <w:t>’</w:t>
      </w:r>
      <w:r w:rsidR="00097E1E">
        <w:rPr>
          <w:b/>
          <w:bCs/>
          <w:color w:val="000000"/>
          <w:sz w:val="24"/>
        </w:rPr>
        <w:t>in</w:t>
      </w:r>
      <w:proofErr w:type="spellEnd"/>
      <w:r w:rsidR="00097E1E">
        <w:rPr>
          <w:b/>
          <w:bCs/>
          <w:color w:val="000000"/>
          <w:sz w:val="24"/>
        </w:rPr>
        <w:t xml:space="preserve"> </w:t>
      </w:r>
      <w:r w:rsidR="00097E1E" w:rsidRPr="002E1E7E">
        <w:rPr>
          <w:bCs/>
          <w:color w:val="000000"/>
          <w:sz w:val="24"/>
        </w:rPr>
        <w:t>lisansüstü eğitim yapılabilecek Üniversitele</w:t>
      </w:r>
      <w:r w:rsidR="00097E1E">
        <w:rPr>
          <w:bCs/>
          <w:color w:val="000000"/>
          <w:sz w:val="24"/>
        </w:rPr>
        <w:t>r ve Anabilim Dallarından, YÖK’</w:t>
      </w:r>
      <w:r w:rsidR="00097E1E" w:rsidRPr="002E1E7E">
        <w:rPr>
          <w:bCs/>
          <w:color w:val="000000"/>
          <w:sz w:val="24"/>
        </w:rPr>
        <w:t xml:space="preserve">ün lisansüstü eğitim yapabileceği Anabilim Dalı olarak gösterdiği </w:t>
      </w:r>
      <w:r w:rsidR="00097E1E" w:rsidRPr="00097E1E">
        <w:rPr>
          <w:rFonts w:eastAsiaTheme="minorHAnsi"/>
          <w:b/>
          <w:sz w:val="24"/>
          <w:lang w:eastAsia="en-US"/>
        </w:rPr>
        <w:t xml:space="preserve">Marmara Üniversitesi Sosyal Bilimler Enstitüsü Gazetecilik Anabilim Dalı Basın Ekonomisi ve İşletmeciliği </w:t>
      </w:r>
      <w:r w:rsidR="00097E1E">
        <w:rPr>
          <w:rFonts w:eastAsiaTheme="minorHAnsi"/>
          <w:b/>
          <w:sz w:val="24"/>
          <w:lang w:eastAsia="en-US"/>
        </w:rPr>
        <w:t>Bilim Dalı Doktora</w:t>
      </w:r>
      <w:r w:rsidR="00097E1E" w:rsidRPr="00097E1E">
        <w:rPr>
          <w:rFonts w:eastAsiaTheme="minorHAnsi"/>
          <w:sz w:val="24"/>
          <w:lang w:eastAsia="en-US"/>
        </w:rPr>
        <w:t xml:space="preserve"> programına</w:t>
      </w:r>
      <w:r w:rsidR="00097E1E">
        <w:rPr>
          <w:bCs/>
          <w:color w:val="000000"/>
          <w:sz w:val="24"/>
        </w:rPr>
        <w:t xml:space="preserve"> kesin kayıt yaptırdığından, </w:t>
      </w:r>
      <w:r w:rsidR="00097E1E" w:rsidRPr="002E1E7E">
        <w:rPr>
          <w:bCs/>
          <w:color w:val="000000"/>
          <w:sz w:val="24"/>
        </w:rPr>
        <w:t xml:space="preserve">ÖYP Usul ve Esasların 9. Maddesine göre kesin kayıt yaptırdığı </w:t>
      </w:r>
      <w:r w:rsidR="00097E1E" w:rsidRPr="00097E1E">
        <w:rPr>
          <w:rFonts w:eastAsiaTheme="minorHAnsi"/>
          <w:b/>
          <w:sz w:val="24"/>
          <w:lang w:eastAsia="en-US"/>
        </w:rPr>
        <w:t xml:space="preserve">Marmara Üniversitesi Sosyal Bilimler Enstitüsü Gazetecilik Anabilim Dalı Basın Ekonomisi ve İşletmeciliği </w:t>
      </w:r>
      <w:r w:rsidR="00097E1E">
        <w:rPr>
          <w:rFonts w:eastAsiaTheme="minorHAnsi"/>
          <w:b/>
          <w:sz w:val="24"/>
          <w:lang w:eastAsia="en-US"/>
        </w:rPr>
        <w:t>Bilim Dalında</w:t>
      </w:r>
      <w:r w:rsidR="00097E1E">
        <w:rPr>
          <w:bCs/>
          <w:color w:val="000000"/>
          <w:sz w:val="24"/>
        </w:rPr>
        <w:t xml:space="preserve"> doktora</w:t>
      </w:r>
      <w:r w:rsidR="00097E1E" w:rsidRPr="002E1E7E">
        <w:rPr>
          <w:bCs/>
          <w:color w:val="000000"/>
          <w:sz w:val="24"/>
        </w:rPr>
        <w:t xml:space="preserve"> eğitimini sürdürmek üzere </w:t>
      </w:r>
      <w:r w:rsidR="00097E1E">
        <w:rPr>
          <w:bCs/>
          <w:color w:val="000000"/>
          <w:sz w:val="24"/>
        </w:rPr>
        <w:t>Kanunun 2547 Sayılı Kanunun 35</w:t>
      </w:r>
      <w:r w:rsidR="00097E1E" w:rsidRPr="002E1E7E">
        <w:rPr>
          <w:bCs/>
          <w:color w:val="000000"/>
          <w:sz w:val="24"/>
        </w:rPr>
        <w:t>. Maddesi uyarınca görevlen</w:t>
      </w:r>
      <w:r w:rsidR="00097E1E">
        <w:rPr>
          <w:bCs/>
          <w:color w:val="000000"/>
          <w:sz w:val="24"/>
        </w:rPr>
        <w:t>dirmesinin</w:t>
      </w:r>
      <w:r w:rsidR="00097E1E" w:rsidRPr="002E1E7E">
        <w:rPr>
          <w:bCs/>
          <w:color w:val="000000"/>
          <w:sz w:val="24"/>
        </w:rPr>
        <w:t xml:space="preserve"> </w:t>
      </w:r>
      <w:r w:rsidR="00097E1E" w:rsidRPr="002E1E7E">
        <w:rPr>
          <w:b/>
          <w:bCs/>
          <w:color w:val="000000"/>
          <w:sz w:val="24"/>
        </w:rPr>
        <w:t>uygun</w:t>
      </w:r>
      <w:r w:rsidR="00097E1E" w:rsidRPr="002E1E7E">
        <w:rPr>
          <w:bCs/>
          <w:color w:val="000000"/>
          <w:sz w:val="24"/>
        </w:rPr>
        <w:t xml:space="preserve"> olduğuna ve gereği için Rektörlük Makamına arzına oy birliği ile karar verildi.</w:t>
      </w:r>
      <w:proofErr w:type="gramEnd"/>
    </w:p>
    <w:p w:rsidR="00047F1D" w:rsidRDefault="00047F1D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Default="00104617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04617" w:rsidRPr="00406264" w:rsidRDefault="00104617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lastRenderedPageBreak/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04617" w:rsidRDefault="00104617" w:rsidP="00942CDC">
      <w:pPr>
        <w:rPr>
          <w:b/>
          <w:bCs/>
          <w:sz w:val="24"/>
        </w:rPr>
      </w:pPr>
    </w:p>
    <w:p w:rsidR="00163DD5" w:rsidRPr="00406264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9DC"/>
    <w:multiLevelType w:val="hybridMultilevel"/>
    <w:tmpl w:val="C358B950"/>
    <w:lvl w:ilvl="0" w:tplc="BDD06EFA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2273"/>
    <w:multiLevelType w:val="hybridMultilevel"/>
    <w:tmpl w:val="C02A7C70"/>
    <w:lvl w:ilvl="0" w:tplc="77BE151C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668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2702"/>
    <w:multiLevelType w:val="hybridMultilevel"/>
    <w:tmpl w:val="08680114"/>
    <w:lvl w:ilvl="0" w:tplc="BBB8F15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5C3D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6C25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1C9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127AC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938"/>
    <w:multiLevelType w:val="hybridMultilevel"/>
    <w:tmpl w:val="90E089F8"/>
    <w:lvl w:ilvl="0" w:tplc="6F8848C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C5973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62AEF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646B4"/>
    <w:multiLevelType w:val="hybridMultilevel"/>
    <w:tmpl w:val="31F27E5E"/>
    <w:lvl w:ilvl="0" w:tplc="3E8E4BC0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F26B2"/>
    <w:multiLevelType w:val="hybridMultilevel"/>
    <w:tmpl w:val="B2505266"/>
    <w:lvl w:ilvl="0" w:tplc="947C02CC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651DA"/>
    <w:multiLevelType w:val="hybridMultilevel"/>
    <w:tmpl w:val="C9C665B2"/>
    <w:lvl w:ilvl="0" w:tplc="206A0C8C">
      <w:start w:val="2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D738F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27F14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079BE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C0D71"/>
    <w:multiLevelType w:val="hybridMultilevel"/>
    <w:tmpl w:val="8A126CC4"/>
    <w:lvl w:ilvl="0" w:tplc="FE1AD2FE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D5B5C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C123A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C4C3A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C44F1"/>
    <w:multiLevelType w:val="hybridMultilevel"/>
    <w:tmpl w:val="8CEA6252"/>
    <w:lvl w:ilvl="0" w:tplc="5E8A5A0C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97A61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F32AC"/>
    <w:multiLevelType w:val="hybridMultilevel"/>
    <w:tmpl w:val="E3D61EC8"/>
    <w:lvl w:ilvl="0" w:tplc="35E2A3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F22AD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E06AB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6109C"/>
    <w:multiLevelType w:val="hybridMultilevel"/>
    <w:tmpl w:val="948ADC1C"/>
    <w:lvl w:ilvl="0" w:tplc="DF8CB04E">
      <w:start w:val="4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2F28D1"/>
    <w:multiLevelType w:val="hybridMultilevel"/>
    <w:tmpl w:val="FFAC1846"/>
    <w:lvl w:ilvl="0" w:tplc="83A82B98">
      <w:start w:val="1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F673F"/>
    <w:multiLevelType w:val="hybridMultilevel"/>
    <w:tmpl w:val="BD7A6252"/>
    <w:lvl w:ilvl="0" w:tplc="81B8D5C4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B238D"/>
    <w:multiLevelType w:val="hybridMultilevel"/>
    <w:tmpl w:val="FB86E9D6"/>
    <w:lvl w:ilvl="0" w:tplc="727A245E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E29C7"/>
    <w:multiLevelType w:val="hybridMultilevel"/>
    <w:tmpl w:val="A858DD06"/>
    <w:lvl w:ilvl="0" w:tplc="D8061B34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77088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31009"/>
    <w:multiLevelType w:val="hybridMultilevel"/>
    <w:tmpl w:val="2D20AFDA"/>
    <w:lvl w:ilvl="0" w:tplc="ABFC8ECC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23"/>
  </w:num>
  <w:num w:numId="5">
    <w:abstractNumId w:val="21"/>
  </w:num>
  <w:num w:numId="6">
    <w:abstractNumId w:val="13"/>
  </w:num>
  <w:num w:numId="7">
    <w:abstractNumId w:val="5"/>
  </w:num>
  <w:num w:numId="8">
    <w:abstractNumId w:val="12"/>
  </w:num>
  <w:num w:numId="9">
    <w:abstractNumId w:val="16"/>
  </w:num>
  <w:num w:numId="10">
    <w:abstractNumId w:val="10"/>
  </w:num>
  <w:num w:numId="11">
    <w:abstractNumId w:val="18"/>
  </w:num>
  <w:num w:numId="12">
    <w:abstractNumId w:val="7"/>
  </w:num>
  <w:num w:numId="13">
    <w:abstractNumId w:val="31"/>
  </w:num>
  <w:num w:numId="14">
    <w:abstractNumId w:val="32"/>
  </w:num>
  <w:num w:numId="15">
    <w:abstractNumId w:val="33"/>
  </w:num>
  <w:num w:numId="16">
    <w:abstractNumId w:val="26"/>
  </w:num>
  <w:num w:numId="17">
    <w:abstractNumId w:val="1"/>
  </w:num>
  <w:num w:numId="18">
    <w:abstractNumId w:val="25"/>
  </w:num>
  <w:num w:numId="19">
    <w:abstractNumId w:val="29"/>
  </w:num>
  <w:num w:numId="20">
    <w:abstractNumId w:val="6"/>
  </w:num>
  <w:num w:numId="21">
    <w:abstractNumId w:val="2"/>
  </w:num>
  <w:num w:numId="22">
    <w:abstractNumId w:val="15"/>
  </w:num>
  <w:num w:numId="23">
    <w:abstractNumId w:val="24"/>
  </w:num>
  <w:num w:numId="24">
    <w:abstractNumId w:val="30"/>
  </w:num>
  <w:num w:numId="25">
    <w:abstractNumId w:val="14"/>
  </w:num>
  <w:num w:numId="26">
    <w:abstractNumId w:val="8"/>
  </w:num>
  <w:num w:numId="27">
    <w:abstractNumId w:val="17"/>
  </w:num>
  <w:num w:numId="28">
    <w:abstractNumId w:val="27"/>
  </w:num>
  <w:num w:numId="29">
    <w:abstractNumId w:val="19"/>
  </w:num>
  <w:num w:numId="30">
    <w:abstractNumId w:val="0"/>
  </w:num>
  <w:num w:numId="31">
    <w:abstractNumId w:val="4"/>
  </w:num>
  <w:num w:numId="32">
    <w:abstractNumId w:val="11"/>
  </w:num>
  <w:num w:numId="33">
    <w:abstractNumId w:val="9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47F1D"/>
    <w:rsid w:val="00056DCF"/>
    <w:rsid w:val="000574F8"/>
    <w:rsid w:val="000619B1"/>
    <w:rsid w:val="00064609"/>
    <w:rsid w:val="00066967"/>
    <w:rsid w:val="000802F8"/>
    <w:rsid w:val="00094C9C"/>
    <w:rsid w:val="000961A5"/>
    <w:rsid w:val="00097E1E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5B18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329E"/>
    <w:rsid w:val="00200073"/>
    <w:rsid w:val="00203074"/>
    <w:rsid w:val="00204276"/>
    <w:rsid w:val="00207535"/>
    <w:rsid w:val="00211C92"/>
    <w:rsid w:val="00211E80"/>
    <w:rsid w:val="0021218D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3513"/>
    <w:rsid w:val="002D62DD"/>
    <w:rsid w:val="002D6724"/>
    <w:rsid w:val="002E0772"/>
    <w:rsid w:val="002F4427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513B4"/>
    <w:rsid w:val="00370379"/>
    <w:rsid w:val="00381AD2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6264"/>
    <w:rsid w:val="004204A1"/>
    <w:rsid w:val="00424716"/>
    <w:rsid w:val="00435722"/>
    <w:rsid w:val="00437F09"/>
    <w:rsid w:val="00440DB2"/>
    <w:rsid w:val="00447554"/>
    <w:rsid w:val="00453CCE"/>
    <w:rsid w:val="00455C6B"/>
    <w:rsid w:val="00456957"/>
    <w:rsid w:val="00460F69"/>
    <w:rsid w:val="00461F35"/>
    <w:rsid w:val="004638CF"/>
    <w:rsid w:val="004641F6"/>
    <w:rsid w:val="004655FE"/>
    <w:rsid w:val="004667CF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4A29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9049F"/>
    <w:rsid w:val="00790B61"/>
    <w:rsid w:val="007969E8"/>
    <w:rsid w:val="007A0C5E"/>
    <w:rsid w:val="007B320C"/>
    <w:rsid w:val="007B36EA"/>
    <w:rsid w:val="007B4EBB"/>
    <w:rsid w:val="007B5C7B"/>
    <w:rsid w:val="007C0BF8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7181"/>
    <w:rsid w:val="008A1871"/>
    <w:rsid w:val="008A223F"/>
    <w:rsid w:val="008B53D0"/>
    <w:rsid w:val="008C1B75"/>
    <w:rsid w:val="008D428B"/>
    <w:rsid w:val="008D5022"/>
    <w:rsid w:val="008E1728"/>
    <w:rsid w:val="008E3E31"/>
    <w:rsid w:val="008F3053"/>
    <w:rsid w:val="008F69B5"/>
    <w:rsid w:val="00902104"/>
    <w:rsid w:val="009038EA"/>
    <w:rsid w:val="009142C8"/>
    <w:rsid w:val="009147EE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3FA8"/>
    <w:rsid w:val="009E2D6E"/>
    <w:rsid w:val="009F07AE"/>
    <w:rsid w:val="009F1171"/>
    <w:rsid w:val="009F4A25"/>
    <w:rsid w:val="00A02FE3"/>
    <w:rsid w:val="00A035DC"/>
    <w:rsid w:val="00A05CF6"/>
    <w:rsid w:val="00A128B8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4B94"/>
    <w:rsid w:val="00AB3D32"/>
    <w:rsid w:val="00AC12EB"/>
    <w:rsid w:val="00AC1EEB"/>
    <w:rsid w:val="00AC571A"/>
    <w:rsid w:val="00AD741D"/>
    <w:rsid w:val="00AE5432"/>
    <w:rsid w:val="00AF76C4"/>
    <w:rsid w:val="00B0106A"/>
    <w:rsid w:val="00B011E1"/>
    <w:rsid w:val="00B14530"/>
    <w:rsid w:val="00B14DC2"/>
    <w:rsid w:val="00B204CA"/>
    <w:rsid w:val="00B24732"/>
    <w:rsid w:val="00B25A33"/>
    <w:rsid w:val="00B46E79"/>
    <w:rsid w:val="00B5377C"/>
    <w:rsid w:val="00B54AB2"/>
    <w:rsid w:val="00B601C3"/>
    <w:rsid w:val="00B82C5A"/>
    <w:rsid w:val="00B94680"/>
    <w:rsid w:val="00BA0FDE"/>
    <w:rsid w:val="00BA3F38"/>
    <w:rsid w:val="00BA51FD"/>
    <w:rsid w:val="00BB0046"/>
    <w:rsid w:val="00BB6288"/>
    <w:rsid w:val="00BC1AC3"/>
    <w:rsid w:val="00BC2F98"/>
    <w:rsid w:val="00BC60BC"/>
    <w:rsid w:val="00BC7C20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22A34"/>
    <w:rsid w:val="00C25A61"/>
    <w:rsid w:val="00C35761"/>
    <w:rsid w:val="00C42CD7"/>
    <w:rsid w:val="00C45DD6"/>
    <w:rsid w:val="00C504D2"/>
    <w:rsid w:val="00C54854"/>
    <w:rsid w:val="00C633C9"/>
    <w:rsid w:val="00C65A30"/>
    <w:rsid w:val="00C67398"/>
    <w:rsid w:val="00C77AFD"/>
    <w:rsid w:val="00C81107"/>
    <w:rsid w:val="00C92F25"/>
    <w:rsid w:val="00CA0E5B"/>
    <w:rsid w:val="00CA623C"/>
    <w:rsid w:val="00CC2CEF"/>
    <w:rsid w:val="00CC3279"/>
    <w:rsid w:val="00CD07D0"/>
    <w:rsid w:val="00CE27DC"/>
    <w:rsid w:val="00CE38D1"/>
    <w:rsid w:val="00CE5D24"/>
    <w:rsid w:val="00CF0E9C"/>
    <w:rsid w:val="00CF7912"/>
    <w:rsid w:val="00D05C61"/>
    <w:rsid w:val="00D05FA7"/>
    <w:rsid w:val="00D15BA7"/>
    <w:rsid w:val="00D22DAB"/>
    <w:rsid w:val="00D27817"/>
    <w:rsid w:val="00D31477"/>
    <w:rsid w:val="00D52F23"/>
    <w:rsid w:val="00D61B4F"/>
    <w:rsid w:val="00D656DC"/>
    <w:rsid w:val="00D7582C"/>
    <w:rsid w:val="00D75BA1"/>
    <w:rsid w:val="00D82150"/>
    <w:rsid w:val="00DB0B3B"/>
    <w:rsid w:val="00DC1615"/>
    <w:rsid w:val="00DC65F1"/>
    <w:rsid w:val="00DD0296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A47EE"/>
    <w:rsid w:val="00FA7B84"/>
    <w:rsid w:val="00FB1204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F521-4CAF-47B6-A20D-5432A7FA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86</cp:revision>
  <cp:lastPrinted>2017-02-22T11:24:00Z</cp:lastPrinted>
  <dcterms:created xsi:type="dcterms:W3CDTF">2016-12-27T06:38:00Z</dcterms:created>
  <dcterms:modified xsi:type="dcterms:W3CDTF">2017-03-15T12:00:00Z</dcterms:modified>
</cp:coreProperties>
</file>