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A56299">
        <w:rPr>
          <w:b/>
          <w:sz w:val="24"/>
        </w:rPr>
        <w:t>8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A56299">
        <w:rPr>
          <w:b/>
          <w:sz w:val="24"/>
        </w:rPr>
        <w:t>3</w:t>
      </w:r>
      <w:r w:rsidR="000C4EB3">
        <w:rPr>
          <w:b/>
          <w:sz w:val="24"/>
        </w:rPr>
        <w:t>0</w:t>
      </w:r>
      <w:r w:rsidR="0087701F">
        <w:rPr>
          <w:b/>
          <w:sz w:val="24"/>
        </w:rPr>
        <w:t>/01/2018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0614F" w:rsidRPr="007B09AF" w:rsidRDefault="00C0614F" w:rsidP="00C0614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0614F" w:rsidRPr="006A4866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A4866" w:rsidRPr="006A4866" w:rsidRDefault="006A4866" w:rsidP="006A4866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  <w:sz w:val="20"/>
          <w:szCs w:val="20"/>
        </w:rPr>
      </w:pPr>
      <w:r w:rsidRPr="006A4866">
        <w:t xml:space="preserve">Fakültemiz </w:t>
      </w:r>
      <w:r w:rsidRPr="006A4866">
        <w:rPr>
          <w:b/>
        </w:rPr>
        <w:t>Gazetecilik</w:t>
      </w:r>
      <w:r w:rsidRPr="006A4866">
        <w:t xml:space="preserve"> Bölüm Başkanlığı’nın </w:t>
      </w:r>
      <w:proofErr w:type="gramStart"/>
      <w:r w:rsidRPr="006A4866">
        <w:t>30/01/2018</w:t>
      </w:r>
      <w:proofErr w:type="gramEnd"/>
      <w:r w:rsidRPr="006A4866">
        <w:t xml:space="preserve"> tarih ve </w:t>
      </w:r>
      <w:r w:rsidRPr="006A4866">
        <w:rPr>
          <w:b/>
        </w:rPr>
        <w:t>17918405/302.05.01/5308</w:t>
      </w:r>
      <w:r w:rsidRPr="006A4866">
        <w:t xml:space="preserve"> sayılı yazısı görüşmeye açıldı. </w:t>
      </w:r>
    </w:p>
    <w:p w:rsidR="00C0614F" w:rsidRPr="00B24D8F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E76DE" w:rsidRDefault="00C0614F" w:rsidP="00D531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C53498">
        <w:rPr>
          <w:rFonts w:eastAsiaTheme="minorHAnsi"/>
          <w:b/>
          <w:sz w:val="24"/>
          <w:lang w:eastAsia="en-US"/>
        </w:rPr>
        <w:t>1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>Yapılan görüşmeler sonunda;</w:t>
      </w:r>
      <w:r w:rsidR="00820DEC">
        <w:rPr>
          <w:rFonts w:ascii="TimesNewRomanPSMT" w:eastAsiaTheme="minorHAnsi" w:hAnsi="TimesNewRomanPSMT" w:cs="TimesNewRomanPSMT"/>
          <w:sz w:val="24"/>
          <w:lang w:eastAsia="en-US"/>
        </w:rPr>
        <w:t xml:space="preserve"> Fakültemiz</w:t>
      </w:r>
      <w:r w:rsidR="006866C3">
        <w:rPr>
          <w:rFonts w:ascii="TimesNewRomanPSMT" w:eastAsiaTheme="minorHAnsi" w:hAnsi="TimesNewRomanPSMT" w:cs="TimesNewRomanPSMT"/>
          <w:sz w:val="24"/>
          <w:lang w:eastAsia="en-US"/>
        </w:rPr>
        <w:t xml:space="preserve"> Gazetecilik Bölümü 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="001C0EA0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Fatma </w:t>
      </w:r>
      <w:proofErr w:type="spellStart"/>
      <w:r w:rsidR="001C0EA0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TOKDEMİR'</w:t>
      </w:r>
      <w:r w:rsidR="001C0EA0" w:rsidRPr="002E0F4A">
        <w:rPr>
          <w:rFonts w:ascii="TimesNewRomanPS-BoldMT" w:eastAsiaTheme="minorHAnsi" w:hAnsi="TimesNewRomanPS-BoldMT" w:cs="TimesNewRomanPS-BoldMT"/>
          <w:bCs/>
          <w:sz w:val="24"/>
          <w:lang w:eastAsia="en-US"/>
        </w:rPr>
        <w:t>in</w:t>
      </w:r>
      <w:proofErr w:type="spellEnd"/>
      <w:r w:rsidR="001C0EA0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>daha önce öğrenim gördüğü Üniversiteden</w:t>
      </w:r>
      <w:r w:rsidR="00AF6ED1">
        <w:rPr>
          <w:rFonts w:ascii="TimesNewRomanPSMT" w:eastAsiaTheme="minorHAnsi" w:hAnsi="TimesNewRomanPSMT" w:cs="TimesNewRomanPSMT"/>
          <w:sz w:val="24"/>
          <w:lang w:eastAsia="en-US"/>
        </w:rPr>
        <w:t xml:space="preserve"> başarılı olduğu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 xml:space="preserve"> derslerden muaf edilmesi ile ilgili İntibak K</w:t>
      </w:r>
      <w:r w:rsidR="00820DEC">
        <w:rPr>
          <w:rFonts w:ascii="TimesNewRomanPSMT" w:eastAsiaTheme="minorHAnsi" w:hAnsi="TimesNewRomanPSMT" w:cs="TimesNewRomanPSMT"/>
          <w:sz w:val="24"/>
          <w:lang w:eastAsia="en-US"/>
        </w:rPr>
        <w:t>omisyonu Raporunun ekteki şekliyle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1C0EA0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 w:rsidR="001C0EA0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1C0EA0" w:rsidRPr="001C0EA0">
        <w:rPr>
          <w:b/>
          <w:sz w:val="24"/>
        </w:rPr>
        <w:t>Öğrenci İşleri Dairesi Başkanlığı’na</w:t>
      </w:r>
      <w:r w:rsidR="001C0EA0" w:rsidRPr="00967011">
        <w:rPr>
          <w:sz w:val="24"/>
        </w:rPr>
        <w:t xml:space="preserve"> iletilmesine</w:t>
      </w:r>
      <w:r w:rsidR="001C0EA0" w:rsidRPr="003C3B0A">
        <w:rPr>
          <w:rFonts w:eastAsiaTheme="minorHAnsi"/>
          <w:sz w:val="24"/>
          <w:lang w:eastAsia="en-US"/>
        </w:rPr>
        <w:t xml:space="preserve"> </w:t>
      </w:r>
      <w:r w:rsidR="001C0EA0" w:rsidRPr="001C0EA0">
        <w:rPr>
          <w:rFonts w:eastAsiaTheme="minorHAnsi"/>
          <w:b/>
          <w:sz w:val="24"/>
          <w:lang w:eastAsia="en-US"/>
        </w:rPr>
        <w:t>oybirliği</w:t>
      </w:r>
      <w:r w:rsidR="001C0EA0" w:rsidRPr="003C3B0A">
        <w:rPr>
          <w:rFonts w:eastAsiaTheme="minorHAnsi"/>
          <w:sz w:val="24"/>
          <w:lang w:eastAsia="en-US"/>
        </w:rPr>
        <w:t xml:space="preserve"> ile karar verildi.</w:t>
      </w:r>
    </w:p>
    <w:p w:rsidR="007E225C" w:rsidRPr="007B09AF" w:rsidRDefault="007E225C" w:rsidP="00455B3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72514" w:rsidRDefault="00A72514" w:rsidP="00A7251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E225C">
        <w:rPr>
          <w:rFonts w:eastAsiaTheme="minorHAnsi"/>
          <w:b/>
          <w:sz w:val="24"/>
          <w:u w:val="single"/>
          <w:lang w:eastAsia="en-US"/>
        </w:rPr>
        <w:t>GÜNDEM:</w:t>
      </w:r>
    </w:p>
    <w:p w:rsidR="00455B31" w:rsidRDefault="00455B31" w:rsidP="00D531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6419" w:rsidRPr="003F3571" w:rsidRDefault="0088105A" w:rsidP="003F3571">
      <w:pPr>
        <w:pStyle w:val="ListeParagraf"/>
        <w:numPr>
          <w:ilvl w:val="0"/>
          <w:numId w:val="17"/>
        </w:numPr>
        <w:spacing w:line="276" w:lineRule="auto"/>
        <w:jc w:val="both"/>
        <w:rPr>
          <w:rFonts w:eastAsiaTheme="minorHAnsi"/>
          <w:lang w:eastAsia="en-US"/>
        </w:rPr>
      </w:pPr>
      <w:r w:rsidRPr="00E53165">
        <w:rPr>
          <w:bCs/>
        </w:rPr>
        <w:t>Fakültemiz</w:t>
      </w:r>
      <w:r w:rsidR="00792748">
        <w:rPr>
          <w:bCs/>
        </w:rPr>
        <w:t xml:space="preserve"> de görev yapan Yrd. Doç</w:t>
      </w:r>
      <w:proofErr w:type="gramStart"/>
      <w:r w:rsidR="00792748">
        <w:rPr>
          <w:bCs/>
        </w:rPr>
        <w:t>.,</w:t>
      </w:r>
      <w:proofErr w:type="gramEnd"/>
      <w:r w:rsidR="00792748">
        <w:rPr>
          <w:bCs/>
        </w:rPr>
        <w:t xml:space="preserve"> Arş. Gör. ve diğer Öğretim Elemanlarının yeniden atanmaları </w:t>
      </w:r>
      <w:proofErr w:type="gramStart"/>
      <w:r w:rsidR="00792748">
        <w:rPr>
          <w:bCs/>
        </w:rPr>
        <w:t xml:space="preserve">konusu </w:t>
      </w:r>
      <w:r w:rsidRPr="0046614D">
        <w:rPr>
          <w:b/>
          <w:bCs/>
        </w:rPr>
        <w:t xml:space="preserve"> </w:t>
      </w:r>
      <w:r w:rsidR="007E4D35" w:rsidRPr="007E4D35">
        <w:t>görüşmeye</w:t>
      </w:r>
      <w:proofErr w:type="gramEnd"/>
      <w:r w:rsidR="007E4D35" w:rsidRPr="007E4D35">
        <w:t xml:space="preserve"> açıldı. </w:t>
      </w:r>
    </w:p>
    <w:p w:rsidR="003F3571" w:rsidRPr="003F3571" w:rsidRDefault="003F3571" w:rsidP="003F3571">
      <w:pPr>
        <w:spacing w:line="276" w:lineRule="auto"/>
        <w:jc w:val="both"/>
        <w:rPr>
          <w:rFonts w:eastAsiaTheme="minorHAnsi"/>
          <w:lang w:eastAsia="en-US"/>
        </w:rPr>
      </w:pPr>
    </w:p>
    <w:p w:rsidR="00216419" w:rsidRDefault="007B1A7B" w:rsidP="007B1A7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No-0</w:t>
      </w:r>
      <w:r w:rsidR="00AD2F15">
        <w:rPr>
          <w:rFonts w:eastAsiaTheme="minorHAnsi"/>
          <w:b/>
          <w:sz w:val="24"/>
          <w:lang w:eastAsia="en-US"/>
        </w:rPr>
        <w:t>2</w:t>
      </w:r>
      <w:r w:rsidRPr="00B24D8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D7718">
        <w:rPr>
          <w:rFonts w:eastAsiaTheme="minorHAnsi"/>
          <w:sz w:val="24"/>
          <w:lang w:eastAsia="en-US"/>
        </w:rPr>
        <w:t>Fakültem</w:t>
      </w:r>
      <w:r w:rsidR="00432D9F">
        <w:rPr>
          <w:rFonts w:eastAsiaTheme="minorHAnsi"/>
          <w:sz w:val="24"/>
          <w:lang w:eastAsia="en-US"/>
        </w:rPr>
        <w:t>iz B</w:t>
      </w:r>
      <w:r w:rsidRPr="00ED7718">
        <w:rPr>
          <w:rFonts w:eastAsiaTheme="minorHAnsi"/>
          <w:sz w:val="24"/>
          <w:lang w:eastAsia="en-US"/>
        </w:rPr>
        <w:t xml:space="preserve">ölümlerinde görev yapan </w:t>
      </w:r>
      <w:r w:rsidRPr="0027504B">
        <w:rPr>
          <w:rFonts w:eastAsiaTheme="minorHAnsi"/>
          <w:sz w:val="24"/>
          <w:lang w:eastAsia="en-US"/>
        </w:rPr>
        <w:t>Yardımcı Doçentlerin</w:t>
      </w:r>
      <w:r w:rsidRPr="00ED7718">
        <w:rPr>
          <w:rFonts w:eastAsiaTheme="minorHAnsi"/>
          <w:sz w:val="24"/>
          <w:lang w:eastAsia="en-US"/>
        </w:rPr>
        <w:t xml:space="preserve"> </w:t>
      </w:r>
      <w:r w:rsidRPr="0027504B">
        <w:rPr>
          <w:rFonts w:eastAsiaTheme="minorHAnsi"/>
          <w:b/>
          <w:sz w:val="24"/>
          <w:lang w:eastAsia="en-US"/>
        </w:rPr>
        <w:t>15.12.2016</w:t>
      </w:r>
      <w:r w:rsidRPr="00ED7718">
        <w:rPr>
          <w:rFonts w:eastAsiaTheme="minorHAnsi"/>
          <w:sz w:val="24"/>
          <w:lang w:eastAsia="en-US"/>
        </w:rPr>
        <w:t xml:space="preserve"> ta</w:t>
      </w:r>
      <w:r w:rsidR="00ED7718">
        <w:rPr>
          <w:rFonts w:eastAsiaTheme="minorHAnsi"/>
          <w:sz w:val="24"/>
          <w:lang w:eastAsia="en-US"/>
        </w:rPr>
        <w:t xml:space="preserve">rihinden </w:t>
      </w:r>
      <w:r w:rsidR="000D37EA">
        <w:rPr>
          <w:rFonts w:eastAsiaTheme="minorHAnsi"/>
          <w:sz w:val="24"/>
          <w:lang w:eastAsia="en-US"/>
        </w:rPr>
        <w:t xml:space="preserve">itibaren </w:t>
      </w:r>
      <w:r w:rsidR="00ED7718">
        <w:rPr>
          <w:rFonts w:eastAsiaTheme="minorHAnsi"/>
          <w:sz w:val="24"/>
          <w:lang w:eastAsia="en-US"/>
        </w:rPr>
        <w:t xml:space="preserve">geçerli olmak üzere </w:t>
      </w:r>
      <w:r w:rsidRPr="00ED7718">
        <w:rPr>
          <w:rFonts w:eastAsiaTheme="minorHAnsi"/>
          <w:b/>
          <w:sz w:val="24"/>
          <w:lang w:eastAsia="en-US"/>
        </w:rPr>
        <w:t>3 (Üç) yıl</w:t>
      </w:r>
      <w:r w:rsidR="0027504B">
        <w:rPr>
          <w:rFonts w:eastAsiaTheme="minorHAnsi"/>
          <w:sz w:val="24"/>
          <w:lang w:eastAsia="en-US"/>
        </w:rPr>
        <w:t>,</w:t>
      </w:r>
      <w:r w:rsidRPr="00ED7718">
        <w:rPr>
          <w:rFonts w:eastAsiaTheme="minorHAnsi"/>
          <w:sz w:val="24"/>
          <w:lang w:eastAsia="en-US"/>
        </w:rPr>
        <w:t xml:space="preserve"> </w:t>
      </w:r>
      <w:r w:rsidR="003A3DF2">
        <w:rPr>
          <w:rFonts w:eastAsiaTheme="minorHAnsi"/>
          <w:sz w:val="24"/>
          <w:lang w:eastAsia="en-US"/>
        </w:rPr>
        <w:t>Araştırma Görevlisi, Öğretim Görevlisi</w:t>
      </w:r>
      <w:r w:rsidR="0027504B" w:rsidRPr="0027504B">
        <w:rPr>
          <w:rFonts w:eastAsiaTheme="minorHAnsi"/>
          <w:sz w:val="24"/>
          <w:lang w:eastAsia="en-US"/>
        </w:rPr>
        <w:t xml:space="preserve"> ve diğer Öğretim Elemanlarının da</w:t>
      </w:r>
      <w:r w:rsidRPr="00ED7718">
        <w:rPr>
          <w:rFonts w:eastAsiaTheme="minorHAnsi"/>
          <w:sz w:val="24"/>
          <w:lang w:eastAsia="en-US"/>
        </w:rPr>
        <w:t xml:space="preserve"> </w:t>
      </w:r>
      <w:r w:rsidRPr="0027504B">
        <w:rPr>
          <w:rFonts w:eastAsiaTheme="minorHAnsi"/>
          <w:b/>
          <w:sz w:val="24"/>
          <w:lang w:eastAsia="en-US"/>
        </w:rPr>
        <w:t>15.01.2018</w:t>
      </w:r>
      <w:r w:rsidRPr="00ED7718">
        <w:rPr>
          <w:rFonts w:eastAsiaTheme="minorHAnsi"/>
          <w:sz w:val="24"/>
          <w:lang w:eastAsia="en-US"/>
        </w:rPr>
        <w:t xml:space="preserve"> tarihinden itibaren geçerli olmak üzere </w:t>
      </w:r>
      <w:r w:rsidRPr="009A7C51">
        <w:rPr>
          <w:rFonts w:eastAsiaTheme="minorHAnsi"/>
          <w:b/>
          <w:sz w:val="24"/>
          <w:lang w:eastAsia="en-US"/>
        </w:rPr>
        <w:t>1 (Bir)</w:t>
      </w:r>
      <w:r w:rsidR="00237F90" w:rsidRPr="00ED7718">
        <w:rPr>
          <w:rFonts w:eastAsiaTheme="minorHAnsi"/>
          <w:sz w:val="24"/>
          <w:lang w:eastAsia="en-US"/>
        </w:rPr>
        <w:t xml:space="preserve"> yıl süreyle yeniden atanmalarının ekteki şekliyle uygun olduğuna ve gereği için </w:t>
      </w:r>
      <w:r w:rsidR="00AA123F" w:rsidRPr="00AA123F">
        <w:rPr>
          <w:rFonts w:eastAsiaTheme="minorHAnsi"/>
          <w:b/>
          <w:sz w:val="24"/>
          <w:lang w:eastAsia="en-US"/>
        </w:rPr>
        <w:t xml:space="preserve">Rektörlüğe </w:t>
      </w:r>
      <w:r w:rsidR="00AA123F">
        <w:rPr>
          <w:rFonts w:eastAsiaTheme="minorHAnsi"/>
          <w:sz w:val="24"/>
          <w:lang w:eastAsia="en-US"/>
        </w:rPr>
        <w:t>arzına</w:t>
      </w:r>
      <w:proofErr w:type="gramEnd"/>
      <w:r w:rsidR="00AA123F">
        <w:rPr>
          <w:rFonts w:eastAsiaTheme="minorHAnsi"/>
          <w:sz w:val="24"/>
          <w:lang w:eastAsia="en-US"/>
        </w:rPr>
        <w:t xml:space="preserve"> </w:t>
      </w:r>
      <w:r w:rsidR="00B37CDE">
        <w:rPr>
          <w:rFonts w:eastAsiaTheme="minorHAnsi"/>
          <w:sz w:val="24"/>
          <w:lang w:eastAsia="en-US"/>
        </w:rPr>
        <w:t xml:space="preserve">iletilmesine </w:t>
      </w:r>
      <w:r w:rsidR="00237F90" w:rsidRPr="00ED7718">
        <w:rPr>
          <w:rFonts w:eastAsiaTheme="minorHAnsi"/>
          <w:sz w:val="24"/>
          <w:lang w:eastAsia="en-US"/>
        </w:rPr>
        <w:t xml:space="preserve">oy birliği ile karar verilmiştir. </w:t>
      </w: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419B1" w:rsidRDefault="008419B1" w:rsidP="008419B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E225C">
        <w:rPr>
          <w:rFonts w:eastAsiaTheme="minorHAnsi"/>
          <w:b/>
          <w:sz w:val="24"/>
          <w:u w:val="single"/>
          <w:lang w:eastAsia="en-US"/>
        </w:rPr>
        <w:t>GÜNDEM:</w:t>
      </w:r>
    </w:p>
    <w:p w:rsidR="008419B1" w:rsidRPr="003F3571" w:rsidRDefault="008419B1" w:rsidP="008419B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F3571" w:rsidRPr="003F3571" w:rsidRDefault="003F3571" w:rsidP="003F3571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  <w:sz w:val="20"/>
          <w:szCs w:val="20"/>
        </w:rPr>
      </w:pPr>
      <w:r w:rsidRPr="003F3571">
        <w:t xml:space="preserve">Fakültemiz </w:t>
      </w:r>
      <w:r w:rsidRPr="003F3571">
        <w:rPr>
          <w:b/>
        </w:rPr>
        <w:t xml:space="preserve">İletişim Tasarımı ve Medya </w:t>
      </w:r>
      <w:r w:rsidRPr="003F3571">
        <w:t xml:space="preserve">Bölüm Başkanlığı’nın </w:t>
      </w:r>
      <w:proofErr w:type="gramStart"/>
      <w:r w:rsidRPr="003F3571">
        <w:t>30/01/2018</w:t>
      </w:r>
      <w:proofErr w:type="gramEnd"/>
      <w:r w:rsidRPr="003F3571">
        <w:t xml:space="preserve"> tarih ve </w:t>
      </w:r>
      <w:r w:rsidRPr="003F3571">
        <w:rPr>
          <w:b/>
        </w:rPr>
        <w:t>92517407/302.02/5251</w:t>
      </w:r>
      <w:r w:rsidRPr="003F3571">
        <w:t xml:space="preserve"> sayılı yazısı görüşmeye açıldı. </w:t>
      </w:r>
    </w:p>
    <w:p w:rsidR="008419B1" w:rsidRDefault="008419B1" w:rsidP="003F3571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3571" w:rsidRPr="00932587" w:rsidRDefault="003F3571" w:rsidP="00DC1C5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32587">
        <w:rPr>
          <w:rFonts w:eastAsiaTheme="minorHAnsi"/>
          <w:b/>
          <w:sz w:val="24"/>
          <w:lang w:eastAsia="en-US"/>
        </w:rPr>
        <w:t>Karar No-0</w:t>
      </w:r>
      <w:r w:rsidR="00AD2F15">
        <w:rPr>
          <w:rFonts w:eastAsiaTheme="minorHAnsi"/>
          <w:b/>
          <w:sz w:val="24"/>
          <w:lang w:eastAsia="en-US"/>
        </w:rPr>
        <w:t>3</w:t>
      </w:r>
      <w:r w:rsidRPr="00932587">
        <w:rPr>
          <w:rFonts w:eastAsiaTheme="minorHAnsi"/>
          <w:b/>
          <w:sz w:val="24"/>
          <w:lang w:eastAsia="en-US"/>
        </w:rPr>
        <w:t>-</w:t>
      </w:r>
      <w:r w:rsidRPr="00932587">
        <w:rPr>
          <w:rFonts w:eastAsiaTheme="minorHAnsi"/>
          <w:sz w:val="24"/>
          <w:lang w:eastAsia="en-US"/>
        </w:rPr>
        <w:t xml:space="preserve"> </w:t>
      </w:r>
      <w:r w:rsidR="00DC1C5E" w:rsidRPr="00932587">
        <w:rPr>
          <w:rFonts w:eastAsiaTheme="minorHAnsi"/>
          <w:sz w:val="24"/>
          <w:lang w:eastAsia="en-US"/>
        </w:rPr>
        <w:t xml:space="preserve">Yapılan görüşmeler sonunda; Fakültemiz </w:t>
      </w:r>
      <w:r w:rsidR="00DC1C5E" w:rsidRPr="00932587">
        <w:rPr>
          <w:b/>
          <w:sz w:val="24"/>
        </w:rPr>
        <w:t xml:space="preserve">İletişim Tasarımı ve Medya </w:t>
      </w:r>
      <w:r w:rsidR="00DC1C5E" w:rsidRPr="00214CEC">
        <w:rPr>
          <w:b/>
          <w:sz w:val="24"/>
        </w:rPr>
        <w:t>Bölüm</w:t>
      </w:r>
      <w:r w:rsidR="00214CEC" w:rsidRPr="00214CEC">
        <w:rPr>
          <w:b/>
          <w:sz w:val="24"/>
        </w:rPr>
        <w:t>ü</w:t>
      </w:r>
      <w:r w:rsidR="00DC1C5E" w:rsidRPr="00932587">
        <w:rPr>
          <w:sz w:val="24"/>
        </w:rPr>
        <w:t xml:space="preserve"> </w:t>
      </w:r>
      <w:proofErr w:type="gramStart"/>
      <w:r w:rsidR="00DC1C5E" w:rsidRPr="00932587">
        <w:rPr>
          <w:sz w:val="24"/>
        </w:rPr>
        <w:t xml:space="preserve">öğrencilerinden </w:t>
      </w:r>
      <w:r w:rsidRPr="00932587">
        <w:rPr>
          <w:rFonts w:eastAsiaTheme="minorHAnsi"/>
          <w:sz w:val="24"/>
          <w:lang w:eastAsia="en-US"/>
        </w:rPr>
        <w:t xml:space="preserve"> </w:t>
      </w:r>
      <w:r w:rsidRPr="00932587">
        <w:rPr>
          <w:rFonts w:eastAsiaTheme="minorHAnsi"/>
          <w:b/>
          <w:bCs/>
          <w:sz w:val="24"/>
          <w:lang w:eastAsia="en-US"/>
        </w:rPr>
        <w:t>B1716</w:t>
      </w:r>
      <w:proofErr w:type="gramEnd"/>
      <w:r w:rsidR="00214CEC">
        <w:rPr>
          <w:rFonts w:eastAsiaTheme="minorHAnsi"/>
          <w:b/>
          <w:bCs/>
          <w:sz w:val="24"/>
          <w:lang w:eastAsia="en-US"/>
        </w:rPr>
        <w:t>.</w:t>
      </w:r>
      <w:r w:rsidRPr="00932587">
        <w:rPr>
          <w:rFonts w:eastAsiaTheme="minorHAnsi"/>
          <w:b/>
          <w:bCs/>
          <w:sz w:val="24"/>
          <w:lang w:eastAsia="en-US"/>
        </w:rPr>
        <w:t xml:space="preserve">02553 </w:t>
      </w:r>
      <w:r w:rsidRPr="00932587">
        <w:rPr>
          <w:rFonts w:eastAsiaTheme="minorHAnsi"/>
          <w:sz w:val="24"/>
          <w:lang w:eastAsia="en-US"/>
        </w:rPr>
        <w:t xml:space="preserve">numaralı </w:t>
      </w:r>
      <w:proofErr w:type="spellStart"/>
      <w:r w:rsidRPr="00932587">
        <w:rPr>
          <w:rFonts w:eastAsiaTheme="minorHAnsi"/>
          <w:b/>
          <w:bCs/>
          <w:sz w:val="24"/>
          <w:lang w:eastAsia="en-US"/>
        </w:rPr>
        <w:t>Gharam</w:t>
      </w:r>
      <w:proofErr w:type="spellEnd"/>
      <w:r w:rsidRPr="00932587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932587">
        <w:rPr>
          <w:rFonts w:eastAsiaTheme="minorHAnsi"/>
          <w:b/>
          <w:bCs/>
          <w:sz w:val="24"/>
          <w:lang w:eastAsia="en-US"/>
        </w:rPr>
        <w:t>MADDEM</w:t>
      </w:r>
      <w:r w:rsidRPr="00932587">
        <w:rPr>
          <w:rFonts w:eastAsiaTheme="minorHAnsi"/>
          <w:sz w:val="24"/>
          <w:lang w:eastAsia="en-US"/>
        </w:rPr>
        <w:t>'in</w:t>
      </w:r>
      <w:proofErr w:type="spellEnd"/>
      <w:r w:rsidRPr="00932587">
        <w:rPr>
          <w:rFonts w:eastAsiaTheme="minorHAnsi"/>
          <w:sz w:val="24"/>
          <w:lang w:eastAsia="en-US"/>
        </w:rPr>
        <w:t xml:space="preserve"> </w:t>
      </w:r>
      <w:r w:rsidR="00214CEC">
        <w:rPr>
          <w:rFonts w:eastAsiaTheme="minorHAnsi"/>
          <w:sz w:val="24"/>
          <w:lang w:eastAsia="en-US"/>
        </w:rPr>
        <w:t xml:space="preserve">sunduğu </w:t>
      </w:r>
      <w:r w:rsidRPr="00932587">
        <w:rPr>
          <w:rFonts w:eastAsiaTheme="minorHAnsi"/>
          <w:b/>
          <w:bCs/>
          <w:sz w:val="24"/>
          <w:lang w:eastAsia="en-US"/>
        </w:rPr>
        <w:t>Türkçe Yeterlilik Sertifikası (B2 Düzeyi)</w:t>
      </w:r>
      <w:r w:rsidR="000F5BDC">
        <w:rPr>
          <w:rFonts w:eastAsiaTheme="minorHAnsi"/>
          <w:b/>
          <w:bCs/>
          <w:sz w:val="24"/>
          <w:lang w:eastAsia="en-US"/>
        </w:rPr>
        <w:t>’</w:t>
      </w:r>
      <w:proofErr w:type="spellStart"/>
      <w:r w:rsidR="000F5BDC">
        <w:rPr>
          <w:rFonts w:eastAsiaTheme="minorHAnsi"/>
          <w:b/>
          <w:bCs/>
          <w:sz w:val="24"/>
          <w:lang w:eastAsia="en-US"/>
        </w:rPr>
        <w:t>na</w:t>
      </w:r>
      <w:proofErr w:type="spellEnd"/>
      <w:r w:rsidR="000F5BDC">
        <w:rPr>
          <w:rFonts w:eastAsiaTheme="minorHAnsi"/>
          <w:b/>
          <w:bCs/>
          <w:sz w:val="24"/>
          <w:lang w:eastAsia="en-US"/>
        </w:rPr>
        <w:t xml:space="preserve"> </w:t>
      </w:r>
      <w:r w:rsidR="000F5BDC" w:rsidRPr="000F5BDC">
        <w:rPr>
          <w:rFonts w:eastAsiaTheme="minorHAnsi"/>
          <w:bCs/>
          <w:sz w:val="24"/>
          <w:lang w:eastAsia="en-US"/>
        </w:rPr>
        <w:t>istinaden</w:t>
      </w:r>
      <w:r w:rsidRPr="00932587">
        <w:rPr>
          <w:rFonts w:eastAsiaTheme="minorHAnsi"/>
          <w:b/>
          <w:bCs/>
          <w:sz w:val="24"/>
          <w:lang w:eastAsia="en-US"/>
        </w:rPr>
        <w:t xml:space="preserve"> </w:t>
      </w:r>
      <w:r w:rsidRPr="00932587">
        <w:rPr>
          <w:rFonts w:eastAsiaTheme="minorHAnsi"/>
          <w:sz w:val="24"/>
          <w:lang w:eastAsia="en-US"/>
        </w:rPr>
        <w:t>2017-2018</w:t>
      </w:r>
      <w:r w:rsidR="00214CEC">
        <w:rPr>
          <w:rFonts w:eastAsiaTheme="minorHAnsi"/>
          <w:sz w:val="24"/>
          <w:lang w:eastAsia="en-US"/>
        </w:rPr>
        <w:t xml:space="preserve"> </w:t>
      </w:r>
      <w:r w:rsidRPr="00932587">
        <w:rPr>
          <w:rFonts w:eastAsiaTheme="minorHAnsi"/>
          <w:sz w:val="24"/>
          <w:lang w:eastAsia="en-US"/>
        </w:rPr>
        <w:t xml:space="preserve">Eğitim Öğretim Yılı Bahar Yarıyılında II. Yarıyıl </w:t>
      </w:r>
      <w:r w:rsidRPr="00214CEC">
        <w:rPr>
          <w:rFonts w:eastAsiaTheme="minorHAnsi"/>
          <w:bCs/>
          <w:sz w:val="24"/>
          <w:lang w:eastAsia="en-US"/>
        </w:rPr>
        <w:t>Derslerine Yazılma talebi</w:t>
      </w:r>
      <w:r w:rsidRPr="00214CEC">
        <w:rPr>
          <w:rFonts w:eastAsiaTheme="minorHAnsi"/>
          <w:sz w:val="24"/>
          <w:lang w:eastAsia="en-US"/>
        </w:rPr>
        <w:t>nin</w:t>
      </w:r>
      <w:r w:rsidRPr="00932587">
        <w:rPr>
          <w:rFonts w:eastAsiaTheme="minorHAnsi"/>
          <w:sz w:val="24"/>
          <w:lang w:eastAsia="en-US"/>
        </w:rPr>
        <w:t xml:space="preserve"> </w:t>
      </w:r>
      <w:r w:rsidRPr="00214CEC">
        <w:rPr>
          <w:rFonts w:eastAsiaTheme="minorHAnsi"/>
          <w:b/>
          <w:sz w:val="24"/>
          <w:lang w:eastAsia="en-US"/>
        </w:rPr>
        <w:t>uygun</w:t>
      </w:r>
      <w:r w:rsidR="00DC1C5E" w:rsidRPr="00214CEC">
        <w:rPr>
          <w:rFonts w:eastAsiaTheme="minorHAnsi"/>
          <w:b/>
          <w:sz w:val="24"/>
          <w:lang w:eastAsia="en-US"/>
        </w:rPr>
        <w:t xml:space="preserve"> </w:t>
      </w:r>
      <w:r w:rsidRPr="00214CEC">
        <w:rPr>
          <w:rFonts w:eastAsiaTheme="minorHAnsi"/>
          <w:b/>
          <w:sz w:val="24"/>
          <w:lang w:eastAsia="en-US"/>
        </w:rPr>
        <w:t>olduğuna</w:t>
      </w:r>
      <w:r w:rsidRPr="00932587">
        <w:rPr>
          <w:rFonts w:eastAsiaTheme="minorHAnsi"/>
          <w:sz w:val="24"/>
          <w:lang w:eastAsia="en-US"/>
        </w:rPr>
        <w:t xml:space="preserve"> ve gereği için </w:t>
      </w:r>
      <w:r w:rsidR="00807E54" w:rsidRPr="0097475C">
        <w:rPr>
          <w:rFonts w:eastAsiaTheme="minorHAnsi"/>
          <w:b/>
          <w:sz w:val="24"/>
          <w:lang w:eastAsia="en-US"/>
        </w:rPr>
        <w:t>Öğrenci İşleri Dairesi Başkanlığı</w:t>
      </w:r>
      <w:r w:rsidR="0097475C" w:rsidRPr="0097475C">
        <w:rPr>
          <w:rFonts w:eastAsiaTheme="minorHAnsi"/>
          <w:b/>
          <w:sz w:val="24"/>
          <w:lang w:eastAsia="en-US"/>
        </w:rPr>
        <w:t>’</w:t>
      </w:r>
      <w:r w:rsidR="00807E54" w:rsidRPr="0097475C">
        <w:rPr>
          <w:rFonts w:eastAsiaTheme="minorHAnsi"/>
          <w:b/>
          <w:sz w:val="24"/>
          <w:lang w:eastAsia="en-US"/>
        </w:rPr>
        <w:t>na</w:t>
      </w:r>
      <w:r w:rsidR="00DC1C5E" w:rsidRPr="00932587">
        <w:rPr>
          <w:rFonts w:eastAsiaTheme="minorHAnsi"/>
          <w:sz w:val="24"/>
          <w:lang w:eastAsia="en-US"/>
        </w:rPr>
        <w:t xml:space="preserve"> iletilmesine </w:t>
      </w:r>
      <w:r w:rsidRPr="00932587">
        <w:rPr>
          <w:rFonts w:eastAsiaTheme="minorHAnsi"/>
          <w:b/>
          <w:sz w:val="24"/>
          <w:lang w:eastAsia="en-US"/>
        </w:rPr>
        <w:t>oy</w:t>
      </w:r>
      <w:r w:rsidR="007E1ADE">
        <w:rPr>
          <w:rFonts w:eastAsiaTheme="minorHAnsi"/>
          <w:b/>
          <w:sz w:val="24"/>
          <w:lang w:eastAsia="en-US"/>
        </w:rPr>
        <w:t xml:space="preserve"> </w:t>
      </w:r>
      <w:r w:rsidRPr="00932587">
        <w:rPr>
          <w:rFonts w:eastAsiaTheme="minorHAnsi"/>
          <w:b/>
          <w:sz w:val="24"/>
          <w:lang w:eastAsia="en-US"/>
        </w:rPr>
        <w:t>birliği</w:t>
      </w:r>
      <w:r w:rsidRPr="00932587">
        <w:rPr>
          <w:rFonts w:eastAsiaTheme="minorHAnsi"/>
          <w:sz w:val="24"/>
          <w:lang w:eastAsia="en-US"/>
        </w:rPr>
        <w:t xml:space="preserve"> ile karar verilmiştir.</w:t>
      </w:r>
    </w:p>
    <w:p w:rsidR="000E2C2F" w:rsidRDefault="000E2C2F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200D1" w:rsidRDefault="005200D1" w:rsidP="00CB1BB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7E225C">
        <w:rPr>
          <w:rFonts w:eastAsiaTheme="minorHAnsi"/>
          <w:b/>
          <w:sz w:val="24"/>
          <w:u w:val="single"/>
          <w:lang w:eastAsia="en-US"/>
        </w:rPr>
        <w:t>GÜNDEM:</w:t>
      </w:r>
    </w:p>
    <w:p w:rsidR="005200D1" w:rsidRDefault="005200D1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200D1" w:rsidRPr="006C6280" w:rsidRDefault="005200D1" w:rsidP="005200D1">
      <w:pPr>
        <w:pStyle w:val="ListeParagraf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Cs w:val="20"/>
        </w:rPr>
      </w:pPr>
      <w:r>
        <w:t xml:space="preserve">Fakültemiz </w:t>
      </w:r>
      <w:r w:rsidRPr="00CB1BB6">
        <w:rPr>
          <w:b/>
        </w:rPr>
        <w:t>Halkla İlişkiler ve Reklamcılık</w:t>
      </w:r>
      <w:r>
        <w:t xml:space="preserve"> Bölüm Başkanlığı’nın </w:t>
      </w:r>
      <w:proofErr w:type="gramStart"/>
      <w:r w:rsidRPr="00FF5F0F">
        <w:t>30/01/2018</w:t>
      </w:r>
      <w:proofErr w:type="gramEnd"/>
      <w:r>
        <w:t xml:space="preserve"> tarih ve </w:t>
      </w:r>
      <w:r w:rsidRPr="00CB1BB6">
        <w:rPr>
          <w:rFonts w:ascii="TimesNewRomanPSMT" w:hAnsi="TimesNewRomanPSMT" w:cs="TimesNewRomanPSMT"/>
          <w:b/>
        </w:rPr>
        <w:t>33989565/302.05.01/5225</w:t>
      </w:r>
      <w:r w:rsidRPr="00CB1BB6">
        <w:rPr>
          <w:rFonts w:ascii="TimesNewRomanPSMT" w:hAnsi="TimesNewRomanPSMT" w:cs="TimesNewRomanPSMT"/>
        </w:rPr>
        <w:t xml:space="preserve"> </w:t>
      </w:r>
      <w:r>
        <w:t xml:space="preserve">sayılı yazısı görüşmeye açıldı. </w:t>
      </w:r>
    </w:p>
    <w:p w:rsidR="006C6280" w:rsidRPr="00CB1BB6" w:rsidRDefault="006C6280" w:rsidP="006C6280">
      <w:pPr>
        <w:pStyle w:val="ListeParagraf"/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:rsidR="002C2FCE" w:rsidRDefault="00AD2F15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="005200D1" w:rsidRPr="005911E3">
        <w:rPr>
          <w:rFonts w:eastAsiaTheme="minorHAnsi"/>
          <w:b/>
          <w:sz w:val="24"/>
          <w:lang w:eastAsia="en-US"/>
        </w:rPr>
        <w:t xml:space="preserve">- </w:t>
      </w:r>
      <w:r w:rsidR="005200D1" w:rsidRPr="005911E3">
        <w:rPr>
          <w:rFonts w:eastAsiaTheme="minorHAnsi"/>
          <w:sz w:val="24"/>
          <w:lang w:eastAsia="en-US"/>
        </w:rPr>
        <w:t xml:space="preserve">Yapılan görüşmeler sonunda; Fakültemiz </w:t>
      </w:r>
      <w:r w:rsidR="005200D1" w:rsidRPr="005911E3">
        <w:rPr>
          <w:b/>
          <w:sz w:val="24"/>
        </w:rPr>
        <w:t xml:space="preserve">Halkla İlişkiler ve </w:t>
      </w:r>
      <w:proofErr w:type="gramStart"/>
      <w:r w:rsidR="005200D1" w:rsidRPr="005911E3">
        <w:rPr>
          <w:b/>
          <w:sz w:val="24"/>
        </w:rPr>
        <w:t>Reklamcılık</w:t>
      </w:r>
      <w:r w:rsidR="005200D1" w:rsidRPr="005911E3">
        <w:rPr>
          <w:sz w:val="24"/>
        </w:rPr>
        <w:t xml:space="preserve">  </w:t>
      </w:r>
      <w:r w:rsidR="005200D1" w:rsidRPr="00375DB1">
        <w:rPr>
          <w:rFonts w:eastAsiaTheme="minorHAnsi"/>
          <w:b/>
          <w:sz w:val="24"/>
          <w:lang w:eastAsia="en-US"/>
        </w:rPr>
        <w:t>Bölümü</w:t>
      </w:r>
      <w:proofErr w:type="gramEnd"/>
      <w:r w:rsidR="005200D1" w:rsidRPr="005911E3">
        <w:rPr>
          <w:rFonts w:eastAsiaTheme="minorHAnsi"/>
          <w:sz w:val="24"/>
          <w:lang w:eastAsia="en-US"/>
        </w:rPr>
        <w:t xml:space="preserve"> öğrencilerinden </w:t>
      </w:r>
      <w:r w:rsidR="005200D1" w:rsidRPr="005911E3">
        <w:rPr>
          <w:rFonts w:eastAsiaTheme="minorHAnsi"/>
          <w:b/>
          <w:sz w:val="24"/>
          <w:lang w:eastAsia="en-US"/>
        </w:rPr>
        <w:t>1716</w:t>
      </w:r>
      <w:r w:rsidR="00AF6ED1">
        <w:rPr>
          <w:rFonts w:eastAsiaTheme="minorHAnsi"/>
          <w:b/>
          <w:sz w:val="24"/>
          <w:lang w:eastAsia="en-US"/>
        </w:rPr>
        <w:t>.</w:t>
      </w:r>
      <w:r w:rsidR="005200D1" w:rsidRPr="005911E3">
        <w:rPr>
          <w:rFonts w:eastAsiaTheme="minorHAnsi"/>
          <w:b/>
          <w:sz w:val="24"/>
          <w:lang w:eastAsia="en-US"/>
        </w:rPr>
        <w:t>00026</w:t>
      </w:r>
      <w:r w:rsidR="005200D1" w:rsidRPr="005911E3">
        <w:rPr>
          <w:rFonts w:eastAsiaTheme="minorHAnsi"/>
          <w:sz w:val="24"/>
          <w:lang w:eastAsia="en-US"/>
        </w:rPr>
        <w:t xml:space="preserve"> numaralı </w:t>
      </w:r>
      <w:r w:rsidR="005200D1" w:rsidRPr="005911E3">
        <w:rPr>
          <w:rFonts w:eastAsiaTheme="minorHAnsi"/>
          <w:b/>
          <w:sz w:val="24"/>
          <w:lang w:eastAsia="en-US"/>
        </w:rPr>
        <w:t xml:space="preserve">Cihan </w:t>
      </w:r>
      <w:proofErr w:type="spellStart"/>
      <w:r w:rsidR="005200D1" w:rsidRPr="005911E3">
        <w:rPr>
          <w:rFonts w:eastAsiaTheme="minorHAnsi"/>
          <w:b/>
          <w:sz w:val="24"/>
          <w:lang w:eastAsia="en-US"/>
        </w:rPr>
        <w:t>ÖZÇELİK'</w:t>
      </w:r>
      <w:r w:rsidR="005200D1" w:rsidRPr="005911E3">
        <w:rPr>
          <w:rFonts w:eastAsiaTheme="minorHAnsi"/>
          <w:sz w:val="24"/>
          <w:lang w:eastAsia="en-US"/>
        </w:rPr>
        <w:t>in</w:t>
      </w:r>
      <w:proofErr w:type="spellEnd"/>
      <w:r w:rsidR="005200D1" w:rsidRPr="005911E3">
        <w:rPr>
          <w:rFonts w:eastAsiaTheme="minorHAnsi"/>
          <w:b/>
          <w:sz w:val="24"/>
          <w:lang w:eastAsia="en-US"/>
        </w:rPr>
        <w:t xml:space="preserve"> </w:t>
      </w:r>
      <w:r w:rsidR="005200D1" w:rsidRPr="005911E3">
        <w:rPr>
          <w:rFonts w:eastAsiaTheme="minorHAnsi"/>
          <w:sz w:val="24"/>
          <w:lang w:eastAsia="en-US"/>
        </w:rPr>
        <w:t>daha önce öğrenim gördüğü Üniversiteden</w:t>
      </w:r>
      <w:r w:rsidR="00AF6ED1">
        <w:rPr>
          <w:rFonts w:eastAsiaTheme="minorHAnsi"/>
          <w:sz w:val="24"/>
          <w:lang w:eastAsia="en-US"/>
        </w:rPr>
        <w:t xml:space="preserve"> </w:t>
      </w:r>
      <w:r w:rsidR="005200D1" w:rsidRPr="005911E3">
        <w:rPr>
          <w:rFonts w:eastAsiaTheme="minorHAnsi"/>
          <w:sz w:val="24"/>
          <w:lang w:eastAsia="en-US"/>
        </w:rPr>
        <w:t>başarılı olduğu derslerden muaf</w:t>
      </w:r>
      <w:r w:rsidR="002C2FCE">
        <w:rPr>
          <w:rFonts w:eastAsiaTheme="minorHAnsi"/>
          <w:sz w:val="24"/>
          <w:lang w:eastAsia="en-US"/>
        </w:rPr>
        <w:t xml:space="preserve"> </w:t>
      </w:r>
      <w:r w:rsidR="005200D1" w:rsidRPr="005911E3">
        <w:rPr>
          <w:rFonts w:eastAsiaTheme="minorHAnsi"/>
          <w:sz w:val="24"/>
          <w:lang w:eastAsia="en-US"/>
        </w:rPr>
        <w:t>edilmesi ile ilgili İntibak Komisyonu Raporunun ekteki şekliyle uygun olduğuna ve gereği için</w:t>
      </w:r>
      <w:r w:rsidR="002C2FCE" w:rsidRPr="002C2FCE">
        <w:rPr>
          <w:rFonts w:eastAsiaTheme="minorHAnsi"/>
          <w:b/>
          <w:sz w:val="24"/>
          <w:lang w:eastAsia="en-US"/>
        </w:rPr>
        <w:t xml:space="preserve"> </w:t>
      </w:r>
      <w:r w:rsidR="002C2FCE" w:rsidRPr="0097475C">
        <w:rPr>
          <w:rFonts w:eastAsiaTheme="minorHAnsi"/>
          <w:b/>
          <w:sz w:val="24"/>
          <w:lang w:eastAsia="en-US"/>
        </w:rPr>
        <w:t>Öğrenci İşleri Dairesi Başkanlığı’na</w:t>
      </w:r>
      <w:r w:rsidR="002C2FCE" w:rsidRPr="00932587">
        <w:rPr>
          <w:rFonts w:eastAsiaTheme="minorHAnsi"/>
          <w:sz w:val="24"/>
          <w:lang w:eastAsia="en-US"/>
        </w:rPr>
        <w:t xml:space="preserve"> iletilmesine </w:t>
      </w:r>
      <w:r w:rsidR="002C2FCE" w:rsidRPr="00932587">
        <w:rPr>
          <w:rFonts w:eastAsiaTheme="minorHAnsi"/>
          <w:b/>
          <w:sz w:val="24"/>
          <w:lang w:eastAsia="en-US"/>
        </w:rPr>
        <w:t>oy</w:t>
      </w:r>
      <w:r w:rsidR="007E1ADE">
        <w:rPr>
          <w:rFonts w:eastAsiaTheme="minorHAnsi"/>
          <w:b/>
          <w:sz w:val="24"/>
          <w:lang w:eastAsia="en-US"/>
        </w:rPr>
        <w:t xml:space="preserve"> </w:t>
      </w:r>
      <w:r w:rsidR="002C2FCE" w:rsidRPr="00932587">
        <w:rPr>
          <w:rFonts w:eastAsiaTheme="minorHAnsi"/>
          <w:b/>
          <w:sz w:val="24"/>
          <w:lang w:eastAsia="en-US"/>
        </w:rPr>
        <w:t>birliği</w:t>
      </w:r>
      <w:r w:rsidR="002C2FCE" w:rsidRPr="00932587">
        <w:rPr>
          <w:rFonts w:eastAsiaTheme="minorHAnsi"/>
          <w:sz w:val="24"/>
          <w:lang w:eastAsia="en-US"/>
        </w:rPr>
        <w:t xml:space="preserve"> ile karar verilmiştir.</w:t>
      </w:r>
    </w:p>
    <w:p w:rsidR="00CB1BB6" w:rsidRDefault="00CB1BB6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CB1BB6" w:rsidRDefault="00CB1BB6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CB1BB6" w:rsidRPr="00932587" w:rsidRDefault="00CB1BB6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0E2C2F" w:rsidRDefault="000E2C2F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AC1E71" w:rsidRDefault="00AC1E71" w:rsidP="00AC1E7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E225C">
        <w:rPr>
          <w:rFonts w:eastAsiaTheme="minorHAnsi"/>
          <w:b/>
          <w:sz w:val="24"/>
          <w:u w:val="single"/>
          <w:lang w:eastAsia="en-US"/>
        </w:rPr>
        <w:t>GÜNDEM:</w:t>
      </w:r>
    </w:p>
    <w:p w:rsidR="00AC1E71" w:rsidRDefault="00AC1E71" w:rsidP="002C2FC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AC1E71" w:rsidRPr="00AC1E71" w:rsidRDefault="00AC1E71" w:rsidP="00AC1E71">
      <w:pPr>
        <w:pStyle w:val="ListeParagraf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AC1E71">
        <w:t xml:space="preserve">Fakültemiz </w:t>
      </w:r>
      <w:r w:rsidRPr="00AC1E71">
        <w:rPr>
          <w:b/>
        </w:rPr>
        <w:t>Halkla İlişkiler ve Reklamcılık</w:t>
      </w:r>
      <w:r w:rsidRPr="00AC1E71">
        <w:t xml:space="preserve"> Bölüm Başkanlığı’nın </w:t>
      </w:r>
      <w:proofErr w:type="gramStart"/>
      <w:r w:rsidRPr="00AC1E71">
        <w:t>30/01/2018</w:t>
      </w:r>
      <w:proofErr w:type="gramEnd"/>
      <w:r w:rsidRPr="00AC1E71">
        <w:t xml:space="preserve"> tarih ve </w:t>
      </w:r>
      <w:r w:rsidRPr="00AC1E71">
        <w:rPr>
          <w:b/>
        </w:rPr>
        <w:t>33989565/302.05.01/5226</w:t>
      </w:r>
      <w:r w:rsidRPr="00AC1E71">
        <w:t xml:space="preserve"> sayılı yazısı görüşmeye açıldı.</w:t>
      </w:r>
    </w:p>
    <w:p w:rsidR="003B24F3" w:rsidRPr="00500823" w:rsidRDefault="003B24F3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61816" w:rsidRPr="00932587" w:rsidRDefault="00AC1E71" w:rsidP="0076181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911E3">
        <w:rPr>
          <w:rFonts w:eastAsiaTheme="minorHAnsi"/>
          <w:b/>
          <w:sz w:val="24"/>
          <w:lang w:eastAsia="en-US"/>
        </w:rPr>
        <w:t>Karar No-0</w:t>
      </w:r>
      <w:r w:rsidR="00AD2F15">
        <w:rPr>
          <w:rFonts w:eastAsiaTheme="minorHAnsi"/>
          <w:b/>
          <w:sz w:val="24"/>
          <w:lang w:eastAsia="en-US"/>
        </w:rPr>
        <w:t>5</w:t>
      </w:r>
      <w:r>
        <w:rPr>
          <w:rFonts w:eastAsiaTheme="minorHAnsi"/>
          <w:b/>
          <w:sz w:val="24"/>
          <w:lang w:eastAsia="en-US"/>
        </w:rPr>
        <w:t xml:space="preserve">- </w:t>
      </w:r>
      <w:r w:rsidR="00650259" w:rsidRPr="00650259">
        <w:rPr>
          <w:rFonts w:eastAsiaTheme="minorHAnsi"/>
          <w:sz w:val="24"/>
          <w:lang w:eastAsia="en-US"/>
        </w:rPr>
        <w:t xml:space="preserve">Yapılan görüşmeler sonunda; Fakültemiz </w:t>
      </w:r>
      <w:r w:rsidR="00650259" w:rsidRPr="00650259">
        <w:rPr>
          <w:b/>
          <w:sz w:val="24"/>
        </w:rPr>
        <w:t xml:space="preserve">Halkla İlişkiler ve </w:t>
      </w:r>
      <w:proofErr w:type="gramStart"/>
      <w:r w:rsidR="00650259" w:rsidRPr="00650259">
        <w:rPr>
          <w:b/>
          <w:sz w:val="24"/>
        </w:rPr>
        <w:t>Reklamcılık</w:t>
      </w:r>
      <w:r w:rsidR="00650259" w:rsidRPr="00650259">
        <w:rPr>
          <w:sz w:val="24"/>
        </w:rPr>
        <w:t xml:space="preserve">  </w:t>
      </w:r>
      <w:r w:rsidR="00650259" w:rsidRPr="00375DB1">
        <w:rPr>
          <w:rFonts w:eastAsiaTheme="minorHAnsi"/>
          <w:b/>
          <w:sz w:val="24"/>
          <w:lang w:eastAsia="en-US"/>
        </w:rPr>
        <w:t>Bölümü</w:t>
      </w:r>
      <w:proofErr w:type="gramEnd"/>
      <w:r w:rsidR="00650259" w:rsidRPr="00650259">
        <w:rPr>
          <w:rFonts w:eastAsiaTheme="minorHAnsi"/>
          <w:sz w:val="24"/>
          <w:lang w:eastAsia="en-US"/>
        </w:rPr>
        <w:t xml:space="preserve"> öğrencilerinden </w:t>
      </w:r>
      <w:r w:rsidR="00650259" w:rsidRPr="00761816">
        <w:rPr>
          <w:rFonts w:eastAsiaTheme="minorHAnsi"/>
          <w:b/>
          <w:sz w:val="24"/>
          <w:lang w:eastAsia="en-US"/>
        </w:rPr>
        <w:t>1516</w:t>
      </w:r>
      <w:r w:rsidR="00375DB1">
        <w:rPr>
          <w:rFonts w:eastAsiaTheme="minorHAnsi"/>
          <w:b/>
          <w:sz w:val="24"/>
          <w:lang w:eastAsia="en-US"/>
        </w:rPr>
        <w:t>.000</w:t>
      </w:r>
      <w:r w:rsidR="00650259" w:rsidRPr="00761816">
        <w:rPr>
          <w:rFonts w:eastAsiaTheme="minorHAnsi"/>
          <w:b/>
          <w:sz w:val="24"/>
          <w:lang w:eastAsia="en-US"/>
        </w:rPr>
        <w:t>54</w:t>
      </w:r>
      <w:r w:rsidR="00650259" w:rsidRPr="00650259">
        <w:rPr>
          <w:rFonts w:eastAsiaTheme="minorHAnsi"/>
          <w:sz w:val="24"/>
          <w:lang w:eastAsia="en-US"/>
        </w:rPr>
        <w:t xml:space="preserve"> numaralı </w:t>
      </w:r>
      <w:r w:rsidR="00650259" w:rsidRPr="00761816">
        <w:rPr>
          <w:rFonts w:eastAsiaTheme="minorHAnsi"/>
          <w:b/>
          <w:sz w:val="24"/>
          <w:lang w:eastAsia="en-US"/>
        </w:rPr>
        <w:t>Ahmet</w:t>
      </w:r>
      <w:r w:rsidR="00761816">
        <w:rPr>
          <w:rFonts w:eastAsiaTheme="minorHAnsi"/>
          <w:b/>
          <w:sz w:val="24"/>
          <w:lang w:eastAsia="en-US"/>
        </w:rPr>
        <w:t xml:space="preserve"> </w:t>
      </w:r>
      <w:r w:rsidR="00650259" w:rsidRPr="00761816">
        <w:rPr>
          <w:rFonts w:eastAsiaTheme="minorHAnsi"/>
          <w:b/>
          <w:sz w:val="24"/>
          <w:lang w:eastAsia="en-US"/>
        </w:rPr>
        <w:t xml:space="preserve">Faruk </w:t>
      </w:r>
      <w:proofErr w:type="spellStart"/>
      <w:r w:rsidR="00650259" w:rsidRPr="00761816">
        <w:rPr>
          <w:rFonts w:eastAsiaTheme="minorHAnsi"/>
          <w:b/>
          <w:sz w:val="24"/>
          <w:lang w:eastAsia="en-US"/>
        </w:rPr>
        <w:t>ACAR</w:t>
      </w:r>
      <w:r w:rsidR="00650259" w:rsidRPr="00650259">
        <w:rPr>
          <w:rFonts w:eastAsiaTheme="minorHAnsi"/>
          <w:sz w:val="24"/>
          <w:lang w:eastAsia="en-US"/>
        </w:rPr>
        <w:t>'ın</w:t>
      </w:r>
      <w:proofErr w:type="spellEnd"/>
      <w:r w:rsidR="00650259" w:rsidRPr="00650259">
        <w:rPr>
          <w:rFonts w:eastAsiaTheme="minorHAnsi"/>
          <w:sz w:val="24"/>
          <w:lang w:eastAsia="en-US"/>
        </w:rPr>
        <w:t xml:space="preserve"> daha önce öğrenim gördüğü Üniversiteden ekte başarılı olduğu derslerden</w:t>
      </w:r>
      <w:r w:rsidR="00761816">
        <w:rPr>
          <w:rFonts w:eastAsiaTheme="minorHAnsi"/>
          <w:sz w:val="24"/>
          <w:lang w:eastAsia="en-US"/>
        </w:rPr>
        <w:t xml:space="preserve"> </w:t>
      </w:r>
      <w:r w:rsidR="00650259" w:rsidRPr="00650259">
        <w:rPr>
          <w:rFonts w:eastAsiaTheme="minorHAnsi"/>
          <w:sz w:val="24"/>
          <w:lang w:eastAsia="en-US"/>
        </w:rPr>
        <w:t>muaf edilmesi ile ilgili İntibak Komisyonu Raporunun ekteki şekliyle uygun olduğuna ve</w:t>
      </w:r>
      <w:r w:rsidR="00761816">
        <w:rPr>
          <w:rFonts w:eastAsiaTheme="minorHAnsi"/>
          <w:sz w:val="24"/>
          <w:lang w:eastAsia="en-US"/>
        </w:rPr>
        <w:t xml:space="preserve"> </w:t>
      </w:r>
      <w:r w:rsidR="00650259" w:rsidRPr="00650259">
        <w:rPr>
          <w:rFonts w:eastAsiaTheme="minorHAnsi"/>
          <w:sz w:val="24"/>
          <w:lang w:eastAsia="en-US"/>
        </w:rPr>
        <w:t xml:space="preserve">gereği için </w:t>
      </w:r>
      <w:r w:rsidR="00761816" w:rsidRPr="0097475C">
        <w:rPr>
          <w:rFonts w:eastAsiaTheme="minorHAnsi"/>
          <w:b/>
          <w:sz w:val="24"/>
          <w:lang w:eastAsia="en-US"/>
        </w:rPr>
        <w:t>Öğrenci İşleri Dairesi Başkanlığı’na</w:t>
      </w:r>
      <w:r w:rsidR="00761816" w:rsidRPr="00932587">
        <w:rPr>
          <w:rFonts w:eastAsiaTheme="minorHAnsi"/>
          <w:sz w:val="24"/>
          <w:lang w:eastAsia="en-US"/>
        </w:rPr>
        <w:t xml:space="preserve"> iletilmesine </w:t>
      </w:r>
      <w:r w:rsidR="00761816" w:rsidRPr="00932587">
        <w:rPr>
          <w:rFonts w:eastAsiaTheme="minorHAnsi"/>
          <w:b/>
          <w:sz w:val="24"/>
          <w:lang w:eastAsia="en-US"/>
        </w:rPr>
        <w:t>oy</w:t>
      </w:r>
      <w:r w:rsidR="00761816">
        <w:rPr>
          <w:rFonts w:eastAsiaTheme="minorHAnsi"/>
          <w:b/>
          <w:sz w:val="24"/>
          <w:lang w:eastAsia="en-US"/>
        </w:rPr>
        <w:t xml:space="preserve"> </w:t>
      </w:r>
      <w:r w:rsidR="00761816" w:rsidRPr="00932587">
        <w:rPr>
          <w:rFonts w:eastAsiaTheme="minorHAnsi"/>
          <w:b/>
          <w:sz w:val="24"/>
          <w:lang w:eastAsia="en-US"/>
        </w:rPr>
        <w:t>birliği</w:t>
      </w:r>
      <w:r w:rsidR="00761816" w:rsidRPr="00932587">
        <w:rPr>
          <w:rFonts w:eastAsiaTheme="minorHAnsi"/>
          <w:sz w:val="24"/>
          <w:lang w:eastAsia="en-US"/>
        </w:rPr>
        <w:t xml:space="preserve"> ile karar verilmiştir.</w:t>
      </w:r>
    </w:p>
    <w:p w:rsidR="00AC1E71" w:rsidRPr="00650259" w:rsidRDefault="00AC1E71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1E71" w:rsidRPr="00650259" w:rsidRDefault="00AC1E71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1E71" w:rsidRPr="00650259" w:rsidRDefault="00AC1E71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1E71" w:rsidRDefault="00AC1E7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1E71" w:rsidRDefault="00AC1E7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1E71" w:rsidRDefault="00AC1E7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1E71" w:rsidRDefault="00AC1E7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P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E157F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E04340" w:rsidRDefault="00E04340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D143BC" w:rsidRDefault="00D143BC" w:rsidP="00942CDC">
      <w:pPr>
        <w:rPr>
          <w:b/>
          <w:bCs/>
          <w:sz w:val="24"/>
        </w:rPr>
      </w:pPr>
    </w:p>
    <w:p w:rsidR="00421D7D" w:rsidRDefault="00421D7D" w:rsidP="00942CDC">
      <w:pPr>
        <w:rPr>
          <w:b/>
          <w:bCs/>
          <w:sz w:val="24"/>
        </w:rPr>
      </w:pPr>
      <w:bookmarkStart w:id="0" w:name="_GoBack"/>
      <w:bookmarkEnd w:id="0"/>
    </w:p>
    <w:sectPr w:rsidR="00421D7D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4A7C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1C2"/>
    <w:multiLevelType w:val="hybridMultilevel"/>
    <w:tmpl w:val="DECA6576"/>
    <w:lvl w:ilvl="0" w:tplc="D16220A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CD8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A70"/>
    <w:multiLevelType w:val="hybridMultilevel"/>
    <w:tmpl w:val="E0663DC4"/>
    <w:lvl w:ilvl="0" w:tplc="E73226A4">
      <w:start w:val="2"/>
      <w:numFmt w:val="decimalZero"/>
      <w:lvlText w:val="%1-"/>
      <w:lvlJc w:val="left"/>
      <w:pPr>
        <w:ind w:left="78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332786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32E1F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F0AD3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3E88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C742E"/>
    <w:multiLevelType w:val="hybridMultilevel"/>
    <w:tmpl w:val="26C0198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5769A3"/>
    <w:multiLevelType w:val="hybridMultilevel"/>
    <w:tmpl w:val="74905A5E"/>
    <w:lvl w:ilvl="0" w:tplc="49300938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64D7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B4BDA"/>
    <w:multiLevelType w:val="hybridMultilevel"/>
    <w:tmpl w:val="CB04113C"/>
    <w:lvl w:ilvl="0" w:tplc="82427B7C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333FA"/>
    <w:multiLevelType w:val="hybridMultilevel"/>
    <w:tmpl w:val="AD9CE2BE"/>
    <w:lvl w:ilvl="0" w:tplc="33EC64BC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C7F38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6721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45AC0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3A6E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23"/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3"/>
  </w:num>
  <w:num w:numId="26">
    <w:abstractNumId w:val="19"/>
  </w:num>
  <w:num w:numId="27">
    <w:abstractNumId w:val="6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6F4D"/>
    <w:rsid w:val="00097E1E"/>
    <w:rsid w:val="000A21C5"/>
    <w:rsid w:val="000A3C83"/>
    <w:rsid w:val="000A7D58"/>
    <w:rsid w:val="000B1567"/>
    <w:rsid w:val="000B7D12"/>
    <w:rsid w:val="000C4EB3"/>
    <w:rsid w:val="000C73B3"/>
    <w:rsid w:val="000D1153"/>
    <w:rsid w:val="000D23CA"/>
    <w:rsid w:val="000D37EA"/>
    <w:rsid w:val="000D6503"/>
    <w:rsid w:val="000E2C2F"/>
    <w:rsid w:val="000F1616"/>
    <w:rsid w:val="000F2C54"/>
    <w:rsid w:val="000F4F00"/>
    <w:rsid w:val="000F5BDC"/>
    <w:rsid w:val="000F60BC"/>
    <w:rsid w:val="00104617"/>
    <w:rsid w:val="0010551D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347D9"/>
    <w:rsid w:val="0015347D"/>
    <w:rsid w:val="001546D3"/>
    <w:rsid w:val="001571F2"/>
    <w:rsid w:val="00163DD5"/>
    <w:rsid w:val="001653E9"/>
    <w:rsid w:val="00167279"/>
    <w:rsid w:val="00174E81"/>
    <w:rsid w:val="001751D4"/>
    <w:rsid w:val="00180499"/>
    <w:rsid w:val="001860AC"/>
    <w:rsid w:val="001875F6"/>
    <w:rsid w:val="00187891"/>
    <w:rsid w:val="001A7F29"/>
    <w:rsid w:val="001B3CCD"/>
    <w:rsid w:val="001B4D1D"/>
    <w:rsid w:val="001C0EA0"/>
    <w:rsid w:val="001C1DD2"/>
    <w:rsid w:val="001C2DFB"/>
    <w:rsid w:val="001D6779"/>
    <w:rsid w:val="001D6E61"/>
    <w:rsid w:val="001E3C74"/>
    <w:rsid w:val="001E3DF3"/>
    <w:rsid w:val="001F0605"/>
    <w:rsid w:val="001F329E"/>
    <w:rsid w:val="001F464C"/>
    <w:rsid w:val="00200073"/>
    <w:rsid w:val="00202F35"/>
    <w:rsid w:val="00203074"/>
    <w:rsid w:val="002036F0"/>
    <w:rsid w:val="00204276"/>
    <w:rsid w:val="00207535"/>
    <w:rsid w:val="00211C92"/>
    <w:rsid w:val="00211E80"/>
    <w:rsid w:val="0021218D"/>
    <w:rsid w:val="002146D3"/>
    <w:rsid w:val="00214CEC"/>
    <w:rsid w:val="00216419"/>
    <w:rsid w:val="002230EC"/>
    <w:rsid w:val="00226DE3"/>
    <w:rsid w:val="00231A32"/>
    <w:rsid w:val="002328CB"/>
    <w:rsid w:val="00232E99"/>
    <w:rsid w:val="00233E04"/>
    <w:rsid w:val="00234E74"/>
    <w:rsid w:val="00237F90"/>
    <w:rsid w:val="002458F0"/>
    <w:rsid w:val="0024774D"/>
    <w:rsid w:val="00250B5D"/>
    <w:rsid w:val="00250DE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735C"/>
    <w:rsid w:val="002815E7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2334"/>
    <w:rsid w:val="002C2FCE"/>
    <w:rsid w:val="002C5BF7"/>
    <w:rsid w:val="002C797B"/>
    <w:rsid w:val="002D139B"/>
    <w:rsid w:val="002D3513"/>
    <w:rsid w:val="002D62DD"/>
    <w:rsid w:val="002D6724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5046"/>
    <w:rsid w:val="003061C0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631BF"/>
    <w:rsid w:val="00370379"/>
    <w:rsid w:val="00375DB1"/>
    <w:rsid w:val="003765EF"/>
    <w:rsid w:val="00381AD2"/>
    <w:rsid w:val="00384214"/>
    <w:rsid w:val="003946FE"/>
    <w:rsid w:val="00397D73"/>
    <w:rsid w:val="003A1FB5"/>
    <w:rsid w:val="003A3DF2"/>
    <w:rsid w:val="003A59A3"/>
    <w:rsid w:val="003A5FE0"/>
    <w:rsid w:val="003A7EB2"/>
    <w:rsid w:val="003B24F3"/>
    <w:rsid w:val="003B5982"/>
    <w:rsid w:val="003C1517"/>
    <w:rsid w:val="003C16A3"/>
    <w:rsid w:val="003C3B0A"/>
    <w:rsid w:val="003C50D9"/>
    <w:rsid w:val="003D4CA9"/>
    <w:rsid w:val="003D5371"/>
    <w:rsid w:val="003D7071"/>
    <w:rsid w:val="003F23E3"/>
    <w:rsid w:val="003F2544"/>
    <w:rsid w:val="003F277E"/>
    <w:rsid w:val="003F3571"/>
    <w:rsid w:val="0040374F"/>
    <w:rsid w:val="00406264"/>
    <w:rsid w:val="004204A1"/>
    <w:rsid w:val="00421D7D"/>
    <w:rsid w:val="00424716"/>
    <w:rsid w:val="00432D9F"/>
    <w:rsid w:val="00433687"/>
    <w:rsid w:val="00435722"/>
    <w:rsid w:val="0043586A"/>
    <w:rsid w:val="00437F09"/>
    <w:rsid w:val="00440DB2"/>
    <w:rsid w:val="00447554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A7D7E"/>
    <w:rsid w:val="004B18A9"/>
    <w:rsid w:val="004B3055"/>
    <w:rsid w:val="004B3984"/>
    <w:rsid w:val="004B41DF"/>
    <w:rsid w:val="004B49D0"/>
    <w:rsid w:val="004B64EB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00823"/>
    <w:rsid w:val="00511773"/>
    <w:rsid w:val="00512F11"/>
    <w:rsid w:val="005134CA"/>
    <w:rsid w:val="005200D1"/>
    <w:rsid w:val="0053075C"/>
    <w:rsid w:val="005376C6"/>
    <w:rsid w:val="005378A2"/>
    <w:rsid w:val="00540A68"/>
    <w:rsid w:val="00541D50"/>
    <w:rsid w:val="00542321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11E3"/>
    <w:rsid w:val="0059494D"/>
    <w:rsid w:val="00595604"/>
    <w:rsid w:val="00596667"/>
    <w:rsid w:val="005A100E"/>
    <w:rsid w:val="005A2D1B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542C"/>
    <w:rsid w:val="00605239"/>
    <w:rsid w:val="0060523B"/>
    <w:rsid w:val="00605875"/>
    <w:rsid w:val="00616A74"/>
    <w:rsid w:val="00616C5A"/>
    <w:rsid w:val="0062662B"/>
    <w:rsid w:val="00633A7F"/>
    <w:rsid w:val="0063407D"/>
    <w:rsid w:val="0063568D"/>
    <w:rsid w:val="006375A5"/>
    <w:rsid w:val="00642F68"/>
    <w:rsid w:val="006469F3"/>
    <w:rsid w:val="00650259"/>
    <w:rsid w:val="00652038"/>
    <w:rsid w:val="006523A2"/>
    <w:rsid w:val="00652E15"/>
    <w:rsid w:val="0065501E"/>
    <w:rsid w:val="00656380"/>
    <w:rsid w:val="00660F90"/>
    <w:rsid w:val="00661BE1"/>
    <w:rsid w:val="0066388B"/>
    <w:rsid w:val="00664DE5"/>
    <w:rsid w:val="00667DD4"/>
    <w:rsid w:val="00671F8B"/>
    <w:rsid w:val="00672CEE"/>
    <w:rsid w:val="00675DA4"/>
    <w:rsid w:val="0068043E"/>
    <w:rsid w:val="00681DBE"/>
    <w:rsid w:val="006836E1"/>
    <w:rsid w:val="006866C3"/>
    <w:rsid w:val="006866ED"/>
    <w:rsid w:val="00687575"/>
    <w:rsid w:val="00687C0E"/>
    <w:rsid w:val="00691D22"/>
    <w:rsid w:val="006947A3"/>
    <w:rsid w:val="006A0079"/>
    <w:rsid w:val="006A4866"/>
    <w:rsid w:val="006A4D41"/>
    <w:rsid w:val="006B069E"/>
    <w:rsid w:val="006B1578"/>
    <w:rsid w:val="006B70E7"/>
    <w:rsid w:val="006C04E3"/>
    <w:rsid w:val="006C1454"/>
    <w:rsid w:val="006C6280"/>
    <w:rsid w:val="006C7318"/>
    <w:rsid w:val="006D6C57"/>
    <w:rsid w:val="006E2FDD"/>
    <w:rsid w:val="006E72C5"/>
    <w:rsid w:val="006E7F70"/>
    <w:rsid w:val="006F1181"/>
    <w:rsid w:val="006F4B9D"/>
    <w:rsid w:val="006F5051"/>
    <w:rsid w:val="00705BAB"/>
    <w:rsid w:val="00713A9F"/>
    <w:rsid w:val="00714A29"/>
    <w:rsid w:val="00726F72"/>
    <w:rsid w:val="00731BB2"/>
    <w:rsid w:val="00734DFB"/>
    <w:rsid w:val="00741765"/>
    <w:rsid w:val="0074399B"/>
    <w:rsid w:val="0074466D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766C"/>
    <w:rsid w:val="00774160"/>
    <w:rsid w:val="00776F98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1ADE"/>
    <w:rsid w:val="007E225C"/>
    <w:rsid w:val="007E4D35"/>
    <w:rsid w:val="007E7EA6"/>
    <w:rsid w:val="007F1F24"/>
    <w:rsid w:val="007F270E"/>
    <w:rsid w:val="007F7BF2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5C43"/>
    <w:rsid w:val="0082630B"/>
    <w:rsid w:val="008269CA"/>
    <w:rsid w:val="00835C29"/>
    <w:rsid w:val="008365F8"/>
    <w:rsid w:val="0084013D"/>
    <w:rsid w:val="008419B1"/>
    <w:rsid w:val="008475AE"/>
    <w:rsid w:val="00847818"/>
    <w:rsid w:val="008514A1"/>
    <w:rsid w:val="00853108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0A07"/>
    <w:rsid w:val="00872D18"/>
    <w:rsid w:val="00875149"/>
    <w:rsid w:val="00876B07"/>
    <w:rsid w:val="00876DAC"/>
    <w:rsid w:val="0087701F"/>
    <w:rsid w:val="0088105A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D10C9"/>
    <w:rsid w:val="008D428B"/>
    <w:rsid w:val="008D489D"/>
    <w:rsid w:val="008D4EA3"/>
    <w:rsid w:val="008D5022"/>
    <w:rsid w:val="008E0C0C"/>
    <w:rsid w:val="008E1728"/>
    <w:rsid w:val="008E3E31"/>
    <w:rsid w:val="008E76DE"/>
    <w:rsid w:val="008E7A9C"/>
    <w:rsid w:val="008E7C97"/>
    <w:rsid w:val="008F0AA4"/>
    <w:rsid w:val="008F3053"/>
    <w:rsid w:val="008F3AC5"/>
    <w:rsid w:val="008F69B5"/>
    <w:rsid w:val="008F755F"/>
    <w:rsid w:val="00900E0A"/>
    <w:rsid w:val="00902104"/>
    <w:rsid w:val="009038EA"/>
    <w:rsid w:val="009142C8"/>
    <w:rsid w:val="009147EE"/>
    <w:rsid w:val="00923373"/>
    <w:rsid w:val="0092344D"/>
    <w:rsid w:val="0092509D"/>
    <w:rsid w:val="00930B8C"/>
    <w:rsid w:val="00932587"/>
    <w:rsid w:val="00933A2F"/>
    <w:rsid w:val="00934D1F"/>
    <w:rsid w:val="00942CDC"/>
    <w:rsid w:val="009502C8"/>
    <w:rsid w:val="00953B5F"/>
    <w:rsid w:val="00955826"/>
    <w:rsid w:val="009560A9"/>
    <w:rsid w:val="0095758D"/>
    <w:rsid w:val="00963572"/>
    <w:rsid w:val="009645AC"/>
    <w:rsid w:val="009653DA"/>
    <w:rsid w:val="0096665E"/>
    <w:rsid w:val="00967011"/>
    <w:rsid w:val="0097237E"/>
    <w:rsid w:val="00973AB0"/>
    <w:rsid w:val="009744ED"/>
    <w:rsid w:val="0097475C"/>
    <w:rsid w:val="00983649"/>
    <w:rsid w:val="00984CAD"/>
    <w:rsid w:val="00991BB3"/>
    <w:rsid w:val="00992906"/>
    <w:rsid w:val="00992DF4"/>
    <w:rsid w:val="0099680A"/>
    <w:rsid w:val="009A03F4"/>
    <w:rsid w:val="009A19DE"/>
    <w:rsid w:val="009A7C51"/>
    <w:rsid w:val="009B560D"/>
    <w:rsid w:val="009B5C4D"/>
    <w:rsid w:val="009C279B"/>
    <w:rsid w:val="009C3FA8"/>
    <w:rsid w:val="009C4795"/>
    <w:rsid w:val="009C5DD5"/>
    <w:rsid w:val="009D69BA"/>
    <w:rsid w:val="009E2D6E"/>
    <w:rsid w:val="009E5873"/>
    <w:rsid w:val="009E7465"/>
    <w:rsid w:val="009F07AE"/>
    <w:rsid w:val="009F1171"/>
    <w:rsid w:val="009F4A25"/>
    <w:rsid w:val="009F77FC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3118D"/>
    <w:rsid w:val="00A42EAA"/>
    <w:rsid w:val="00A549CE"/>
    <w:rsid w:val="00A56299"/>
    <w:rsid w:val="00A609AB"/>
    <w:rsid w:val="00A61317"/>
    <w:rsid w:val="00A63831"/>
    <w:rsid w:val="00A64B4C"/>
    <w:rsid w:val="00A66721"/>
    <w:rsid w:val="00A72514"/>
    <w:rsid w:val="00A7566B"/>
    <w:rsid w:val="00A76366"/>
    <w:rsid w:val="00A76A5E"/>
    <w:rsid w:val="00A80B0D"/>
    <w:rsid w:val="00A86926"/>
    <w:rsid w:val="00A90E5A"/>
    <w:rsid w:val="00A91F42"/>
    <w:rsid w:val="00A94233"/>
    <w:rsid w:val="00AA123F"/>
    <w:rsid w:val="00AA2B2A"/>
    <w:rsid w:val="00AA3A87"/>
    <w:rsid w:val="00AA4B94"/>
    <w:rsid w:val="00AB3D32"/>
    <w:rsid w:val="00AB6945"/>
    <w:rsid w:val="00AC12EB"/>
    <w:rsid w:val="00AC1311"/>
    <w:rsid w:val="00AC1E71"/>
    <w:rsid w:val="00AC1EEB"/>
    <w:rsid w:val="00AC571A"/>
    <w:rsid w:val="00AD2F15"/>
    <w:rsid w:val="00AD50FF"/>
    <w:rsid w:val="00AD741D"/>
    <w:rsid w:val="00AE5432"/>
    <w:rsid w:val="00AF0805"/>
    <w:rsid w:val="00AF6ED1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37CDE"/>
    <w:rsid w:val="00B463EB"/>
    <w:rsid w:val="00B46E79"/>
    <w:rsid w:val="00B5283C"/>
    <w:rsid w:val="00B53063"/>
    <w:rsid w:val="00B5377C"/>
    <w:rsid w:val="00B54AB2"/>
    <w:rsid w:val="00B601C3"/>
    <w:rsid w:val="00B60C4E"/>
    <w:rsid w:val="00B61480"/>
    <w:rsid w:val="00B7417E"/>
    <w:rsid w:val="00B82C5A"/>
    <w:rsid w:val="00B94680"/>
    <w:rsid w:val="00B96F95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52CF"/>
    <w:rsid w:val="00BD55C0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0614F"/>
    <w:rsid w:val="00C22A34"/>
    <w:rsid w:val="00C25A61"/>
    <w:rsid w:val="00C33254"/>
    <w:rsid w:val="00C35761"/>
    <w:rsid w:val="00C41465"/>
    <w:rsid w:val="00C42CD7"/>
    <w:rsid w:val="00C45DD6"/>
    <w:rsid w:val="00C504D2"/>
    <w:rsid w:val="00C53498"/>
    <w:rsid w:val="00C54854"/>
    <w:rsid w:val="00C633C9"/>
    <w:rsid w:val="00C65A30"/>
    <w:rsid w:val="00C67398"/>
    <w:rsid w:val="00C72B0A"/>
    <w:rsid w:val="00C72E57"/>
    <w:rsid w:val="00C767FF"/>
    <w:rsid w:val="00C77964"/>
    <w:rsid w:val="00C77AFD"/>
    <w:rsid w:val="00C81107"/>
    <w:rsid w:val="00C92EA9"/>
    <w:rsid w:val="00C92F25"/>
    <w:rsid w:val="00CA0E5B"/>
    <w:rsid w:val="00CA623C"/>
    <w:rsid w:val="00CB196E"/>
    <w:rsid w:val="00CB1BB6"/>
    <w:rsid w:val="00CB3011"/>
    <w:rsid w:val="00CC0E7D"/>
    <w:rsid w:val="00CC2CEF"/>
    <w:rsid w:val="00CC3279"/>
    <w:rsid w:val="00CC5825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52F23"/>
    <w:rsid w:val="00D531C2"/>
    <w:rsid w:val="00D53718"/>
    <w:rsid w:val="00D56B85"/>
    <w:rsid w:val="00D61B4F"/>
    <w:rsid w:val="00D620E6"/>
    <w:rsid w:val="00D656DC"/>
    <w:rsid w:val="00D66137"/>
    <w:rsid w:val="00D707B5"/>
    <w:rsid w:val="00D748E5"/>
    <w:rsid w:val="00D7582C"/>
    <w:rsid w:val="00D75BA1"/>
    <w:rsid w:val="00D81DE9"/>
    <w:rsid w:val="00D82150"/>
    <w:rsid w:val="00D9515B"/>
    <w:rsid w:val="00DA496E"/>
    <w:rsid w:val="00DA4A4B"/>
    <w:rsid w:val="00DA524A"/>
    <w:rsid w:val="00DB0B3B"/>
    <w:rsid w:val="00DB2BB2"/>
    <w:rsid w:val="00DB5039"/>
    <w:rsid w:val="00DC1615"/>
    <w:rsid w:val="00DC1C5E"/>
    <w:rsid w:val="00DC65F1"/>
    <w:rsid w:val="00DD0296"/>
    <w:rsid w:val="00DD4B8D"/>
    <w:rsid w:val="00DD7E66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37423"/>
    <w:rsid w:val="00E501A6"/>
    <w:rsid w:val="00E52A0F"/>
    <w:rsid w:val="00E53165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876A9"/>
    <w:rsid w:val="00E925AF"/>
    <w:rsid w:val="00E96C71"/>
    <w:rsid w:val="00EA1958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3030"/>
    <w:rsid w:val="00F5500D"/>
    <w:rsid w:val="00F5740E"/>
    <w:rsid w:val="00F60A14"/>
    <w:rsid w:val="00F61B1F"/>
    <w:rsid w:val="00F706E2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5B03"/>
    <w:rsid w:val="00FA7B84"/>
    <w:rsid w:val="00FB1204"/>
    <w:rsid w:val="00FB44D2"/>
    <w:rsid w:val="00FB72CB"/>
    <w:rsid w:val="00FB79B2"/>
    <w:rsid w:val="00FC09D5"/>
    <w:rsid w:val="00FC4DE8"/>
    <w:rsid w:val="00FC5AF6"/>
    <w:rsid w:val="00FC7410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A25C-A102-4B98-8FC8-1F7E464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422</cp:revision>
  <cp:lastPrinted>2018-02-15T06:16:00Z</cp:lastPrinted>
  <dcterms:created xsi:type="dcterms:W3CDTF">2016-12-27T06:38:00Z</dcterms:created>
  <dcterms:modified xsi:type="dcterms:W3CDTF">2018-04-06T12:41:00Z</dcterms:modified>
</cp:coreProperties>
</file>