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F" w:rsidRDefault="007F4FFF" w:rsidP="002542EB">
      <w:pPr>
        <w:ind w:left="3540" w:firstLine="708"/>
        <w:rPr>
          <w:b/>
          <w:bCs/>
          <w:sz w:val="24"/>
        </w:rPr>
      </w:pPr>
    </w:p>
    <w:p w:rsidR="005F3CE9" w:rsidRDefault="005F3CE9" w:rsidP="002542EB">
      <w:pPr>
        <w:ind w:left="3540" w:firstLine="708"/>
        <w:rPr>
          <w:b/>
          <w:bCs/>
          <w:sz w:val="24"/>
        </w:rPr>
      </w:pPr>
    </w:p>
    <w:p w:rsidR="005F3CE9" w:rsidRDefault="005F3CE9" w:rsidP="002542EB">
      <w:pPr>
        <w:ind w:left="3540" w:firstLine="708"/>
        <w:rPr>
          <w:b/>
          <w:bCs/>
          <w:sz w:val="24"/>
        </w:rPr>
      </w:pPr>
    </w:p>
    <w:p w:rsidR="00AA2048" w:rsidRDefault="00AA2048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D440DA">
        <w:rPr>
          <w:b/>
          <w:sz w:val="24"/>
        </w:rPr>
        <w:t>4</w:t>
      </w:r>
      <w:r w:rsidR="005B7186">
        <w:rPr>
          <w:b/>
          <w:sz w:val="24"/>
        </w:rPr>
        <w:t>7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5B7186">
        <w:rPr>
          <w:b/>
          <w:sz w:val="24"/>
        </w:rPr>
        <w:t>30</w:t>
      </w:r>
      <w:r w:rsidR="007F2FDE">
        <w:rPr>
          <w:b/>
          <w:sz w:val="24"/>
        </w:rPr>
        <w:t>/05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A06A4F" w:rsidRDefault="002F6F3D" w:rsidP="007F4FFF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6B2132">
        <w:rPr>
          <w:rFonts w:eastAsiaTheme="minorHAnsi"/>
          <w:sz w:val="24"/>
          <w:lang w:eastAsia="en-US"/>
        </w:rPr>
        <w:t xml:space="preserve"> V. </w:t>
      </w:r>
      <w:r>
        <w:rPr>
          <w:rFonts w:eastAsiaTheme="minorHAnsi"/>
          <w:sz w:val="24"/>
          <w:lang w:eastAsia="en-US"/>
        </w:rPr>
        <w:t xml:space="preserve"> </w:t>
      </w:r>
      <w:r w:rsidR="006B2132">
        <w:rPr>
          <w:rFonts w:eastAsiaTheme="minorHAnsi"/>
          <w:sz w:val="24"/>
          <w:lang w:eastAsia="en-US"/>
        </w:rPr>
        <w:t xml:space="preserve">Dr. </w:t>
      </w:r>
      <w:proofErr w:type="spellStart"/>
      <w:r w:rsidR="006B2132">
        <w:rPr>
          <w:rFonts w:eastAsiaTheme="minorHAnsi"/>
          <w:sz w:val="24"/>
          <w:lang w:eastAsia="en-US"/>
        </w:rPr>
        <w:t>Öğr</w:t>
      </w:r>
      <w:proofErr w:type="spellEnd"/>
      <w:r w:rsidR="006B2132">
        <w:rPr>
          <w:rFonts w:eastAsiaTheme="minorHAnsi"/>
          <w:sz w:val="24"/>
          <w:lang w:eastAsia="en-US"/>
        </w:rPr>
        <w:t>. Üyesi Mustafa ÖZTUNÇ</w:t>
      </w:r>
      <w:r w:rsidRPr="00406264">
        <w:rPr>
          <w:rFonts w:eastAsiaTheme="minorHAnsi"/>
          <w:sz w:val="24"/>
          <w:lang w:eastAsia="en-US"/>
        </w:rPr>
        <w:t xml:space="preserve"> Başkanlığı’nda toplanarak, gündemdeki maddeyi görüşmüş ve aşağıdaki kararı almıştır.</w:t>
      </w:r>
      <w:r w:rsidR="00642F68" w:rsidRPr="00406264">
        <w:rPr>
          <w:b/>
          <w:color w:val="000000"/>
        </w:rPr>
        <w:t xml:space="preserve">     </w:t>
      </w:r>
    </w:p>
    <w:p w:rsidR="0052193D" w:rsidRDefault="0052193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43F58" w:rsidRPr="007933C2" w:rsidRDefault="00943F58" w:rsidP="00943F58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943F58" w:rsidRPr="007933C2" w:rsidRDefault="00943F58" w:rsidP="00943F58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 </w:t>
      </w:r>
    </w:p>
    <w:p w:rsidR="00943F58" w:rsidRPr="00E94396" w:rsidRDefault="00943F58" w:rsidP="00943F5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3C2">
        <w:t xml:space="preserve">Fakültemiz </w:t>
      </w:r>
      <w:r w:rsidRPr="00F80842">
        <w:t>İletişim Tasarımı ve Medya Bölümü Öğretim</w:t>
      </w:r>
      <w:r w:rsidRPr="00E94396">
        <w:rPr>
          <w:b/>
        </w:rPr>
        <w:t xml:space="preserve"> </w:t>
      </w:r>
      <w:r w:rsidRPr="001131A5">
        <w:t>Üyesi</w:t>
      </w:r>
      <w:r w:rsidRPr="00E94396">
        <w:rPr>
          <w:b/>
        </w:rPr>
        <w:t xml:space="preserve"> Prof. Dr. Aytekin </w:t>
      </w:r>
      <w:proofErr w:type="spellStart"/>
      <w:r w:rsidRPr="00E94396">
        <w:rPr>
          <w:b/>
        </w:rPr>
        <w:t>İŞMAN’</w:t>
      </w:r>
      <w:r w:rsidRPr="007933C2">
        <w:t>nın</w:t>
      </w:r>
      <w:proofErr w:type="spellEnd"/>
      <w:r w:rsidRPr="007933C2">
        <w:t xml:space="preserve"> </w:t>
      </w:r>
      <w:r w:rsidRPr="00B176A3">
        <w:t>dilekçesi</w:t>
      </w:r>
      <w:r w:rsidRPr="007933C2">
        <w:t xml:space="preserve"> görüşmeye açıldı.</w:t>
      </w:r>
    </w:p>
    <w:p w:rsidR="00943F58" w:rsidRPr="007933C2" w:rsidRDefault="00943F58" w:rsidP="00943F58">
      <w:pPr>
        <w:pStyle w:val="ListeParagraf"/>
        <w:ind w:left="714"/>
        <w:jc w:val="both"/>
        <w:rPr>
          <w:color w:val="000000"/>
        </w:rPr>
      </w:pPr>
    </w:p>
    <w:p w:rsidR="00943F58" w:rsidRPr="00AB77DD" w:rsidRDefault="00943F58" w:rsidP="00943F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0B554C">
        <w:rPr>
          <w:b/>
          <w:sz w:val="24"/>
        </w:rPr>
        <w:t>Karar No 0</w:t>
      </w:r>
      <w:r>
        <w:rPr>
          <w:b/>
          <w:sz w:val="24"/>
        </w:rPr>
        <w:t>1</w:t>
      </w:r>
      <w:r w:rsidRPr="000B554C">
        <w:rPr>
          <w:b/>
          <w:sz w:val="24"/>
        </w:rPr>
        <w:t>-</w:t>
      </w:r>
      <w:r w:rsidRPr="000B554C">
        <w:rPr>
          <w:sz w:val="24"/>
        </w:rPr>
        <w:t xml:space="preserve"> </w:t>
      </w:r>
      <w:r w:rsidRPr="000B554C">
        <w:rPr>
          <w:rFonts w:eastAsiaTheme="minorHAnsi"/>
          <w:sz w:val="24"/>
          <w:lang w:eastAsia="en-US"/>
        </w:rPr>
        <w:t xml:space="preserve">Yapılan görüşmeler sonunda; </w:t>
      </w:r>
      <w:r w:rsidRPr="007933C2">
        <w:rPr>
          <w:sz w:val="24"/>
        </w:rPr>
        <w:t>Fakültemiz İletişim Tasarımı ve Medya Bölümü</w:t>
      </w:r>
      <w:r w:rsidRPr="007933C2">
        <w:rPr>
          <w:b/>
          <w:sz w:val="24"/>
        </w:rPr>
        <w:t xml:space="preserve"> </w:t>
      </w:r>
      <w:r w:rsidRPr="007933C2">
        <w:rPr>
          <w:rFonts w:eastAsiaTheme="minorHAnsi"/>
          <w:sz w:val="24"/>
          <w:lang w:eastAsia="en-US"/>
        </w:rPr>
        <w:t xml:space="preserve">Öğretim Üyelerinden </w:t>
      </w:r>
      <w:r w:rsidRPr="007933C2">
        <w:rPr>
          <w:b/>
          <w:sz w:val="24"/>
        </w:rPr>
        <w:t xml:space="preserve">Prof. Dr. Aytekin </w:t>
      </w:r>
      <w:proofErr w:type="spellStart"/>
      <w:r w:rsidRPr="007933C2">
        <w:rPr>
          <w:b/>
          <w:sz w:val="24"/>
        </w:rPr>
        <w:t>İŞMAN’</w:t>
      </w:r>
      <w:r w:rsidRPr="007933C2">
        <w:rPr>
          <w:sz w:val="24"/>
        </w:rPr>
        <w:t>ın</w:t>
      </w:r>
      <w:proofErr w:type="spellEnd"/>
      <w:r>
        <w:rPr>
          <w:sz w:val="24"/>
        </w:rPr>
        <w:t xml:space="preserve"> </w:t>
      </w:r>
      <w:r w:rsidRPr="00E873CC">
        <w:rPr>
          <w:b/>
          <w:sz w:val="24"/>
        </w:rPr>
        <w:t>03-</w:t>
      </w:r>
      <w:proofErr w:type="gramStart"/>
      <w:r w:rsidRPr="00E873CC">
        <w:rPr>
          <w:b/>
          <w:sz w:val="24"/>
        </w:rPr>
        <w:t>05</w:t>
      </w:r>
      <w:r>
        <w:rPr>
          <w:b/>
          <w:sz w:val="24"/>
        </w:rPr>
        <w:t>/07/2019</w:t>
      </w:r>
      <w:proofErr w:type="gramEnd"/>
      <w:r>
        <w:rPr>
          <w:sz w:val="24"/>
        </w:rPr>
        <w:t xml:space="preserve"> tarihleri arasında </w:t>
      </w:r>
      <w:r>
        <w:rPr>
          <w:b/>
          <w:sz w:val="24"/>
        </w:rPr>
        <w:t>Prag</w:t>
      </w:r>
      <w:r w:rsidRPr="00524A7A">
        <w:rPr>
          <w:b/>
          <w:sz w:val="24"/>
        </w:rPr>
        <w:t>/</w:t>
      </w:r>
      <w:r>
        <w:rPr>
          <w:b/>
          <w:sz w:val="24"/>
        </w:rPr>
        <w:t xml:space="preserve">ÇEK </w:t>
      </w:r>
      <w:proofErr w:type="spellStart"/>
      <w:r>
        <w:rPr>
          <w:b/>
          <w:sz w:val="24"/>
        </w:rPr>
        <w:t>CUMHURİYETİ</w:t>
      </w:r>
      <w:r>
        <w:rPr>
          <w:sz w:val="24"/>
        </w:rPr>
        <w:t>’nde</w:t>
      </w:r>
      <w:proofErr w:type="spellEnd"/>
      <w:r>
        <w:rPr>
          <w:sz w:val="24"/>
        </w:rPr>
        <w:t xml:space="preserve"> düzenlenecek olan </w:t>
      </w:r>
      <w:r>
        <w:rPr>
          <w:b/>
          <w:sz w:val="24"/>
        </w:rPr>
        <w:t>‘’INTE-2019</w:t>
      </w:r>
      <w:r w:rsidRPr="00524A7A">
        <w:rPr>
          <w:b/>
          <w:sz w:val="24"/>
        </w:rPr>
        <w:t>” (</w:t>
      </w:r>
      <w:proofErr w:type="spellStart"/>
      <w:r w:rsidRPr="00524A7A">
        <w:rPr>
          <w:b/>
          <w:sz w:val="24"/>
        </w:rPr>
        <w:t>İnternational</w:t>
      </w:r>
      <w:proofErr w:type="spellEnd"/>
      <w:r w:rsidRPr="00524A7A">
        <w:rPr>
          <w:b/>
          <w:sz w:val="24"/>
        </w:rPr>
        <w:t xml:space="preserve"> Conference On New </w:t>
      </w:r>
      <w:proofErr w:type="spellStart"/>
      <w:r w:rsidRPr="00524A7A">
        <w:rPr>
          <w:b/>
          <w:sz w:val="24"/>
        </w:rPr>
        <w:t>Horizons</w:t>
      </w:r>
      <w:proofErr w:type="spellEnd"/>
      <w:r w:rsidRPr="00524A7A">
        <w:rPr>
          <w:b/>
          <w:sz w:val="24"/>
        </w:rPr>
        <w:t xml:space="preserve"> </w:t>
      </w:r>
      <w:proofErr w:type="spellStart"/>
      <w:r w:rsidRPr="00524A7A">
        <w:rPr>
          <w:b/>
          <w:sz w:val="24"/>
        </w:rPr>
        <w:t>ın</w:t>
      </w:r>
      <w:proofErr w:type="spellEnd"/>
      <w:r w:rsidRPr="00524A7A">
        <w:rPr>
          <w:b/>
          <w:sz w:val="24"/>
        </w:rPr>
        <w:t xml:space="preserve"> </w:t>
      </w:r>
      <w:proofErr w:type="spellStart"/>
      <w:r w:rsidRPr="00524A7A">
        <w:rPr>
          <w:b/>
          <w:sz w:val="24"/>
        </w:rPr>
        <w:t>Education</w:t>
      </w:r>
      <w:proofErr w:type="spellEnd"/>
      <w:r w:rsidRPr="00524A7A">
        <w:rPr>
          <w:b/>
          <w:sz w:val="24"/>
        </w:rPr>
        <w:t>) “Uluslararası Eğitimde Yeni Ufuklar Kongresi”</w:t>
      </w:r>
      <w:r>
        <w:rPr>
          <w:sz w:val="24"/>
        </w:rPr>
        <w:t xml:space="preserve"> organizasyonu kapsamında görevli olarak katkıda bulunmak üzere 2547 sayılı Kanunun 39. maddesi ile Yurt içinde Yurtdışında görevlendirmelerde uygulanacak esaslara ilişkin yönetmeliğin 2. maddesi (a) fıkrası ve 3. maddesi gereğince, </w:t>
      </w:r>
      <w:r>
        <w:rPr>
          <w:b/>
          <w:sz w:val="24"/>
        </w:rPr>
        <w:t xml:space="preserve">02-07/07/2019 </w:t>
      </w:r>
      <w:r>
        <w:rPr>
          <w:sz w:val="24"/>
        </w:rPr>
        <w:t xml:space="preserve">tarihleri arasında </w:t>
      </w:r>
      <w:r w:rsidRPr="00C5191C">
        <w:rPr>
          <w:b/>
          <w:sz w:val="24"/>
        </w:rPr>
        <w:t>yolluksuz-</w:t>
      </w:r>
      <w:proofErr w:type="spellStart"/>
      <w:r w:rsidRPr="00C5191C">
        <w:rPr>
          <w:b/>
          <w:sz w:val="24"/>
        </w:rPr>
        <w:t>yevmiyesiz</w:t>
      </w:r>
      <w:proofErr w:type="spellEnd"/>
      <w:r w:rsidRPr="00C5191C">
        <w:rPr>
          <w:b/>
          <w:sz w:val="24"/>
        </w:rPr>
        <w:t>, maaşlı-izinli</w:t>
      </w:r>
      <w:r>
        <w:rPr>
          <w:sz w:val="24"/>
        </w:rPr>
        <w:t xml:space="preserve"> olarak görevlendirilmesinin </w:t>
      </w:r>
      <w:r w:rsidRPr="009F11FD">
        <w:rPr>
          <w:b/>
          <w:sz w:val="24"/>
        </w:rPr>
        <w:t>uygun</w:t>
      </w:r>
      <w:r>
        <w:rPr>
          <w:sz w:val="24"/>
        </w:rPr>
        <w:t xml:space="preserve"> olduğuna ve gereği için Rektörlük </w:t>
      </w:r>
      <w:proofErr w:type="spellStart"/>
      <w:r>
        <w:rPr>
          <w:sz w:val="24"/>
        </w:rPr>
        <w:t>Makamı’na</w:t>
      </w:r>
      <w:proofErr w:type="spellEnd"/>
      <w:r>
        <w:rPr>
          <w:sz w:val="24"/>
        </w:rPr>
        <w:t xml:space="preserve"> arzına </w:t>
      </w:r>
      <w:r w:rsidRPr="009F11FD">
        <w:rPr>
          <w:b/>
          <w:sz w:val="24"/>
        </w:rPr>
        <w:t>oy birliği</w:t>
      </w:r>
      <w:r>
        <w:rPr>
          <w:sz w:val="24"/>
        </w:rPr>
        <w:t xml:space="preserve"> ile karar verildi. </w:t>
      </w:r>
    </w:p>
    <w:p w:rsidR="00943F58" w:rsidRDefault="00943F5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43F58" w:rsidRDefault="00943F5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B7186" w:rsidRPr="007933C2" w:rsidRDefault="005B7186" w:rsidP="005B7186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5B7186" w:rsidRPr="007933C2" w:rsidRDefault="005B7186" w:rsidP="005B7186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 </w:t>
      </w:r>
    </w:p>
    <w:p w:rsidR="005B7186" w:rsidRPr="00E873CC" w:rsidRDefault="005B7186" w:rsidP="005B718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3C2">
        <w:t xml:space="preserve">Fakültemiz </w:t>
      </w:r>
      <w:r w:rsidRPr="00F80842">
        <w:t>İletişim Tasarımı ve Medya Bölümü Öğretim</w:t>
      </w:r>
      <w:r w:rsidRPr="00E873CC">
        <w:rPr>
          <w:b/>
        </w:rPr>
        <w:t xml:space="preserve"> </w:t>
      </w:r>
      <w:r w:rsidRPr="001131A5">
        <w:t>Üyesi</w:t>
      </w:r>
      <w:r w:rsidRPr="00E873CC">
        <w:rPr>
          <w:b/>
        </w:rPr>
        <w:t xml:space="preserve"> Prof. Dr. A</w:t>
      </w:r>
      <w:r>
        <w:rPr>
          <w:b/>
        </w:rPr>
        <w:t>hmet</w:t>
      </w:r>
      <w:r w:rsidRPr="00E873CC">
        <w:rPr>
          <w:b/>
        </w:rPr>
        <w:t xml:space="preserve"> </w:t>
      </w:r>
      <w:proofErr w:type="spellStart"/>
      <w:r>
        <w:rPr>
          <w:b/>
        </w:rPr>
        <w:t>ESKİCUMALI</w:t>
      </w:r>
      <w:r w:rsidRPr="00E873CC">
        <w:rPr>
          <w:b/>
        </w:rPr>
        <w:t>’</w:t>
      </w:r>
      <w:r w:rsidRPr="007933C2">
        <w:t>nın</w:t>
      </w:r>
      <w:proofErr w:type="spellEnd"/>
      <w:r w:rsidRPr="007933C2">
        <w:t xml:space="preserve"> </w:t>
      </w:r>
      <w:r w:rsidRPr="00B176A3">
        <w:t>dilekçesi</w:t>
      </w:r>
      <w:r w:rsidRPr="007933C2">
        <w:t xml:space="preserve"> görüşmeye açıldı.</w:t>
      </w:r>
    </w:p>
    <w:p w:rsidR="005B7186" w:rsidRPr="007933C2" w:rsidRDefault="005B7186" w:rsidP="005B7186">
      <w:pPr>
        <w:pStyle w:val="ListeParagraf"/>
        <w:ind w:left="714"/>
        <w:jc w:val="both"/>
        <w:rPr>
          <w:color w:val="000000"/>
        </w:rPr>
      </w:pPr>
    </w:p>
    <w:p w:rsidR="005B7186" w:rsidRPr="00AB77DD" w:rsidRDefault="005B7186" w:rsidP="005B718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0B554C">
        <w:rPr>
          <w:b/>
          <w:sz w:val="24"/>
        </w:rPr>
        <w:t>Karar No 0</w:t>
      </w:r>
      <w:r w:rsidR="00AF5B06">
        <w:rPr>
          <w:b/>
          <w:sz w:val="24"/>
        </w:rPr>
        <w:t>2</w:t>
      </w:r>
      <w:r w:rsidRPr="000B554C">
        <w:rPr>
          <w:b/>
          <w:sz w:val="24"/>
        </w:rPr>
        <w:t>-</w:t>
      </w:r>
      <w:r w:rsidRPr="000B554C">
        <w:rPr>
          <w:sz w:val="24"/>
        </w:rPr>
        <w:t xml:space="preserve"> </w:t>
      </w:r>
      <w:r w:rsidRPr="000B554C">
        <w:rPr>
          <w:rFonts w:eastAsiaTheme="minorHAnsi"/>
          <w:sz w:val="24"/>
          <w:lang w:eastAsia="en-US"/>
        </w:rPr>
        <w:t xml:space="preserve">Yapılan görüşmeler sonunda; </w:t>
      </w:r>
      <w:r w:rsidRPr="007933C2">
        <w:rPr>
          <w:sz w:val="24"/>
        </w:rPr>
        <w:t>Fakültemiz İletişim Tasarımı ve Medya Bölümü</w:t>
      </w:r>
      <w:r w:rsidRPr="007933C2">
        <w:rPr>
          <w:b/>
          <w:sz w:val="24"/>
        </w:rPr>
        <w:t xml:space="preserve"> </w:t>
      </w:r>
      <w:r w:rsidRPr="007933C2">
        <w:rPr>
          <w:rFonts w:eastAsiaTheme="minorHAnsi"/>
          <w:sz w:val="24"/>
          <w:lang w:eastAsia="en-US"/>
        </w:rPr>
        <w:t xml:space="preserve">Öğretim Üyelerinden </w:t>
      </w:r>
      <w:r w:rsidRPr="007933C2">
        <w:rPr>
          <w:b/>
          <w:sz w:val="24"/>
        </w:rPr>
        <w:t>Prof. Dr. A</w:t>
      </w:r>
      <w:r>
        <w:rPr>
          <w:b/>
          <w:sz w:val="24"/>
        </w:rPr>
        <w:t xml:space="preserve">hmet </w:t>
      </w:r>
      <w:proofErr w:type="spellStart"/>
      <w:r w:rsidRPr="00F70EC8">
        <w:rPr>
          <w:b/>
          <w:sz w:val="24"/>
        </w:rPr>
        <w:t>ESKİCUMALI</w:t>
      </w:r>
      <w:r w:rsidRPr="00E873CC">
        <w:rPr>
          <w:sz w:val="24"/>
        </w:rPr>
        <w:t>’</w:t>
      </w:r>
      <w:r>
        <w:rPr>
          <w:sz w:val="24"/>
        </w:rPr>
        <w:t>n</w:t>
      </w:r>
      <w:r w:rsidRPr="00E873CC">
        <w:rPr>
          <w:sz w:val="24"/>
        </w:rPr>
        <w:t>ın</w:t>
      </w:r>
      <w:proofErr w:type="spellEnd"/>
      <w:r>
        <w:rPr>
          <w:sz w:val="24"/>
        </w:rPr>
        <w:t xml:space="preserve"> </w:t>
      </w:r>
      <w:r w:rsidRPr="00E873CC">
        <w:rPr>
          <w:b/>
          <w:sz w:val="24"/>
        </w:rPr>
        <w:t>03-05</w:t>
      </w:r>
      <w:r>
        <w:rPr>
          <w:b/>
          <w:sz w:val="24"/>
        </w:rPr>
        <w:t>/07/2019</w:t>
      </w:r>
      <w:r>
        <w:rPr>
          <w:sz w:val="24"/>
        </w:rPr>
        <w:t xml:space="preserve"> tarihleri arasında </w:t>
      </w:r>
      <w:r>
        <w:rPr>
          <w:b/>
          <w:sz w:val="24"/>
        </w:rPr>
        <w:t>Prag</w:t>
      </w:r>
      <w:r w:rsidRPr="00524A7A">
        <w:rPr>
          <w:b/>
          <w:sz w:val="24"/>
        </w:rPr>
        <w:t>/</w:t>
      </w:r>
      <w:r>
        <w:rPr>
          <w:b/>
          <w:sz w:val="24"/>
        </w:rPr>
        <w:t xml:space="preserve">ÇEK </w:t>
      </w:r>
      <w:proofErr w:type="spellStart"/>
      <w:r>
        <w:rPr>
          <w:b/>
          <w:sz w:val="24"/>
        </w:rPr>
        <w:t>CUMHURİYETİ</w:t>
      </w:r>
      <w:r>
        <w:rPr>
          <w:sz w:val="24"/>
        </w:rPr>
        <w:t>’nde</w:t>
      </w:r>
      <w:proofErr w:type="spellEnd"/>
      <w:r>
        <w:rPr>
          <w:sz w:val="24"/>
        </w:rPr>
        <w:t xml:space="preserve"> düzenlenecek olan </w:t>
      </w:r>
      <w:r>
        <w:rPr>
          <w:b/>
          <w:sz w:val="24"/>
        </w:rPr>
        <w:t>“ITICAM-2019</w:t>
      </w:r>
      <w:r w:rsidRPr="00524A7A">
        <w:rPr>
          <w:b/>
          <w:sz w:val="24"/>
        </w:rPr>
        <w:t>” (</w:t>
      </w:r>
      <w:proofErr w:type="spellStart"/>
      <w:r w:rsidRPr="00524A7A">
        <w:rPr>
          <w:b/>
          <w:sz w:val="24"/>
        </w:rPr>
        <w:t>İnternatio</w:t>
      </w:r>
      <w:r>
        <w:rPr>
          <w:b/>
          <w:sz w:val="24"/>
        </w:rPr>
        <w:t>nal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Trends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Issues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Communication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and</w:t>
      </w:r>
      <w:proofErr w:type="spellEnd"/>
      <w:r>
        <w:rPr>
          <w:b/>
          <w:sz w:val="24"/>
        </w:rPr>
        <w:t xml:space="preserve"> Media Conference</w:t>
      </w:r>
      <w:r w:rsidRPr="00524A7A">
        <w:rPr>
          <w:b/>
          <w:sz w:val="24"/>
        </w:rPr>
        <w:t>) “</w:t>
      </w:r>
      <w:proofErr w:type="gramStart"/>
      <w:r w:rsidRPr="00524A7A">
        <w:rPr>
          <w:b/>
          <w:sz w:val="24"/>
        </w:rPr>
        <w:t xml:space="preserve">Uluslararası </w:t>
      </w:r>
      <w:r>
        <w:rPr>
          <w:b/>
          <w:sz w:val="24"/>
        </w:rPr>
        <w:t xml:space="preserve"> İletişimde</w:t>
      </w:r>
      <w:proofErr w:type="gramEnd"/>
      <w:r>
        <w:rPr>
          <w:b/>
          <w:sz w:val="24"/>
        </w:rPr>
        <w:t xml:space="preserve"> Ye</w:t>
      </w:r>
      <w:r w:rsidRPr="00524A7A">
        <w:rPr>
          <w:b/>
          <w:sz w:val="24"/>
        </w:rPr>
        <w:t xml:space="preserve">ni </w:t>
      </w:r>
      <w:r>
        <w:rPr>
          <w:b/>
          <w:sz w:val="24"/>
        </w:rPr>
        <w:t>Yönelimler ve Sorunlar</w:t>
      </w:r>
      <w:r w:rsidRPr="00524A7A">
        <w:rPr>
          <w:b/>
          <w:sz w:val="24"/>
        </w:rPr>
        <w:t>”</w:t>
      </w:r>
      <w:r>
        <w:rPr>
          <w:sz w:val="24"/>
        </w:rPr>
        <w:t xml:space="preserve"> organizasyonu kapsamında görevli olarak katkıda bulunmak üzere 2547 sayılı Kanunun 39. Maddesi ile Yurt içinde Yurtdışında görevlendirmelerde uygulanacak esaslara ilişkin yönetmeliğin 2. Maddesi (a) fıkrası ve 3. Maddesi gereğince, </w:t>
      </w:r>
      <w:r>
        <w:rPr>
          <w:b/>
          <w:sz w:val="24"/>
        </w:rPr>
        <w:t xml:space="preserve">02-07/07/2019 </w:t>
      </w:r>
      <w:r>
        <w:rPr>
          <w:sz w:val="24"/>
        </w:rPr>
        <w:t xml:space="preserve">tarihleri arasında </w:t>
      </w:r>
      <w:r w:rsidRPr="00C5191C">
        <w:rPr>
          <w:b/>
          <w:sz w:val="24"/>
        </w:rPr>
        <w:t>yolluksuz-</w:t>
      </w:r>
      <w:proofErr w:type="spellStart"/>
      <w:r w:rsidRPr="00C5191C">
        <w:rPr>
          <w:b/>
          <w:sz w:val="24"/>
        </w:rPr>
        <w:t>yevmiyesiz</w:t>
      </w:r>
      <w:proofErr w:type="spellEnd"/>
      <w:r w:rsidRPr="00C5191C">
        <w:rPr>
          <w:b/>
          <w:sz w:val="24"/>
        </w:rPr>
        <w:t>, maaşlı-izinli</w:t>
      </w:r>
      <w:r>
        <w:rPr>
          <w:sz w:val="24"/>
        </w:rPr>
        <w:t xml:space="preserve"> olarak görevlendirilmesinin </w:t>
      </w:r>
      <w:r w:rsidRPr="009F11FD">
        <w:rPr>
          <w:b/>
          <w:sz w:val="24"/>
        </w:rPr>
        <w:t>uygun</w:t>
      </w:r>
      <w:r>
        <w:rPr>
          <w:sz w:val="24"/>
        </w:rPr>
        <w:t xml:space="preserve"> olduğuna ve gereği için Rektörlük </w:t>
      </w:r>
      <w:proofErr w:type="spellStart"/>
      <w:r>
        <w:rPr>
          <w:sz w:val="24"/>
        </w:rPr>
        <w:t>Makamı’na</w:t>
      </w:r>
      <w:proofErr w:type="spellEnd"/>
      <w:r>
        <w:rPr>
          <w:sz w:val="24"/>
        </w:rPr>
        <w:t xml:space="preserve"> arzına </w:t>
      </w:r>
      <w:r w:rsidRPr="009F11FD">
        <w:rPr>
          <w:b/>
          <w:sz w:val="24"/>
        </w:rPr>
        <w:t>oy birliği</w:t>
      </w:r>
      <w:r>
        <w:rPr>
          <w:sz w:val="24"/>
        </w:rPr>
        <w:t xml:space="preserve"> ile karar verildi. </w:t>
      </w: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2048" w:rsidRDefault="00AA204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42B08" w:rsidRDefault="00142B08" w:rsidP="00142B08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142B08" w:rsidRPr="007933C2" w:rsidRDefault="00142B08" w:rsidP="00142B08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</w:t>
      </w:r>
    </w:p>
    <w:p w:rsidR="00142B08" w:rsidRPr="00142B08" w:rsidRDefault="00142B08" w:rsidP="00142B0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0C2">
        <w:t xml:space="preserve">Fakültemiz </w:t>
      </w:r>
      <w:r w:rsidRPr="00142B08">
        <w:rPr>
          <w:b/>
        </w:rPr>
        <w:t>Halkla İlişkiler ve Reklamcılık</w:t>
      </w:r>
      <w:r>
        <w:t xml:space="preserve"> </w:t>
      </w:r>
      <w:r w:rsidRPr="00142B08">
        <w:rPr>
          <w:b/>
        </w:rPr>
        <w:t>Bölüm Başkanlığı’</w:t>
      </w:r>
      <w:r>
        <w:t xml:space="preserve">nın </w:t>
      </w:r>
      <w:proofErr w:type="gramStart"/>
      <w:r>
        <w:t>30/05</w:t>
      </w:r>
      <w:r w:rsidRPr="00F150C2">
        <w:t>/2019</w:t>
      </w:r>
      <w:proofErr w:type="gramEnd"/>
      <w:r w:rsidRPr="00F150C2">
        <w:t xml:space="preserve"> tarihli ve </w:t>
      </w:r>
      <w:r>
        <w:t>33989565/300/</w:t>
      </w:r>
      <w:r w:rsidRPr="00142B08">
        <w:rPr>
          <w:rFonts w:ascii="TimesNewRomanPSMT" w:eastAsiaTheme="minorHAnsi" w:hAnsi="TimesNewRomanPSMT" w:cs="TimesNewRomanPSMT"/>
          <w:lang w:eastAsia="en-US"/>
        </w:rPr>
        <w:t xml:space="preserve">19840 </w:t>
      </w:r>
      <w:r w:rsidRPr="00F150C2">
        <w:t>sayılı yazısı görüşmeye açıldı.</w:t>
      </w:r>
    </w:p>
    <w:p w:rsidR="00142B08" w:rsidRDefault="00142B08" w:rsidP="00142B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2B08" w:rsidRPr="000648BF" w:rsidRDefault="00142B08" w:rsidP="00142B0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B503E1">
        <w:rPr>
          <w:b/>
          <w:sz w:val="24"/>
        </w:rPr>
        <w:t>Karar No 0</w:t>
      </w:r>
      <w:r w:rsidR="00AF5B06">
        <w:rPr>
          <w:b/>
          <w:sz w:val="24"/>
        </w:rPr>
        <w:t>3</w:t>
      </w:r>
      <w:r w:rsidRPr="00B503E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0648BF">
        <w:rPr>
          <w:rFonts w:eastAsiaTheme="minorHAnsi"/>
          <w:sz w:val="24"/>
          <w:lang w:eastAsia="en-US"/>
        </w:rPr>
        <w:t xml:space="preserve">Yapılan görüşmeler sonunda; Fakültemiz </w:t>
      </w:r>
      <w:r w:rsidRPr="000648BF">
        <w:rPr>
          <w:b/>
          <w:sz w:val="24"/>
        </w:rPr>
        <w:t>Halkla İlişkiler ve Reklamcılık</w:t>
      </w:r>
      <w:r w:rsidRPr="000648BF">
        <w:rPr>
          <w:sz w:val="24"/>
        </w:rPr>
        <w:t xml:space="preserve"> </w:t>
      </w:r>
      <w:r w:rsidRPr="000648BF">
        <w:rPr>
          <w:b/>
          <w:sz w:val="24"/>
        </w:rPr>
        <w:t xml:space="preserve">Bölümü </w:t>
      </w:r>
      <w:r>
        <w:rPr>
          <w:rFonts w:eastAsiaTheme="minorHAnsi"/>
          <w:sz w:val="24"/>
          <w:lang w:eastAsia="en-US"/>
        </w:rPr>
        <w:t xml:space="preserve">öğrencilerinin </w:t>
      </w:r>
      <w:r w:rsidRPr="007A25AC">
        <w:rPr>
          <w:sz w:val="24"/>
        </w:rPr>
        <w:t>aşağıda numarası ve adı-soyadı yazılı öğrencilerin karşılarında belirt</w:t>
      </w:r>
      <w:r>
        <w:rPr>
          <w:sz w:val="24"/>
        </w:rPr>
        <w:t>il</w:t>
      </w:r>
      <w:r w:rsidRPr="007A25AC">
        <w:rPr>
          <w:sz w:val="24"/>
        </w:rPr>
        <w:t>en ders</w:t>
      </w:r>
      <w:r>
        <w:rPr>
          <w:sz w:val="24"/>
        </w:rPr>
        <w:t xml:space="preserve">lerin </w:t>
      </w:r>
      <w:r w:rsidRPr="007A25AC">
        <w:rPr>
          <w:sz w:val="24"/>
        </w:rPr>
        <w:t>transkript</w:t>
      </w:r>
      <w:r>
        <w:rPr>
          <w:sz w:val="24"/>
        </w:rPr>
        <w:t>ler</w:t>
      </w:r>
      <w:r w:rsidRPr="007A25AC">
        <w:rPr>
          <w:sz w:val="24"/>
        </w:rPr>
        <w:t>inden silinmesinin</w:t>
      </w:r>
      <w:r>
        <w:rPr>
          <w:rFonts w:eastAsiaTheme="minorHAnsi"/>
          <w:sz w:val="24"/>
          <w:lang w:eastAsia="en-US"/>
        </w:rPr>
        <w:t xml:space="preserve"> </w:t>
      </w:r>
      <w:r w:rsidRPr="00D378AE">
        <w:rPr>
          <w:rFonts w:eastAsiaTheme="minorHAnsi"/>
          <w:b/>
          <w:sz w:val="24"/>
          <w:lang w:eastAsia="en-US"/>
        </w:rPr>
        <w:t>uygun</w:t>
      </w:r>
      <w:r w:rsidRPr="000648BF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</w:t>
      </w:r>
      <w:r>
        <w:rPr>
          <w:rFonts w:eastAsiaTheme="minorHAnsi"/>
          <w:sz w:val="24"/>
          <w:lang w:eastAsia="en-US"/>
        </w:rPr>
        <w:t>.</w:t>
      </w:r>
    </w:p>
    <w:p w:rsidR="00142B08" w:rsidRDefault="00142B08" w:rsidP="00142B0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Ind w:w="238" w:type="dxa"/>
        <w:tblLook w:val="04A0" w:firstRow="1" w:lastRow="0" w:firstColumn="1" w:lastColumn="0" w:noHBand="0" w:noVBand="1"/>
      </w:tblPr>
      <w:tblGrid>
        <w:gridCol w:w="1562"/>
        <w:gridCol w:w="2196"/>
        <w:gridCol w:w="4862"/>
      </w:tblGrid>
      <w:tr w:rsidR="00142B08" w:rsidRPr="000A4F4E" w:rsidTr="000748E6">
        <w:trPr>
          <w:trHeight w:val="480"/>
        </w:trPr>
        <w:tc>
          <w:tcPr>
            <w:tcW w:w="1562" w:type="dxa"/>
            <w:vAlign w:val="center"/>
          </w:tcPr>
          <w:p w:rsidR="00142B08" w:rsidRPr="00813707" w:rsidRDefault="00142B08" w:rsidP="000748E6">
            <w:pPr>
              <w:jc w:val="center"/>
              <w:rPr>
                <w:b/>
                <w:sz w:val="12"/>
                <w:szCs w:val="12"/>
              </w:rPr>
            </w:pPr>
            <w:r w:rsidRPr="00813707">
              <w:rPr>
                <w:b/>
                <w:sz w:val="12"/>
                <w:szCs w:val="12"/>
              </w:rPr>
              <w:t>ÖĞRENCİ</w:t>
            </w:r>
          </w:p>
          <w:p w:rsidR="00142B08" w:rsidRPr="00813707" w:rsidRDefault="00142B08" w:rsidP="000748E6">
            <w:pPr>
              <w:jc w:val="center"/>
              <w:rPr>
                <w:b/>
                <w:sz w:val="12"/>
                <w:szCs w:val="12"/>
              </w:rPr>
            </w:pPr>
            <w:r w:rsidRPr="00813707">
              <w:rPr>
                <w:b/>
                <w:sz w:val="12"/>
                <w:szCs w:val="12"/>
              </w:rPr>
              <w:t>NUMARASI</w:t>
            </w:r>
          </w:p>
        </w:tc>
        <w:tc>
          <w:tcPr>
            <w:tcW w:w="2196" w:type="dxa"/>
            <w:vAlign w:val="center"/>
          </w:tcPr>
          <w:p w:rsidR="00142B08" w:rsidRPr="00813707" w:rsidRDefault="00142B08" w:rsidP="000748E6">
            <w:pPr>
              <w:jc w:val="center"/>
              <w:rPr>
                <w:b/>
                <w:sz w:val="12"/>
                <w:szCs w:val="12"/>
              </w:rPr>
            </w:pPr>
            <w:r w:rsidRPr="00813707">
              <w:rPr>
                <w:b/>
                <w:sz w:val="12"/>
                <w:szCs w:val="12"/>
              </w:rPr>
              <w:t>ÖĞRENCİ</w:t>
            </w:r>
          </w:p>
          <w:p w:rsidR="00142B08" w:rsidRPr="00813707" w:rsidRDefault="00142B08" w:rsidP="000748E6">
            <w:pPr>
              <w:jc w:val="center"/>
              <w:rPr>
                <w:b/>
                <w:sz w:val="12"/>
                <w:szCs w:val="12"/>
              </w:rPr>
            </w:pPr>
            <w:r w:rsidRPr="00813707">
              <w:rPr>
                <w:b/>
                <w:sz w:val="12"/>
                <w:szCs w:val="12"/>
              </w:rPr>
              <w:t>ADI-SOYADI</w:t>
            </w:r>
          </w:p>
        </w:tc>
        <w:tc>
          <w:tcPr>
            <w:tcW w:w="4862" w:type="dxa"/>
            <w:vAlign w:val="center"/>
          </w:tcPr>
          <w:p w:rsidR="00142B08" w:rsidRPr="00813707" w:rsidRDefault="00142B08" w:rsidP="000748E6">
            <w:pPr>
              <w:jc w:val="center"/>
              <w:rPr>
                <w:b/>
                <w:sz w:val="12"/>
                <w:szCs w:val="12"/>
              </w:rPr>
            </w:pPr>
            <w:r w:rsidRPr="00813707">
              <w:rPr>
                <w:b/>
                <w:sz w:val="12"/>
                <w:szCs w:val="12"/>
              </w:rPr>
              <w:t>SİLİNMESİ İSTENEN DERS</w:t>
            </w:r>
          </w:p>
        </w:tc>
      </w:tr>
      <w:tr w:rsidR="00142B08" w:rsidRPr="000A4F4E" w:rsidTr="000748E6">
        <w:trPr>
          <w:trHeight w:val="196"/>
        </w:trPr>
        <w:tc>
          <w:tcPr>
            <w:tcW w:w="1562" w:type="dxa"/>
            <w:vMerge w:val="restart"/>
          </w:tcPr>
          <w:p w:rsidR="00142B08" w:rsidRPr="000A4F4E" w:rsidRDefault="00142B08" w:rsidP="000748E6">
            <w:pPr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G141600006</w:t>
            </w:r>
          </w:p>
        </w:tc>
        <w:tc>
          <w:tcPr>
            <w:tcW w:w="2196" w:type="dxa"/>
            <w:vMerge w:val="restart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BURAK AYDIN</w:t>
            </w:r>
          </w:p>
        </w:tc>
        <w:tc>
          <w:tcPr>
            <w:tcW w:w="4862" w:type="dxa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HIR217 TÜKETİCİ DAVRANIŞLARI</w:t>
            </w:r>
          </w:p>
        </w:tc>
      </w:tr>
      <w:tr w:rsidR="00142B08" w:rsidRPr="000A4F4E" w:rsidTr="000748E6">
        <w:trPr>
          <w:trHeight w:val="172"/>
        </w:trPr>
        <w:tc>
          <w:tcPr>
            <w:tcW w:w="1562" w:type="dxa"/>
            <w:vMerge/>
          </w:tcPr>
          <w:p w:rsidR="00142B08" w:rsidRPr="000A4F4E" w:rsidRDefault="00142B08" w:rsidP="000748E6">
            <w:pPr>
              <w:rPr>
                <w:sz w:val="12"/>
                <w:szCs w:val="12"/>
              </w:rPr>
            </w:pPr>
          </w:p>
        </w:tc>
        <w:tc>
          <w:tcPr>
            <w:tcW w:w="2196" w:type="dxa"/>
            <w:vMerge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862" w:type="dxa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HIR216 REKLAMCILIK TARİHİ</w:t>
            </w:r>
          </w:p>
        </w:tc>
      </w:tr>
      <w:tr w:rsidR="00142B08" w:rsidRPr="000A4F4E" w:rsidTr="000748E6">
        <w:trPr>
          <w:trHeight w:val="139"/>
        </w:trPr>
        <w:tc>
          <w:tcPr>
            <w:tcW w:w="1562" w:type="dxa"/>
            <w:vMerge/>
          </w:tcPr>
          <w:p w:rsidR="00142B08" w:rsidRPr="000A4F4E" w:rsidRDefault="00142B08" w:rsidP="000748E6">
            <w:pPr>
              <w:rPr>
                <w:sz w:val="12"/>
                <w:szCs w:val="12"/>
              </w:rPr>
            </w:pPr>
          </w:p>
        </w:tc>
        <w:tc>
          <w:tcPr>
            <w:tcW w:w="2196" w:type="dxa"/>
            <w:vMerge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862" w:type="dxa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HIR319 GÖRSE KÜLTÜR</w:t>
            </w:r>
          </w:p>
        </w:tc>
      </w:tr>
      <w:tr w:rsidR="00142B08" w:rsidRPr="000A4F4E" w:rsidTr="000748E6">
        <w:trPr>
          <w:trHeight w:val="266"/>
        </w:trPr>
        <w:tc>
          <w:tcPr>
            <w:tcW w:w="1562" w:type="dxa"/>
            <w:vMerge/>
          </w:tcPr>
          <w:p w:rsidR="00142B08" w:rsidRPr="000A4F4E" w:rsidRDefault="00142B08" w:rsidP="000748E6">
            <w:pPr>
              <w:rPr>
                <w:sz w:val="12"/>
                <w:szCs w:val="12"/>
              </w:rPr>
            </w:pPr>
          </w:p>
        </w:tc>
        <w:tc>
          <w:tcPr>
            <w:tcW w:w="2196" w:type="dxa"/>
            <w:vMerge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862" w:type="dxa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HIR321 MEDYA İLİŞKİLERİ YÖNETİMİ</w:t>
            </w:r>
          </w:p>
        </w:tc>
      </w:tr>
      <w:tr w:rsidR="00142B08" w:rsidRPr="000A4F4E" w:rsidTr="000748E6">
        <w:trPr>
          <w:trHeight w:val="116"/>
        </w:trPr>
        <w:tc>
          <w:tcPr>
            <w:tcW w:w="1562" w:type="dxa"/>
            <w:vMerge w:val="restart"/>
          </w:tcPr>
          <w:p w:rsidR="00142B08" w:rsidRPr="000A4F4E" w:rsidRDefault="00142B08" w:rsidP="000748E6">
            <w:pPr>
              <w:rPr>
                <w:sz w:val="12"/>
                <w:szCs w:val="12"/>
              </w:rPr>
            </w:pPr>
            <w:proofErr w:type="gramStart"/>
            <w:r w:rsidRPr="000A4F4E">
              <w:rPr>
                <w:sz w:val="12"/>
                <w:szCs w:val="12"/>
              </w:rPr>
              <w:t>171600373</w:t>
            </w:r>
            <w:proofErr w:type="gramEnd"/>
          </w:p>
        </w:tc>
        <w:tc>
          <w:tcPr>
            <w:tcW w:w="2196" w:type="dxa"/>
            <w:vMerge w:val="restart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GÜLSÜM GÜNGÖR</w:t>
            </w:r>
          </w:p>
        </w:tc>
        <w:tc>
          <w:tcPr>
            <w:tcW w:w="4862" w:type="dxa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SAU560 MARKA YÖNETİMİ</w:t>
            </w:r>
          </w:p>
        </w:tc>
      </w:tr>
      <w:tr w:rsidR="00142B08" w:rsidRPr="000A4F4E" w:rsidTr="000748E6">
        <w:trPr>
          <w:trHeight w:val="231"/>
        </w:trPr>
        <w:tc>
          <w:tcPr>
            <w:tcW w:w="1562" w:type="dxa"/>
            <w:vMerge/>
          </w:tcPr>
          <w:p w:rsidR="00142B08" w:rsidRPr="000A4F4E" w:rsidRDefault="00142B08" w:rsidP="000748E6">
            <w:pPr>
              <w:rPr>
                <w:sz w:val="12"/>
                <w:szCs w:val="12"/>
              </w:rPr>
            </w:pPr>
          </w:p>
        </w:tc>
        <w:tc>
          <w:tcPr>
            <w:tcW w:w="2196" w:type="dxa"/>
            <w:vMerge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862" w:type="dxa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SAU254 SİNEMA TARİHİ</w:t>
            </w:r>
          </w:p>
        </w:tc>
      </w:tr>
      <w:tr w:rsidR="00142B08" w:rsidRPr="000A4F4E" w:rsidTr="000748E6">
        <w:trPr>
          <w:trHeight w:val="190"/>
        </w:trPr>
        <w:tc>
          <w:tcPr>
            <w:tcW w:w="1562" w:type="dxa"/>
          </w:tcPr>
          <w:p w:rsidR="00142B08" w:rsidRPr="000A4F4E" w:rsidRDefault="00142B08" w:rsidP="000748E6">
            <w:pPr>
              <w:rPr>
                <w:sz w:val="12"/>
                <w:szCs w:val="12"/>
              </w:rPr>
            </w:pPr>
            <w:proofErr w:type="gramStart"/>
            <w:r w:rsidRPr="000A4F4E">
              <w:rPr>
                <w:sz w:val="12"/>
                <w:szCs w:val="12"/>
              </w:rPr>
              <w:t>151600302</w:t>
            </w:r>
            <w:proofErr w:type="gramEnd"/>
          </w:p>
        </w:tc>
        <w:tc>
          <w:tcPr>
            <w:tcW w:w="2196" w:type="dxa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BETÜL ALTUN</w:t>
            </w:r>
          </w:p>
        </w:tc>
        <w:tc>
          <w:tcPr>
            <w:tcW w:w="4862" w:type="dxa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HIR216 REKLAMCILIK TARİHİ</w:t>
            </w:r>
          </w:p>
        </w:tc>
      </w:tr>
      <w:tr w:rsidR="00142B08" w:rsidRPr="000A4F4E" w:rsidTr="000748E6">
        <w:trPr>
          <w:trHeight w:val="191"/>
        </w:trPr>
        <w:tc>
          <w:tcPr>
            <w:tcW w:w="1562" w:type="dxa"/>
          </w:tcPr>
          <w:p w:rsidR="00142B08" w:rsidRPr="000A4F4E" w:rsidRDefault="00142B08" w:rsidP="000748E6">
            <w:pPr>
              <w:rPr>
                <w:sz w:val="12"/>
                <w:szCs w:val="12"/>
              </w:rPr>
            </w:pPr>
            <w:proofErr w:type="gramStart"/>
            <w:r w:rsidRPr="000A4F4E">
              <w:rPr>
                <w:sz w:val="12"/>
                <w:szCs w:val="12"/>
              </w:rPr>
              <w:t>151600042</w:t>
            </w:r>
            <w:proofErr w:type="gramEnd"/>
          </w:p>
        </w:tc>
        <w:tc>
          <w:tcPr>
            <w:tcW w:w="2196" w:type="dxa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AYŞENUR AKTAŞ</w:t>
            </w:r>
          </w:p>
        </w:tc>
        <w:tc>
          <w:tcPr>
            <w:tcW w:w="4862" w:type="dxa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HIR314 GRAFİK TASARIM</w:t>
            </w:r>
          </w:p>
        </w:tc>
      </w:tr>
      <w:tr w:rsidR="00142B08" w:rsidRPr="000A4F4E" w:rsidTr="000748E6">
        <w:trPr>
          <w:trHeight w:val="172"/>
        </w:trPr>
        <w:tc>
          <w:tcPr>
            <w:tcW w:w="1562" w:type="dxa"/>
          </w:tcPr>
          <w:p w:rsidR="00142B08" w:rsidRPr="000A4F4E" w:rsidRDefault="00142B08" w:rsidP="000748E6">
            <w:pPr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G161600351</w:t>
            </w:r>
          </w:p>
        </w:tc>
        <w:tc>
          <w:tcPr>
            <w:tcW w:w="2196" w:type="dxa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MERT BEYHAN</w:t>
            </w:r>
          </w:p>
        </w:tc>
        <w:tc>
          <w:tcPr>
            <w:tcW w:w="4862" w:type="dxa"/>
          </w:tcPr>
          <w:p w:rsidR="00142B08" w:rsidRPr="000A4F4E" w:rsidRDefault="00142B08" w:rsidP="000748E6">
            <w:pPr>
              <w:jc w:val="both"/>
              <w:rPr>
                <w:sz w:val="12"/>
                <w:szCs w:val="12"/>
              </w:rPr>
            </w:pPr>
            <w:r w:rsidRPr="000A4F4E">
              <w:rPr>
                <w:sz w:val="12"/>
                <w:szCs w:val="12"/>
              </w:rPr>
              <w:t>SAU026 AFETLER VE AFET YÖNETİMİ</w:t>
            </w:r>
          </w:p>
        </w:tc>
      </w:tr>
    </w:tbl>
    <w:p w:rsidR="00142B08" w:rsidRPr="007A25AC" w:rsidRDefault="00142B08" w:rsidP="00142B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653D0" w:rsidRDefault="007653D0" w:rsidP="007653D0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7653D0" w:rsidRDefault="007653D0" w:rsidP="007653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53D0" w:rsidRPr="007653D0" w:rsidRDefault="007653D0" w:rsidP="007653D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</w:t>
      </w:r>
      <w:r w:rsidRPr="00F150C2">
        <w:t xml:space="preserve">Fakültemiz </w:t>
      </w:r>
      <w:r w:rsidRPr="007653D0">
        <w:rPr>
          <w:b/>
        </w:rPr>
        <w:t>Halkla İlişkiler ve Reklamcılık</w:t>
      </w:r>
      <w:r>
        <w:t xml:space="preserve"> </w:t>
      </w:r>
      <w:r w:rsidRPr="007653D0">
        <w:rPr>
          <w:b/>
        </w:rPr>
        <w:t>Bölüm Başkanlığı’</w:t>
      </w:r>
      <w:r>
        <w:t xml:space="preserve">nın </w:t>
      </w:r>
      <w:proofErr w:type="gramStart"/>
      <w:r>
        <w:t>30/05</w:t>
      </w:r>
      <w:r w:rsidRPr="00F150C2">
        <w:t>/2019</w:t>
      </w:r>
      <w:proofErr w:type="gramEnd"/>
      <w:r w:rsidRPr="00F150C2">
        <w:t xml:space="preserve"> tarihli ve </w:t>
      </w:r>
      <w:r>
        <w:t>33989565/302.04.13/</w:t>
      </w:r>
      <w:r w:rsidRPr="007653D0">
        <w:rPr>
          <w:rFonts w:ascii="TimesNewRomanPSMT" w:eastAsiaTheme="minorHAnsi" w:hAnsi="TimesNewRomanPSMT" w:cs="TimesNewRomanPSMT"/>
          <w:lang w:eastAsia="en-US"/>
        </w:rPr>
        <w:t xml:space="preserve">19841 </w:t>
      </w:r>
      <w:r w:rsidRPr="00F150C2">
        <w:t>sayılı yazısı görüşmeye açıldı.</w:t>
      </w:r>
    </w:p>
    <w:p w:rsidR="007653D0" w:rsidRDefault="007653D0" w:rsidP="007653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53D0" w:rsidRDefault="007653D0" w:rsidP="007653D0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Karar No 0</w:t>
      </w:r>
      <w:r w:rsidR="00AF5B06">
        <w:rPr>
          <w:rFonts w:ascii="Times New Roman" w:hAnsi="Times New Roman" w:cs="Times New Roman"/>
          <w:b/>
          <w:sz w:val="24"/>
        </w:rPr>
        <w:t>4</w:t>
      </w:r>
      <w:r w:rsidRPr="004C4E3F">
        <w:rPr>
          <w:rFonts w:ascii="Times New Roman" w:hAnsi="Times New Roman" w:cs="Times New Roman"/>
          <w:b/>
          <w:sz w:val="24"/>
        </w:rPr>
        <w:t xml:space="preserve">- </w:t>
      </w:r>
      <w:r w:rsidRPr="004C4E3F">
        <w:rPr>
          <w:rFonts w:ascii="Times New Roman" w:hAnsi="Times New Roman" w:cs="Times New Roman"/>
          <w:sz w:val="24"/>
        </w:rPr>
        <w:t xml:space="preserve">Yapılan görüşmeler sonunda; Fakültemiz </w:t>
      </w:r>
      <w:r w:rsidRPr="004C4E3F">
        <w:rPr>
          <w:rFonts w:ascii="Times New Roman" w:hAnsi="Times New Roman" w:cs="Times New Roman"/>
          <w:b/>
          <w:sz w:val="24"/>
        </w:rPr>
        <w:t>Halkla İlişkiler ve Reklamcılık</w:t>
      </w:r>
      <w:r w:rsidRPr="004C4E3F">
        <w:rPr>
          <w:rFonts w:ascii="Times New Roman" w:hAnsi="Times New Roman" w:cs="Times New Roman"/>
          <w:sz w:val="24"/>
        </w:rPr>
        <w:t xml:space="preserve"> </w:t>
      </w:r>
      <w:r w:rsidRPr="004C4E3F">
        <w:rPr>
          <w:rFonts w:ascii="Times New Roman" w:hAnsi="Times New Roman" w:cs="Times New Roman"/>
          <w:b/>
          <w:sz w:val="24"/>
        </w:rPr>
        <w:t xml:space="preserve">Bölümü </w:t>
      </w:r>
      <w:r w:rsidRPr="004C4E3F">
        <w:rPr>
          <w:rFonts w:ascii="Times New Roman" w:hAnsi="Times New Roman" w:cs="Times New Roman"/>
          <w:sz w:val="24"/>
        </w:rPr>
        <w:t xml:space="preserve">öğrencilerinden </w:t>
      </w:r>
      <w:r w:rsidRPr="004C4E3F">
        <w:rPr>
          <w:rFonts w:ascii="Times New Roman" w:hAnsi="Times New Roman" w:cs="Times New Roman"/>
          <w:sz w:val="24"/>
          <w:szCs w:val="24"/>
        </w:rPr>
        <w:t>aşağıda numarası ve adı-soyadı yazılı öğrencilerin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E3F">
        <w:rPr>
          <w:rFonts w:ascii="Times New Roman" w:hAnsi="Times New Roman" w:cs="Times New Roman"/>
          <w:sz w:val="24"/>
          <w:szCs w:val="24"/>
        </w:rPr>
        <w:t xml:space="preserve"> 2018-2019 Eğitim-Öğretim Yılı Güz Yarıyılında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E3F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4C4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E3F">
        <w:rPr>
          <w:rFonts w:ascii="Times New Roman" w:hAnsi="Times New Roman" w:cs="Times New Roman"/>
          <w:sz w:val="24"/>
          <w:szCs w:val="24"/>
        </w:rPr>
        <w:t>Üyesi Mustafa KARACA tarafından okutulan “HIR111 Halkla İlişkiler ve Tanıtım” dersinin final sınavı, dersi veren Öğretim Elemanı tarafından yeniden değerlendirilerek öğrencinin Ba</w:t>
      </w:r>
      <w:r>
        <w:rPr>
          <w:rFonts w:ascii="Times New Roman" w:hAnsi="Times New Roman" w:cs="Times New Roman"/>
          <w:sz w:val="24"/>
          <w:szCs w:val="24"/>
        </w:rPr>
        <w:t xml:space="preserve">şarı Notunun aşağıdaki şekliyle </w:t>
      </w:r>
      <w:r w:rsidRPr="004C4E3F">
        <w:rPr>
          <w:rFonts w:ascii="Times New Roman" w:hAnsi="Times New Roman" w:cs="Times New Roman"/>
          <w:b/>
          <w:sz w:val="24"/>
        </w:rPr>
        <w:t>uygun</w:t>
      </w:r>
      <w:r w:rsidRPr="004C4E3F">
        <w:rPr>
          <w:rFonts w:ascii="Times New Roman" w:hAnsi="Times New Roman" w:cs="Times New Roman"/>
          <w:sz w:val="24"/>
        </w:rPr>
        <w:t xml:space="preserve"> olduğuna ve gereği için Öğrenci İşleri Dairesi Başkanlığı’na iletilmesine oy birliği ile karar verildi.</w:t>
      </w:r>
    </w:p>
    <w:p w:rsidR="007653D0" w:rsidRDefault="007653D0" w:rsidP="007653D0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698" w:type="dxa"/>
        <w:tblLook w:val="04A0" w:firstRow="1" w:lastRow="0" w:firstColumn="1" w:lastColumn="0" w:noHBand="0" w:noVBand="1"/>
      </w:tblPr>
      <w:tblGrid>
        <w:gridCol w:w="1413"/>
        <w:gridCol w:w="2551"/>
        <w:gridCol w:w="1276"/>
        <w:gridCol w:w="1417"/>
      </w:tblGrid>
      <w:tr w:rsidR="007653D0" w:rsidRPr="00996EEB" w:rsidTr="000748E6">
        <w:tc>
          <w:tcPr>
            <w:tcW w:w="1413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ÖĞRENCİNİN </w:t>
            </w:r>
          </w:p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b/>
                <w:sz w:val="16"/>
                <w:szCs w:val="16"/>
              </w:rPr>
              <w:t>NUMARASI</w:t>
            </w:r>
          </w:p>
        </w:tc>
        <w:tc>
          <w:tcPr>
            <w:tcW w:w="2551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b/>
                <w:sz w:val="16"/>
                <w:szCs w:val="16"/>
              </w:rPr>
              <w:t>ÖĞRENCİNİN</w:t>
            </w:r>
          </w:p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b/>
                <w:sz w:val="16"/>
                <w:szCs w:val="16"/>
              </w:rPr>
              <w:t>ADI-SOYADI</w:t>
            </w:r>
          </w:p>
        </w:tc>
        <w:tc>
          <w:tcPr>
            <w:tcW w:w="1276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b/>
                <w:sz w:val="16"/>
                <w:szCs w:val="16"/>
              </w:rPr>
              <w:t>ÖNCEKİ NOTU</w:t>
            </w:r>
          </w:p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b/>
                <w:sz w:val="16"/>
                <w:szCs w:val="16"/>
              </w:rPr>
              <w:t>(Harf)</w:t>
            </w:r>
          </w:p>
        </w:tc>
        <w:tc>
          <w:tcPr>
            <w:tcW w:w="1417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b/>
                <w:sz w:val="16"/>
                <w:szCs w:val="16"/>
              </w:rPr>
              <w:t>YENİ NOTU</w:t>
            </w:r>
          </w:p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b/>
                <w:sz w:val="16"/>
                <w:szCs w:val="16"/>
              </w:rPr>
              <w:t>(Harf)</w:t>
            </w:r>
          </w:p>
        </w:tc>
      </w:tr>
      <w:tr w:rsidR="007653D0" w:rsidRPr="00996EEB" w:rsidTr="000748E6">
        <w:tc>
          <w:tcPr>
            <w:tcW w:w="1413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sz w:val="16"/>
                <w:szCs w:val="16"/>
              </w:rPr>
              <w:t>G181600043</w:t>
            </w:r>
          </w:p>
        </w:tc>
        <w:tc>
          <w:tcPr>
            <w:tcW w:w="2551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sz w:val="16"/>
                <w:szCs w:val="16"/>
              </w:rPr>
              <w:t>YUNUS EMRE AKSUNGUR</w:t>
            </w:r>
          </w:p>
        </w:tc>
        <w:tc>
          <w:tcPr>
            <w:tcW w:w="1276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sz w:val="16"/>
                <w:szCs w:val="16"/>
              </w:rPr>
              <w:t>GR</w:t>
            </w:r>
          </w:p>
        </w:tc>
        <w:tc>
          <w:tcPr>
            <w:tcW w:w="1417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</w:p>
        </w:tc>
      </w:tr>
      <w:tr w:rsidR="007653D0" w:rsidRPr="00996EEB" w:rsidTr="000748E6">
        <w:tc>
          <w:tcPr>
            <w:tcW w:w="1413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sz w:val="16"/>
                <w:szCs w:val="16"/>
              </w:rPr>
              <w:t>G181600028</w:t>
            </w:r>
          </w:p>
        </w:tc>
        <w:tc>
          <w:tcPr>
            <w:tcW w:w="2551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sz w:val="16"/>
                <w:szCs w:val="16"/>
              </w:rPr>
              <w:t>BURAK AĞIL</w:t>
            </w:r>
          </w:p>
        </w:tc>
        <w:tc>
          <w:tcPr>
            <w:tcW w:w="1276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sz w:val="16"/>
                <w:szCs w:val="16"/>
              </w:rPr>
              <w:t>GR</w:t>
            </w:r>
          </w:p>
        </w:tc>
        <w:tc>
          <w:tcPr>
            <w:tcW w:w="1417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</w:p>
        </w:tc>
      </w:tr>
      <w:tr w:rsidR="007653D0" w:rsidRPr="00996EEB" w:rsidTr="000748E6">
        <w:tc>
          <w:tcPr>
            <w:tcW w:w="1413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sz w:val="16"/>
                <w:szCs w:val="16"/>
              </w:rPr>
              <w:t>G181600026</w:t>
            </w:r>
          </w:p>
        </w:tc>
        <w:tc>
          <w:tcPr>
            <w:tcW w:w="2551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sz w:val="16"/>
                <w:szCs w:val="16"/>
              </w:rPr>
              <w:t>CEYDA RANA DURAK</w:t>
            </w:r>
          </w:p>
        </w:tc>
        <w:tc>
          <w:tcPr>
            <w:tcW w:w="1276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sz w:val="16"/>
                <w:szCs w:val="16"/>
              </w:rPr>
              <w:t>GR</w:t>
            </w:r>
          </w:p>
        </w:tc>
        <w:tc>
          <w:tcPr>
            <w:tcW w:w="1417" w:type="dxa"/>
          </w:tcPr>
          <w:p w:rsidR="007653D0" w:rsidRPr="00996EEB" w:rsidRDefault="007653D0" w:rsidP="000748E6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EB">
              <w:rPr>
                <w:rFonts w:ascii="Times New Roman" w:hAnsi="Times New Roman" w:cs="Times New Roman"/>
                <w:sz w:val="16"/>
                <w:szCs w:val="16"/>
              </w:rPr>
              <w:t>GR</w:t>
            </w:r>
          </w:p>
        </w:tc>
      </w:tr>
    </w:tbl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151DC" w:rsidRDefault="00A151DC" w:rsidP="00A151DC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A151DC" w:rsidRDefault="00A151DC" w:rsidP="00A15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51DC" w:rsidRPr="00A151DC" w:rsidRDefault="00A151DC" w:rsidP="00A151D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0C2">
        <w:t xml:space="preserve">Fakültemiz </w:t>
      </w:r>
      <w:r w:rsidRPr="00A151DC">
        <w:rPr>
          <w:b/>
        </w:rPr>
        <w:t>İletişim Tasarımı ve Medya</w:t>
      </w:r>
      <w:r>
        <w:t xml:space="preserve"> </w:t>
      </w:r>
      <w:r w:rsidRPr="00A151DC">
        <w:rPr>
          <w:b/>
        </w:rPr>
        <w:t>Bölüm Başkanlığı’</w:t>
      </w:r>
      <w:r>
        <w:t xml:space="preserve">nın </w:t>
      </w:r>
      <w:proofErr w:type="gramStart"/>
      <w:r>
        <w:t>30/05</w:t>
      </w:r>
      <w:r w:rsidRPr="00F150C2">
        <w:t>/2019</w:t>
      </w:r>
      <w:proofErr w:type="gramEnd"/>
      <w:r w:rsidRPr="00F150C2">
        <w:t xml:space="preserve"> tarihli ve </w:t>
      </w:r>
      <w:r>
        <w:t>92517407/302.04.16//</w:t>
      </w:r>
      <w:r w:rsidRPr="00A151DC">
        <w:rPr>
          <w:rFonts w:ascii="TimesNewRomanPSMT" w:eastAsiaTheme="minorHAnsi" w:hAnsi="TimesNewRomanPSMT" w:cs="TimesNewRomanPSMT"/>
          <w:lang w:eastAsia="en-US"/>
        </w:rPr>
        <w:t xml:space="preserve">19851 </w:t>
      </w:r>
      <w:r w:rsidRPr="00F150C2">
        <w:t>sayılı yazısı görüşmeye açıldı.</w:t>
      </w:r>
    </w:p>
    <w:p w:rsidR="00A151DC" w:rsidRDefault="00A151DC" w:rsidP="00A15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51DC" w:rsidRPr="004771A6" w:rsidRDefault="00A151DC" w:rsidP="00A151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1A6">
        <w:rPr>
          <w:rFonts w:ascii="Times New Roman" w:hAnsi="Times New Roman" w:cs="Times New Roman"/>
          <w:b/>
          <w:sz w:val="24"/>
          <w:szCs w:val="24"/>
        </w:rPr>
        <w:t>Karar No 0</w:t>
      </w:r>
      <w:r w:rsidR="00AF5B06">
        <w:rPr>
          <w:rFonts w:ascii="Times New Roman" w:hAnsi="Times New Roman" w:cs="Times New Roman"/>
          <w:b/>
          <w:sz w:val="24"/>
          <w:szCs w:val="24"/>
        </w:rPr>
        <w:t>5</w:t>
      </w:r>
      <w:r w:rsidRPr="004771A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1A6"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4771A6">
        <w:rPr>
          <w:rFonts w:ascii="Times New Roman" w:hAnsi="Times New Roman" w:cs="Times New Roman"/>
          <w:b/>
          <w:sz w:val="24"/>
          <w:szCs w:val="24"/>
        </w:rPr>
        <w:t>İletişim Tasarımı ve Medya</w:t>
      </w:r>
      <w:r w:rsidRPr="004771A6">
        <w:rPr>
          <w:rFonts w:ascii="Times New Roman" w:hAnsi="Times New Roman" w:cs="Times New Roman"/>
          <w:sz w:val="24"/>
          <w:szCs w:val="24"/>
        </w:rPr>
        <w:t xml:space="preserve"> </w:t>
      </w:r>
      <w:r w:rsidRPr="004771A6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Pr="004771A6">
        <w:rPr>
          <w:rFonts w:ascii="Times New Roman" w:hAnsi="Times New Roman" w:cs="Times New Roman"/>
          <w:sz w:val="24"/>
          <w:szCs w:val="24"/>
        </w:rPr>
        <w:t xml:space="preserve">öğrencilerinden </w:t>
      </w:r>
      <w:r w:rsidRPr="004771A6">
        <w:rPr>
          <w:rFonts w:ascii="Times New Roman" w:hAnsi="Times New Roman" w:cs="Times New Roman"/>
          <w:b/>
          <w:sz w:val="24"/>
          <w:szCs w:val="24"/>
        </w:rPr>
        <w:t>b1516.02250</w:t>
      </w:r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4771A6">
        <w:rPr>
          <w:rFonts w:ascii="Times New Roman" w:hAnsi="Times New Roman" w:cs="Times New Roman"/>
          <w:b/>
          <w:sz w:val="24"/>
          <w:szCs w:val="24"/>
        </w:rPr>
        <w:t xml:space="preserve">Yavuz </w:t>
      </w:r>
      <w:proofErr w:type="spellStart"/>
      <w:r w:rsidRPr="004771A6">
        <w:rPr>
          <w:rFonts w:ascii="Times New Roman" w:hAnsi="Times New Roman" w:cs="Times New Roman"/>
          <w:b/>
          <w:sz w:val="24"/>
          <w:szCs w:val="24"/>
        </w:rPr>
        <w:t>OKUMUŞ</w:t>
      </w:r>
      <w:r w:rsidRPr="004771A6">
        <w:rPr>
          <w:rFonts w:ascii="Times New Roman" w:hAnsi="Times New Roman" w:cs="Times New Roman"/>
          <w:sz w:val="24"/>
          <w:szCs w:val="24"/>
        </w:rPr>
        <w:t>'un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771A6">
        <w:rPr>
          <w:rFonts w:ascii="Times New Roman" w:hAnsi="Times New Roman" w:cs="Times New Roman"/>
          <w:sz w:val="24"/>
          <w:szCs w:val="24"/>
        </w:rPr>
        <w:t xml:space="preserve"> 2018-2019 Eğitim Öğretim Yılı Bahar yarıyılında okutulan </w:t>
      </w:r>
      <w:r w:rsidRPr="004771A6">
        <w:rPr>
          <w:rFonts w:ascii="Times New Roman" w:hAnsi="Times New Roman" w:cs="Times New Roman"/>
          <w:b/>
          <w:sz w:val="24"/>
          <w:szCs w:val="24"/>
        </w:rPr>
        <w:t>ITM402- Bitirme Çalışması</w:t>
      </w:r>
      <w:r w:rsidRPr="004771A6">
        <w:rPr>
          <w:rFonts w:ascii="Times New Roman" w:hAnsi="Times New Roman" w:cs="Times New Roman"/>
          <w:sz w:val="24"/>
          <w:szCs w:val="24"/>
        </w:rPr>
        <w:t xml:space="preserve"> dersinin </w:t>
      </w:r>
      <w:r w:rsidRPr="004771A6">
        <w:rPr>
          <w:rFonts w:ascii="Times New Roman" w:hAnsi="Times New Roman" w:cs="Times New Roman"/>
          <w:b/>
          <w:sz w:val="24"/>
          <w:szCs w:val="24"/>
        </w:rPr>
        <w:t>"GR"</w:t>
      </w:r>
      <w:r w:rsidRPr="004771A6">
        <w:rPr>
          <w:rFonts w:ascii="Times New Roman" w:hAnsi="Times New Roman" w:cs="Times New Roman"/>
          <w:sz w:val="24"/>
          <w:szCs w:val="24"/>
        </w:rPr>
        <w:t xml:space="preserve"> olan ders notunun </w:t>
      </w:r>
      <w:r w:rsidRPr="004771A6">
        <w:rPr>
          <w:rFonts w:ascii="Times New Roman" w:hAnsi="Times New Roman" w:cs="Times New Roman"/>
          <w:b/>
          <w:sz w:val="24"/>
          <w:szCs w:val="24"/>
        </w:rPr>
        <w:t>"DC"</w:t>
      </w:r>
      <w:r>
        <w:rPr>
          <w:rFonts w:ascii="Times New Roman" w:hAnsi="Times New Roman" w:cs="Times New Roman"/>
          <w:sz w:val="24"/>
          <w:szCs w:val="24"/>
        </w:rPr>
        <w:t xml:space="preserve"> olarak düzeltilmesinin </w:t>
      </w:r>
      <w:r w:rsidRPr="004771A6">
        <w:rPr>
          <w:rFonts w:ascii="Times New Roman" w:hAnsi="Times New Roman" w:cs="Times New Roman"/>
          <w:b/>
          <w:sz w:val="24"/>
          <w:szCs w:val="24"/>
        </w:rPr>
        <w:t>uygun</w:t>
      </w:r>
      <w:r w:rsidRPr="004771A6">
        <w:rPr>
          <w:rFonts w:ascii="Times New Roman" w:hAnsi="Times New Roman" w:cs="Times New Roman"/>
          <w:sz w:val="24"/>
          <w:szCs w:val="24"/>
        </w:rPr>
        <w:t xml:space="preserve"> olduğuna ve gereği için Öğrenci İşleri Dairesi Başkanlığı’na iletilmesine oy birliği ile karar verildi.</w:t>
      </w:r>
      <w:proofErr w:type="gramEnd"/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B782D" w:rsidRDefault="000B782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D386F" w:rsidRDefault="006D386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D386F" w:rsidRDefault="006D386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D386F" w:rsidRDefault="006D386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D386F" w:rsidRDefault="006D386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D386F" w:rsidRDefault="006D386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D386F" w:rsidRDefault="006D386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B782D" w:rsidRDefault="000B782D" w:rsidP="000B782D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0B782D" w:rsidRDefault="000B782D" w:rsidP="000B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B782D" w:rsidRPr="000B782D" w:rsidRDefault="000B782D" w:rsidP="000B782D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0C2">
        <w:t xml:space="preserve">Fakültemiz </w:t>
      </w:r>
      <w:r w:rsidRPr="000B782D">
        <w:rPr>
          <w:b/>
        </w:rPr>
        <w:t>İletişim Tasarımı ve Medya</w:t>
      </w:r>
      <w:r>
        <w:t xml:space="preserve"> </w:t>
      </w:r>
      <w:r w:rsidRPr="000B782D">
        <w:rPr>
          <w:b/>
        </w:rPr>
        <w:t>Bölüm Başkanlığı’</w:t>
      </w:r>
      <w:r>
        <w:t xml:space="preserve">nın </w:t>
      </w:r>
      <w:proofErr w:type="gramStart"/>
      <w:r>
        <w:t>30/05</w:t>
      </w:r>
      <w:r w:rsidRPr="00F150C2">
        <w:t>/2019</w:t>
      </w:r>
      <w:proofErr w:type="gramEnd"/>
      <w:r w:rsidRPr="00F150C2">
        <w:t xml:space="preserve"> tarihli ve </w:t>
      </w:r>
      <w:r>
        <w:t>92517407/302.04.16//</w:t>
      </w:r>
      <w:r w:rsidRPr="000B782D">
        <w:rPr>
          <w:rFonts w:ascii="TimesNewRomanPSMT" w:eastAsiaTheme="minorHAnsi" w:hAnsi="TimesNewRomanPSMT" w:cs="TimesNewRomanPSMT"/>
          <w:lang w:eastAsia="en-US"/>
        </w:rPr>
        <w:t xml:space="preserve">19850 </w:t>
      </w:r>
      <w:r w:rsidRPr="00F150C2">
        <w:t>sayılı yazısı görüşmeye açıldı.</w:t>
      </w:r>
    </w:p>
    <w:p w:rsidR="000B782D" w:rsidRDefault="000B782D" w:rsidP="000B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B7186" w:rsidRDefault="000B782D" w:rsidP="000B782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A203C4">
        <w:rPr>
          <w:b/>
          <w:sz w:val="24"/>
        </w:rPr>
        <w:t>Karar No 0</w:t>
      </w:r>
      <w:r w:rsidR="00AF5B06">
        <w:rPr>
          <w:b/>
          <w:sz w:val="24"/>
        </w:rPr>
        <w:t>6</w:t>
      </w:r>
      <w:r w:rsidRPr="00A203C4">
        <w:rPr>
          <w:b/>
          <w:sz w:val="24"/>
        </w:rPr>
        <w:t xml:space="preserve">- </w:t>
      </w:r>
      <w:r w:rsidRPr="00A203C4">
        <w:rPr>
          <w:sz w:val="24"/>
        </w:rPr>
        <w:t xml:space="preserve">Yapılan görüşmeler sonunda; Fakültemiz </w:t>
      </w:r>
      <w:r w:rsidRPr="00A203C4">
        <w:rPr>
          <w:b/>
          <w:sz w:val="24"/>
        </w:rPr>
        <w:t>İletişim Tasarımı ve Medya</w:t>
      </w:r>
      <w:r w:rsidRPr="00A203C4">
        <w:rPr>
          <w:sz w:val="24"/>
        </w:rPr>
        <w:t xml:space="preserve"> </w:t>
      </w:r>
      <w:r w:rsidRPr="00A203C4">
        <w:rPr>
          <w:b/>
          <w:sz w:val="24"/>
        </w:rPr>
        <w:t xml:space="preserve">Bölümü </w:t>
      </w:r>
      <w:r w:rsidRPr="00A203C4">
        <w:rPr>
          <w:sz w:val="24"/>
        </w:rPr>
        <w:t xml:space="preserve">öğrencilerinden </w:t>
      </w:r>
      <w:r w:rsidRPr="00942EE7">
        <w:rPr>
          <w:b/>
          <w:sz w:val="24"/>
        </w:rPr>
        <w:t>b1716.02062</w:t>
      </w:r>
      <w:r>
        <w:rPr>
          <w:sz w:val="24"/>
        </w:rPr>
        <w:t xml:space="preserve"> numaralı </w:t>
      </w:r>
      <w:r w:rsidRPr="00A203C4">
        <w:rPr>
          <w:b/>
          <w:sz w:val="24"/>
        </w:rPr>
        <w:t xml:space="preserve">Emre </w:t>
      </w:r>
      <w:proofErr w:type="spellStart"/>
      <w:r w:rsidRPr="00A203C4">
        <w:rPr>
          <w:b/>
          <w:sz w:val="24"/>
        </w:rPr>
        <w:t>ÖZKAN</w:t>
      </w:r>
      <w:r w:rsidRPr="00A203C4">
        <w:rPr>
          <w:sz w:val="24"/>
        </w:rPr>
        <w:t>'ın</w:t>
      </w:r>
      <w:proofErr w:type="spellEnd"/>
      <w:r>
        <w:rPr>
          <w:sz w:val="24"/>
        </w:rPr>
        <w:t>,</w:t>
      </w:r>
      <w:r w:rsidRPr="00A203C4">
        <w:rPr>
          <w:sz w:val="24"/>
        </w:rPr>
        <w:t xml:space="preserve"> 2018-2019 Eğitim Öğretim Yılı Bahar yarıyılında okutulan </w:t>
      </w:r>
      <w:r w:rsidRPr="00A203C4">
        <w:rPr>
          <w:b/>
          <w:sz w:val="24"/>
        </w:rPr>
        <w:t>ITM208- Etkileşim ve Sosyal Gelişme</w:t>
      </w:r>
      <w:r w:rsidRPr="00A203C4">
        <w:rPr>
          <w:sz w:val="24"/>
        </w:rPr>
        <w:t xml:space="preserve"> dersinin sehven girilen </w:t>
      </w:r>
      <w:r w:rsidRPr="00A203C4">
        <w:rPr>
          <w:b/>
          <w:sz w:val="24"/>
        </w:rPr>
        <w:t>"FF"</w:t>
      </w:r>
      <w:r w:rsidRPr="00A203C4">
        <w:rPr>
          <w:sz w:val="24"/>
        </w:rPr>
        <w:t xml:space="preserve"> notunun </w:t>
      </w:r>
      <w:r w:rsidRPr="00A203C4">
        <w:rPr>
          <w:b/>
          <w:sz w:val="24"/>
        </w:rPr>
        <w:t>"DD"</w:t>
      </w:r>
      <w:r w:rsidRPr="00A203C4">
        <w:rPr>
          <w:sz w:val="24"/>
        </w:rPr>
        <w:t xml:space="preserve"> olarak düzeltilmesinin </w:t>
      </w:r>
      <w:r w:rsidRPr="00A203C4">
        <w:rPr>
          <w:b/>
          <w:sz w:val="24"/>
        </w:rPr>
        <w:t>uygun</w:t>
      </w:r>
      <w:r w:rsidRPr="00A203C4">
        <w:rPr>
          <w:sz w:val="24"/>
        </w:rPr>
        <w:t xml:space="preserve"> olduğuna ve gereği için Öğrenci İşleri Dairesi Başkanlığı’na iletilmesine oy birliği ile karar verildi.</w:t>
      </w:r>
      <w:proofErr w:type="gramEnd"/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537F2" w:rsidRDefault="008537F2" w:rsidP="008537F2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8537F2" w:rsidRDefault="008537F2" w:rsidP="008537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37F2" w:rsidRPr="008537F2" w:rsidRDefault="008537F2" w:rsidP="008537F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0C2">
        <w:t xml:space="preserve">Fakültemiz </w:t>
      </w:r>
      <w:r w:rsidRPr="008537F2">
        <w:rPr>
          <w:b/>
        </w:rPr>
        <w:t>İletişim Tasarımı ve Medya</w:t>
      </w:r>
      <w:r>
        <w:t xml:space="preserve"> </w:t>
      </w:r>
      <w:r w:rsidRPr="008537F2">
        <w:rPr>
          <w:b/>
        </w:rPr>
        <w:t>Bölüm Başkanlığı’</w:t>
      </w:r>
      <w:r>
        <w:t xml:space="preserve">nın </w:t>
      </w:r>
      <w:proofErr w:type="gramStart"/>
      <w:r>
        <w:t>30/05</w:t>
      </w:r>
      <w:r w:rsidRPr="00F150C2">
        <w:t>/2019</w:t>
      </w:r>
      <w:proofErr w:type="gramEnd"/>
      <w:r w:rsidRPr="00F150C2">
        <w:t xml:space="preserve"> tarihli ve </w:t>
      </w:r>
      <w:r>
        <w:t>92517407/302.04.16//</w:t>
      </w:r>
      <w:r w:rsidRPr="008537F2">
        <w:rPr>
          <w:rFonts w:ascii="TimesNewRomanPSMT" w:eastAsiaTheme="minorHAnsi" w:hAnsi="TimesNewRomanPSMT" w:cs="TimesNewRomanPSMT"/>
          <w:lang w:eastAsia="en-US"/>
        </w:rPr>
        <w:t xml:space="preserve">19849 </w:t>
      </w:r>
      <w:r w:rsidRPr="00F150C2">
        <w:t>sayılı yazısı görüşmeye açıldı.</w:t>
      </w:r>
    </w:p>
    <w:p w:rsidR="008537F2" w:rsidRDefault="008537F2" w:rsidP="008537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37F2" w:rsidRPr="000847FB" w:rsidRDefault="008537F2" w:rsidP="008537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7FB">
        <w:rPr>
          <w:rFonts w:ascii="Times New Roman" w:hAnsi="Times New Roman" w:cs="Times New Roman"/>
          <w:b/>
          <w:sz w:val="24"/>
          <w:szCs w:val="24"/>
        </w:rPr>
        <w:t>Karar No 0</w:t>
      </w:r>
      <w:r w:rsidR="00AF5B06">
        <w:rPr>
          <w:rFonts w:ascii="Times New Roman" w:hAnsi="Times New Roman" w:cs="Times New Roman"/>
          <w:b/>
          <w:sz w:val="24"/>
          <w:szCs w:val="24"/>
        </w:rPr>
        <w:t>7</w:t>
      </w:r>
      <w:r w:rsidRPr="000847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847FB"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0847FB">
        <w:rPr>
          <w:rFonts w:ascii="Times New Roman" w:hAnsi="Times New Roman" w:cs="Times New Roman"/>
          <w:b/>
          <w:sz w:val="24"/>
          <w:szCs w:val="24"/>
        </w:rPr>
        <w:t>İletişim Tasarımı ve Medya</w:t>
      </w:r>
      <w:r w:rsidRPr="000847FB">
        <w:rPr>
          <w:rFonts w:ascii="Times New Roman" w:hAnsi="Times New Roman" w:cs="Times New Roman"/>
          <w:sz w:val="24"/>
          <w:szCs w:val="24"/>
        </w:rPr>
        <w:t xml:space="preserve"> </w:t>
      </w:r>
      <w:r w:rsidRPr="000847FB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Pr="000847FB">
        <w:rPr>
          <w:rFonts w:ascii="Times New Roman" w:hAnsi="Times New Roman" w:cs="Times New Roman"/>
          <w:sz w:val="24"/>
          <w:szCs w:val="24"/>
        </w:rPr>
        <w:t xml:space="preserve">öğrencilerinden </w:t>
      </w:r>
      <w:r w:rsidRPr="00942EE7">
        <w:rPr>
          <w:rFonts w:ascii="Times New Roman" w:hAnsi="Times New Roman" w:cs="Times New Roman"/>
          <w:b/>
          <w:sz w:val="24"/>
          <w:szCs w:val="24"/>
        </w:rPr>
        <w:t>b1816.02004</w:t>
      </w:r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0847FB">
        <w:rPr>
          <w:rFonts w:ascii="Times New Roman" w:hAnsi="Times New Roman" w:cs="Times New Roman"/>
          <w:b/>
          <w:sz w:val="24"/>
          <w:szCs w:val="24"/>
        </w:rPr>
        <w:t xml:space="preserve">Meral </w:t>
      </w:r>
      <w:proofErr w:type="spellStart"/>
      <w:r w:rsidRPr="000847FB">
        <w:rPr>
          <w:rFonts w:ascii="Times New Roman" w:hAnsi="Times New Roman" w:cs="Times New Roman"/>
          <w:b/>
          <w:sz w:val="24"/>
          <w:szCs w:val="24"/>
        </w:rPr>
        <w:t>DEMİRBİLEK</w:t>
      </w:r>
      <w:r w:rsidRPr="000847FB">
        <w:rPr>
          <w:rFonts w:ascii="Times New Roman" w:hAnsi="Times New Roman" w:cs="Times New Roman"/>
          <w:sz w:val="24"/>
          <w:szCs w:val="24"/>
        </w:rPr>
        <w:t>'in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847FB">
        <w:rPr>
          <w:rFonts w:ascii="Times New Roman" w:hAnsi="Times New Roman" w:cs="Times New Roman"/>
          <w:sz w:val="24"/>
          <w:szCs w:val="24"/>
        </w:rPr>
        <w:t xml:space="preserve"> 2018-2019 Eğitim Öğretim Yılı Güz yarıyılında okutulan </w:t>
      </w:r>
      <w:r w:rsidRPr="000847FB">
        <w:rPr>
          <w:rFonts w:ascii="Times New Roman" w:hAnsi="Times New Roman" w:cs="Times New Roman"/>
          <w:b/>
          <w:sz w:val="24"/>
          <w:szCs w:val="24"/>
        </w:rPr>
        <w:t>ITM107- İletişim Tasarımına Giriş</w:t>
      </w:r>
      <w:r w:rsidRPr="000847FB">
        <w:rPr>
          <w:rFonts w:ascii="Times New Roman" w:hAnsi="Times New Roman" w:cs="Times New Roman"/>
          <w:sz w:val="24"/>
          <w:szCs w:val="24"/>
        </w:rPr>
        <w:t xml:space="preserve"> dersi sınav notuna itirazı sonucunda ilgili dersin öğretim üyesi tarafından yapılan değerlendirmede sehven not girişi yapıldığı tespit edilmiş olup </w:t>
      </w:r>
      <w:r w:rsidRPr="000847FB">
        <w:rPr>
          <w:rFonts w:ascii="Times New Roman" w:hAnsi="Times New Roman" w:cs="Times New Roman"/>
          <w:b/>
          <w:sz w:val="24"/>
          <w:szCs w:val="24"/>
        </w:rPr>
        <w:t>"GR"</w:t>
      </w:r>
      <w:r w:rsidRPr="000847FB">
        <w:rPr>
          <w:rFonts w:ascii="Times New Roman" w:hAnsi="Times New Roman" w:cs="Times New Roman"/>
          <w:sz w:val="24"/>
          <w:szCs w:val="24"/>
        </w:rPr>
        <w:t xml:space="preserve"> olan ders notunun </w:t>
      </w:r>
      <w:r w:rsidRPr="000847FB">
        <w:rPr>
          <w:rFonts w:ascii="Times New Roman" w:hAnsi="Times New Roman" w:cs="Times New Roman"/>
          <w:b/>
          <w:sz w:val="24"/>
          <w:szCs w:val="24"/>
        </w:rPr>
        <w:t>"BB"</w:t>
      </w:r>
      <w:r>
        <w:rPr>
          <w:rFonts w:ascii="Times New Roman" w:hAnsi="Times New Roman" w:cs="Times New Roman"/>
          <w:sz w:val="24"/>
          <w:szCs w:val="24"/>
        </w:rPr>
        <w:t xml:space="preserve"> olarak düzeltilmesinin </w:t>
      </w:r>
      <w:r w:rsidRPr="000847FB">
        <w:rPr>
          <w:rFonts w:ascii="Times New Roman" w:hAnsi="Times New Roman" w:cs="Times New Roman"/>
          <w:b/>
          <w:sz w:val="24"/>
          <w:szCs w:val="24"/>
        </w:rPr>
        <w:t>uygun</w:t>
      </w:r>
      <w:r w:rsidRPr="000847FB">
        <w:rPr>
          <w:rFonts w:ascii="Times New Roman" w:hAnsi="Times New Roman" w:cs="Times New Roman"/>
          <w:sz w:val="24"/>
          <w:szCs w:val="24"/>
        </w:rPr>
        <w:t xml:space="preserve"> olduğuna ve gereği için Öğrenci İşleri Dairesi Başkanlığı’na iletilmesine oy birliği ile karar verildi.</w:t>
      </w:r>
      <w:proofErr w:type="gramEnd"/>
    </w:p>
    <w:p w:rsidR="008537F2" w:rsidRDefault="008537F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E5A38" w:rsidRDefault="000E5A38" w:rsidP="000E5A38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0E5A38" w:rsidRDefault="000E5A38" w:rsidP="000E5A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E5A38" w:rsidRPr="000E5A38" w:rsidRDefault="000E5A38" w:rsidP="000E5A3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Fakültemiz bölümlerinde </w:t>
      </w:r>
      <w:r w:rsidRPr="000E5A38">
        <w:rPr>
          <w:b/>
        </w:rPr>
        <w:t>2018-2019</w:t>
      </w:r>
      <w:r>
        <w:t xml:space="preserve"> Eğitim-Öğretim Yılı Bahar Yarıyılında </w:t>
      </w:r>
      <w:r w:rsidRPr="00633F49">
        <w:t>Mazeret Sınavına</w:t>
      </w:r>
      <w:r>
        <w:t xml:space="preserve"> girecek öğrencilerin listesi </w:t>
      </w:r>
      <w:r w:rsidRPr="007D06CA">
        <w:t>görüşmeye açıldı</w:t>
      </w:r>
      <w:r w:rsidRPr="00F150C2">
        <w:t>.</w:t>
      </w:r>
    </w:p>
    <w:p w:rsidR="000E5A38" w:rsidRDefault="000E5A38" w:rsidP="000E5A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E5A38" w:rsidRPr="00E3151A" w:rsidRDefault="000E5A38" w:rsidP="000E5A38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51A">
        <w:rPr>
          <w:rFonts w:ascii="Times New Roman" w:hAnsi="Times New Roman" w:cs="Times New Roman"/>
          <w:b/>
          <w:sz w:val="24"/>
          <w:szCs w:val="24"/>
        </w:rPr>
        <w:t>Karar No 0</w:t>
      </w:r>
      <w:r w:rsidR="00AF5B06">
        <w:rPr>
          <w:rFonts w:ascii="Times New Roman" w:hAnsi="Times New Roman" w:cs="Times New Roman"/>
          <w:b/>
          <w:sz w:val="24"/>
          <w:szCs w:val="24"/>
        </w:rPr>
        <w:t>8</w:t>
      </w:r>
      <w:r w:rsidRPr="00E31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151A">
        <w:rPr>
          <w:rFonts w:ascii="Times New Roman" w:hAnsi="Times New Roman" w:cs="Times New Roman"/>
          <w:sz w:val="24"/>
          <w:szCs w:val="24"/>
        </w:rPr>
        <w:t>Yapılan görüşmeler sonunda; F</w:t>
      </w:r>
      <w:r>
        <w:rPr>
          <w:rFonts w:ascii="Times New Roman" w:hAnsi="Times New Roman" w:cs="Times New Roman"/>
          <w:sz w:val="24"/>
          <w:szCs w:val="24"/>
        </w:rPr>
        <w:t xml:space="preserve">akültemiz Gazetecilik ile </w:t>
      </w:r>
      <w:r w:rsidRPr="00E3151A">
        <w:rPr>
          <w:rFonts w:ascii="Times New Roman" w:hAnsi="Times New Roman" w:cs="Times New Roman"/>
          <w:sz w:val="24"/>
          <w:szCs w:val="24"/>
        </w:rPr>
        <w:t xml:space="preserve">Halkla İlişkiler ve Reklamcılık Bölümü öğrencilerinden </w:t>
      </w:r>
      <w:r w:rsidRPr="00E3151A">
        <w:rPr>
          <w:rFonts w:ascii="Times New Roman" w:hAnsi="Times New Roman" w:cs="Times New Roman"/>
          <w:b/>
          <w:sz w:val="24"/>
          <w:szCs w:val="24"/>
        </w:rPr>
        <w:t xml:space="preserve">2018-2019 Eğitim Öğretim Yılı Bahar Yarıyılında Mazeret Sınavına </w:t>
      </w:r>
      <w:r w:rsidRPr="00E3151A">
        <w:rPr>
          <w:rFonts w:ascii="Times New Roman" w:hAnsi="Times New Roman" w:cs="Times New Roman"/>
          <w:sz w:val="24"/>
          <w:szCs w:val="24"/>
        </w:rPr>
        <w:t xml:space="preserve">girecek olan öğrenci listesinin ekteki şekli ile </w:t>
      </w:r>
      <w:r w:rsidRPr="00E3151A">
        <w:rPr>
          <w:rFonts w:ascii="Times New Roman" w:hAnsi="Times New Roman" w:cs="Times New Roman"/>
          <w:b/>
          <w:sz w:val="24"/>
          <w:szCs w:val="24"/>
        </w:rPr>
        <w:t>uygun</w:t>
      </w:r>
      <w:r w:rsidRPr="00E3151A">
        <w:rPr>
          <w:rFonts w:ascii="Times New Roman" w:hAnsi="Times New Roman" w:cs="Times New Roman"/>
          <w:sz w:val="24"/>
          <w:szCs w:val="24"/>
        </w:rPr>
        <w:t xml:space="preserve"> olduğuna ve gereği için Öğrenci İşleri Dairesi Başkanlığı'na iletilmesine oy birliği ile karar verildi.</w:t>
      </w: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A913D6" w:rsidRDefault="00A913D6" w:rsidP="00A913D6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A913D6" w:rsidRDefault="00A913D6" w:rsidP="00A913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13D6" w:rsidRPr="00A913D6" w:rsidRDefault="00A913D6" w:rsidP="00A913D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13D6">
        <w:rPr>
          <w:rFonts w:eastAsiaTheme="minorHAnsi"/>
          <w:lang w:eastAsia="en-US"/>
        </w:rPr>
        <w:t xml:space="preserve">Öğrenci İşleri Daire Başkanlığı’nın </w:t>
      </w:r>
      <w:proofErr w:type="gramStart"/>
      <w:r w:rsidRPr="00A913D6">
        <w:rPr>
          <w:rFonts w:eastAsiaTheme="minorHAnsi"/>
          <w:lang w:eastAsia="en-US"/>
        </w:rPr>
        <w:t>30/05/2019</w:t>
      </w:r>
      <w:proofErr w:type="gramEnd"/>
      <w:r w:rsidRPr="00A913D6">
        <w:rPr>
          <w:rFonts w:eastAsiaTheme="minorHAnsi"/>
          <w:lang w:eastAsia="en-US"/>
        </w:rPr>
        <w:t xml:space="preserve"> tarih ve </w:t>
      </w:r>
      <w:r>
        <w:t>15489637/302.11.03</w:t>
      </w:r>
      <w:r w:rsidRPr="00A913D6">
        <w:rPr>
          <w:rFonts w:eastAsiaTheme="minorHAnsi"/>
          <w:lang w:eastAsia="en-US"/>
        </w:rPr>
        <w:t xml:space="preserve">/19971 sayılı yazısı görüşmeye açıldı. </w:t>
      </w:r>
    </w:p>
    <w:p w:rsidR="00A913D6" w:rsidRPr="007B09AF" w:rsidRDefault="00A913D6" w:rsidP="00A913D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913D6" w:rsidRPr="00F334D8" w:rsidRDefault="00A913D6" w:rsidP="00A913D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</w:t>
      </w:r>
      <w:r w:rsidR="00AF5B06">
        <w:rPr>
          <w:rFonts w:eastAsiaTheme="minorHAnsi"/>
          <w:b/>
          <w:sz w:val="24"/>
          <w:lang w:eastAsia="en-US"/>
        </w:rPr>
        <w:t>9</w:t>
      </w:r>
      <w:r w:rsidRPr="007B09AF">
        <w:rPr>
          <w:rFonts w:eastAsiaTheme="minorHAnsi"/>
          <w:sz w:val="24"/>
          <w:lang w:eastAsia="en-US"/>
        </w:rPr>
        <w:t xml:space="preserve"> </w:t>
      </w:r>
      <w:r w:rsidRPr="00E222D3"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rFonts w:eastAsiaTheme="minorHAnsi"/>
          <w:sz w:val="24"/>
          <w:lang w:eastAsia="en-US"/>
        </w:rPr>
        <w:t xml:space="preserve">Fakültemiz Gazetecilik Bölümü öğrencilerinden </w:t>
      </w:r>
      <w:r w:rsidRPr="0041261D">
        <w:rPr>
          <w:rFonts w:eastAsiaTheme="minorHAnsi"/>
          <w:b/>
          <w:sz w:val="24"/>
          <w:lang w:eastAsia="en-US"/>
        </w:rPr>
        <w:t xml:space="preserve">Besime </w:t>
      </w:r>
      <w:proofErr w:type="spellStart"/>
      <w:r w:rsidRPr="0041261D">
        <w:rPr>
          <w:rFonts w:eastAsiaTheme="minorHAnsi"/>
          <w:b/>
          <w:sz w:val="24"/>
          <w:lang w:eastAsia="en-US"/>
        </w:rPr>
        <w:t>EMEK</w:t>
      </w:r>
      <w:r>
        <w:rPr>
          <w:rFonts w:eastAsiaTheme="minorHAnsi"/>
          <w:sz w:val="24"/>
          <w:lang w:eastAsia="en-US"/>
        </w:rPr>
        <w:t>’in</w:t>
      </w:r>
      <w:proofErr w:type="spellEnd"/>
      <w:r>
        <w:rPr>
          <w:rFonts w:eastAsiaTheme="minorHAnsi"/>
          <w:sz w:val="24"/>
          <w:lang w:eastAsia="en-US"/>
        </w:rPr>
        <w:t xml:space="preserve"> vermiş olduğu dilekçesine istinaden kaydının silinmesinin </w:t>
      </w:r>
      <w:r w:rsidRPr="00F334D8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AC1A92" w:rsidRDefault="00AC1A92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AC1A92" w:rsidRDefault="00AC1A92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AC1A92" w:rsidRDefault="00AC1A92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AC1A92" w:rsidRDefault="00AC1A92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AC1A92" w:rsidRDefault="00AC1A92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AC1A92" w:rsidRDefault="00AC1A92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AC1A92" w:rsidRDefault="00AC1A92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AC1A92" w:rsidRDefault="00AC1A92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AC1A92" w:rsidRDefault="00AC1A92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AC1A92" w:rsidRDefault="00AC1A92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AC1A92" w:rsidRDefault="00AC1A92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BE52A2" w:rsidRDefault="00BE52A2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2C4DB5" w:rsidRDefault="002C4DB5" w:rsidP="002C4DB5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2C4DB5" w:rsidRDefault="002C4DB5" w:rsidP="002C4D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4DB5" w:rsidRPr="002C4DB5" w:rsidRDefault="002C4DB5" w:rsidP="002C4DB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4DB5">
        <w:rPr>
          <w:rFonts w:eastAsiaTheme="minorHAnsi"/>
          <w:lang w:eastAsia="en-US"/>
        </w:rPr>
        <w:t xml:space="preserve">Öğrenci İşleri Daire Başkanlığı’nın </w:t>
      </w:r>
      <w:proofErr w:type="gramStart"/>
      <w:r w:rsidRPr="002C4DB5">
        <w:rPr>
          <w:rFonts w:eastAsiaTheme="minorHAnsi"/>
          <w:lang w:eastAsia="en-US"/>
        </w:rPr>
        <w:t>02/05/2019</w:t>
      </w:r>
      <w:proofErr w:type="gramEnd"/>
      <w:r w:rsidRPr="002C4DB5">
        <w:rPr>
          <w:rFonts w:eastAsiaTheme="minorHAnsi"/>
          <w:lang w:eastAsia="en-US"/>
        </w:rPr>
        <w:t xml:space="preserve"> tarih ve </w:t>
      </w:r>
      <w:r>
        <w:t>94999046/310.99</w:t>
      </w:r>
      <w:r w:rsidRPr="002C4DB5">
        <w:rPr>
          <w:rFonts w:eastAsiaTheme="minorHAnsi"/>
          <w:lang w:eastAsia="en-US"/>
        </w:rPr>
        <w:t xml:space="preserve">/16500 sayılı yazısı görüşmeye açıldı. </w:t>
      </w:r>
    </w:p>
    <w:p w:rsidR="002C4DB5" w:rsidRPr="007B09AF" w:rsidRDefault="002C4DB5" w:rsidP="002C4DB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C4DB5" w:rsidRPr="002F0E18" w:rsidRDefault="002C4DB5" w:rsidP="002C4DB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</w:t>
      </w:r>
      <w:r w:rsidR="00AF5B06">
        <w:rPr>
          <w:rFonts w:eastAsiaTheme="minorHAnsi"/>
          <w:b/>
          <w:sz w:val="24"/>
          <w:lang w:eastAsia="en-US"/>
        </w:rPr>
        <w:t>10</w:t>
      </w:r>
      <w:r w:rsidRPr="002F0E18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</w:t>
      </w:r>
      <w:r w:rsidRPr="002F0E18">
        <w:rPr>
          <w:sz w:val="24"/>
        </w:rPr>
        <w:t xml:space="preserve">Farabi - Mevlana Akademik </w:t>
      </w:r>
      <w:r>
        <w:rPr>
          <w:sz w:val="24"/>
        </w:rPr>
        <w:t xml:space="preserve">Değişim Programları kapsamında fakültemiz ile bölüm koordinatörlüklerinin aşağıda belirletilen şekliyle </w:t>
      </w:r>
      <w:r w:rsidRPr="002F0E18">
        <w:rPr>
          <w:rFonts w:eastAsiaTheme="minorHAnsi"/>
          <w:b/>
          <w:sz w:val="24"/>
          <w:lang w:eastAsia="en-US"/>
        </w:rPr>
        <w:t>uygun</w:t>
      </w:r>
      <w:r w:rsidRPr="002F0E18">
        <w:rPr>
          <w:rFonts w:eastAsiaTheme="minorHAnsi"/>
          <w:sz w:val="24"/>
          <w:lang w:eastAsia="en-US"/>
        </w:rPr>
        <w:t xml:space="preserve"> olduğuna ve gereği için </w:t>
      </w:r>
      <w:r>
        <w:rPr>
          <w:rFonts w:eastAsiaTheme="minorHAnsi"/>
          <w:sz w:val="24"/>
          <w:lang w:eastAsia="en-US"/>
        </w:rPr>
        <w:t xml:space="preserve">Dış İlişkiler Şube Müdürlüğü ile </w:t>
      </w:r>
      <w:r w:rsidRPr="002F0E18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880"/>
        <w:gridCol w:w="1240"/>
        <w:gridCol w:w="1980"/>
        <w:gridCol w:w="720"/>
        <w:gridCol w:w="2205"/>
      </w:tblGrid>
      <w:tr w:rsidR="002C4DB5" w:rsidRPr="00156E80" w:rsidTr="000748E6">
        <w:trPr>
          <w:trHeight w:val="9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B5" w:rsidRPr="00156E80" w:rsidRDefault="002C4DB5" w:rsidP="000748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E80">
              <w:rPr>
                <w:b/>
                <w:bCs/>
                <w:color w:val="000000"/>
                <w:sz w:val="18"/>
                <w:szCs w:val="18"/>
              </w:rPr>
              <w:t>Bölüm/Fakülte/ Yüksekokul Adı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B5" w:rsidRPr="00156E80" w:rsidRDefault="002C4DB5" w:rsidP="000748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E80">
              <w:rPr>
                <w:b/>
                <w:bCs/>
                <w:color w:val="000000"/>
                <w:sz w:val="18"/>
                <w:szCs w:val="18"/>
              </w:rPr>
              <w:t>Değişim Programı Adı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B5" w:rsidRPr="00156E80" w:rsidRDefault="002C4DB5" w:rsidP="000748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E80">
              <w:rPr>
                <w:b/>
                <w:bCs/>
                <w:color w:val="000000"/>
                <w:sz w:val="18"/>
                <w:szCs w:val="18"/>
              </w:rPr>
              <w:t>Unvanı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B5" w:rsidRPr="00156E80" w:rsidRDefault="002C4DB5" w:rsidP="000748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E80">
              <w:rPr>
                <w:b/>
                <w:bCs/>
                <w:color w:val="000000"/>
                <w:sz w:val="18"/>
                <w:szCs w:val="18"/>
              </w:rPr>
              <w:t>Ad-</w:t>
            </w:r>
            <w:proofErr w:type="spellStart"/>
            <w:r w:rsidRPr="00156E80">
              <w:rPr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B5" w:rsidRPr="00156E80" w:rsidRDefault="002C4DB5" w:rsidP="000748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E80">
              <w:rPr>
                <w:b/>
                <w:bCs/>
                <w:color w:val="000000"/>
                <w:sz w:val="18"/>
                <w:szCs w:val="18"/>
              </w:rPr>
              <w:t>IP Telefon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DB5" w:rsidRPr="00156E80" w:rsidRDefault="002C4DB5" w:rsidP="000748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E80">
              <w:rPr>
                <w:b/>
                <w:bCs/>
                <w:color w:val="000000"/>
                <w:sz w:val="18"/>
                <w:szCs w:val="18"/>
              </w:rPr>
              <w:t>E-Posta</w:t>
            </w:r>
          </w:p>
        </w:tc>
      </w:tr>
      <w:tr w:rsidR="002C4DB5" w:rsidRPr="00156E80" w:rsidTr="000748E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İletişim Fakültesi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sz w:val="18"/>
                <w:szCs w:val="18"/>
              </w:rPr>
            </w:pPr>
            <w:r w:rsidRPr="00156E80">
              <w:rPr>
                <w:sz w:val="18"/>
                <w:szCs w:val="18"/>
              </w:rPr>
              <w:t>Farabi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56E80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156E80">
              <w:rPr>
                <w:color w:val="000000"/>
                <w:sz w:val="18"/>
                <w:szCs w:val="18"/>
              </w:rPr>
              <w:t>. Üyesi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Çiğdem ÇALAPKULU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3916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ccalapkulu@sakarya.edu.tr</w:t>
            </w:r>
          </w:p>
        </w:tc>
      </w:tr>
      <w:tr w:rsidR="002C4DB5" w:rsidRPr="00156E80" w:rsidTr="000748E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İletişim Fakültesi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sz w:val="18"/>
                <w:szCs w:val="18"/>
              </w:rPr>
            </w:pPr>
            <w:r w:rsidRPr="00156E80">
              <w:rPr>
                <w:sz w:val="18"/>
                <w:szCs w:val="18"/>
              </w:rPr>
              <w:t>Mevlana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56E80">
              <w:rPr>
                <w:color w:val="000000"/>
                <w:sz w:val="18"/>
                <w:szCs w:val="18"/>
              </w:rPr>
              <w:t>Doç.Dr</w:t>
            </w:r>
            <w:proofErr w:type="spellEnd"/>
            <w:r w:rsidRPr="00156E80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Cengiz ERDAL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4114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cengizerdal@sakarya.edu.tr</w:t>
            </w:r>
          </w:p>
        </w:tc>
      </w:tr>
      <w:tr w:rsidR="002C4DB5" w:rsidRPr="00156E80" w:rsidTr="000748E6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Halkla İlişkiler ve Reklamcılık Bölümü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sz w:val="18"/>
                <w:szCs w:val="18"/>
              </w:rPr>
            </w:pPr>
            <w:r w:rsidRPr="00156E80">
              <w:rPr>
                <w:sz w:val="18"/>
                <w:szCs w:val="18"/>
              </w:rPr>
              <w:t>Farabi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56E80">
              <w:rPr>
                <w:color w:val="000000"/>
                <w:sz w:val="18"/>
                <w:szCs w:val="18"/>
              </w:rPr>
              <w:t>Doç.Dr</w:t>
            </w:r>
            <w:proofErr w:type="spellEnd"/>
            <w:r w:rsidRPr="00156E80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Cengiz ERDAL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4114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cengizerdal@sakarya.edu.tr</w:t>
            </w:r>
          </w:p>
        </w:tc>
      </w:tr>
      <w:tr w:rsidR="002C4DB5" w:rsidRPr="00156E80" w:rsidTr="000748E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Halkla İlişkiler ve Reklamcılık Bölümü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sz w:val="18"/>
                <w:szCs w:val="18"/>
              </w:rPr>
            </w:pPr>
            <w:r w:rsidRPr="00156E80">
              <w:rPr>
                <w:sz w:val="18"/>
                <w:szCs w:val="18"/>
              </w:rPr>
              <w:t>Mevlana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56E80">
              <w:rPr>
                <w:color w:val="000000"/>
                <w:sz w:val="18"/>
                <w:szCs w:val="18"/>
              </w:rPr>
              <w:t>Doç.Dr</w:t>
            </w:r>
            <w:proofErr w:type="spellEnd"/>
            <w:r w:rsidRPr="00156E80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Cengiz ERDAL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4114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cengizerdal@sakarya.edu.tr</w:t>
            </w:r>
          </w:p>
        </w:tc>
      </w:tr>
      <w:tr w:rsidR="002C4DB5" w:rsidRPr="00156E80" w:rsidTr="000748E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56E80">
              <w:rPr>
                <w:color w:val="000000"/>
                <w:sz w:val="18"/>
                <w:szCs w:val="18"/>
              </w:rPr>
              <w:t>İlertişim</w:t>
            </w:r>
            <w:proofErr w:type="spellEnd"/>
            <w:r w:rsidRPr="00156E80">
              <w:rPr>
                <w:color w:val="000000"/>
                <w:sz w:val="18"/>
                <w:szCs w:val="18"/>
              </w:rPr>
              <w:t xml:space="preserve"> Tasarımı ve Medya Bölümü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sz w:val="18"/>
                <w:szCs w:val="18"/>
              </w:rPr>
            </w:pPr>
            <w:r w:rsidRPr="00156E80">
              <w:rPr>
                <w:sz w:val="18"/>
                <w:szCs w:val="18"/>
              </w:rPr>
              <w:t>Farabi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56E80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156E80">
              <w:rPr>
                <w:color w:val="000000"/>
                <w:sz w:val="18"/>
                <w:szCs w:val="18"/>
              </w:rPr>
              <w:t xml:space="preserve">. Üyesi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Kadriye UZUN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3595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kadriyeuzun@sakarya.edu.tr</w:t>
            </w:r>
          </w:p>
        </w:tc>
      </w:tr>
      <w:tr w:rsidR="002C4DB5" w:rsidRPr="00156E80" w:rsidTr="000748E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56E80">
              <w:rPr>
                <w:color w:val="000000"/>
                <w:sz w:val="18"/>
                <w:szCs w:val="18"/>
              </w:rPr>
              <w:t>İlertişim</w:t>
            </w:r>
            <w:proofErr w:type="spellEnd"/>
            <w:r w:rsidRPr="00156E80">
              <w:rPr>
                <w:color w:val="000000"/>
                <w:sz w:val="18"/>
                <w:szCs w:val="18"/>
              </w:rPr>
              <w:t xml:space="preserve"> Tasarımı ve Medya Bölümü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sz w:val="18"/>
                <w:szCs w:val="18"/>
              </w:rPr>
            </w:pPr>
            <w:r w:rsidRPr="00156E80">
              <w:rPr>
                <w:sz w:val="18"/>
                <w:szCs w:val="18"/>
              </w:rPr>
              <w:t>Mevlana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56E80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156E80">
              <w:rPr>
                <w:color w:val="000000"/>
                <w:sz w:val="18"/>
                <w:szCs w:val="18"/>
              </w:rPr>
              <w:t>. Üyesi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Çiğdem ÇALAPKULU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3916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ccalapkulu@sakarya.edu.tr</w:t>
            </w:r>
          </w:p>
        </w:tc>
      </w:tr>
      <w:tr w:rsidR="002C4DB5" w:rsidRPr="00156E80" w:rsidTr="000748E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Gazetecilik Bölümü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sz w:val="18"/>
                <w:szCs w:val="18"/>
              </w:rPr>
            </w:pPr>
            <w:r w:rsidRPr="00156E80">
              <w:rPr>
                <w:sz w:val="18"/>
                <w:szCs w:val="18"/>
              </w:rPr>
              <w:t>Farabi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56E80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156E80">
              <w:rPr>
                <w:color w:val="000000"/>
                <w:sz w:val="18"/>
                <w:szCs w:val="18"/>
              </w:rPr>
              <w:t>. Üyesi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Meltem GÖNDEN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6E80">
              <w:rPr>
                <w:rFonts w:ascii="Calibri" w:hAnsi="Calibri"/>
                <w:color w:val="000000"/>
                <w:sz w:val="18"/>
                <w:szCs w:val="18"/>
              </w:rPr>
              <w:t>meltemg@sakarya.edu.tr</w:t>
            </w:r>
          </w:p>
        </w:tc>
      </w:tr>
      <w:tr w:rsidR="002C4DB5" w:rsidRPr="00156E80" w:rsidTr="000748E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Gazetecilik Bölümü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sz w:val="18"/>
                <w:szCs w:val="18"/>
              </w:rPr>
            </w:pPr>
            <w:r w:rsidRPr="00156E80">
              <w:rPr>
                <w:sz w:val="18"/>
                <w:szCs w:val="18"/>
              </w:rPr>
              <w:t>Mevlana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56E80">
              <w:rPr>
                <w:color w:val="000000"/>
                <w:sz w:val="18"/>
                <w:szCs w:val="18"/>
              </w:rPr>
              <w:t>Doç.Dr</w:t>
            </w:r>
            <w:proofErr w:type="spellEnd"/>
            <w:r w:rsidRPr="00156E80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Nesrin AKINCI ÇÖTOK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color w:val="000000"/>
                <w:sz w:val="18"/>
                <w:szCs w:val="18"/>
              </w:rPr>
            </w:pPr>
            <w:r w:rsidRPr="00156E80">
              <w:rPr>
                <w:color w:val="000000"/>
                <w:sz w:val="18"/>
                <w:szCs w:val="18"/>
              </w:rPr>
              <w:t>7147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DB5" w:rsidRPr="00156E80" w:rsidRDefault="002C4DB5" w:rsidP="00074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6E80">
              <w:rPr>
                <w:rFonts w:ascii="Calibri" w:hAnsi="Calibri"/>
                <w:color w:val="000000"/>
                <w:sz w:val="18"/>
                <w:szCs w:val="18"/>
              </w:rPr>
              <w:t>nakinci@sakarya.edu.tr</w:t>
            </w:r>
          </w:p>
        </w:tc>
      </w:tr>
    </w:tbl>
    <w:p w:rsidR="002C4DB5" w:rsidRDefault="002C4DB5" w:rsidP="002C4DB5">
      <w:pPr>
        <w:ind w:left="3540" w:firstLine="708"/>
        <w:rPr>
          <w:b/>
          <w:bCs/>
          <w:sz w:val="24"/>
        </w:rPr>
      </w:pPr>
    </w:p>
    <w:p w:rsidR="00415B11" w:rsidRDefault="00415B1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E69E4" w:rsidRDefault="009E69E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E69E4" w:rsidRDefault="009E69E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4435C" w:rsidRDefault="0034435C" w:rsidP="0034435C">
      <w:pPr>
        <w:pStyle w:val="Default"/>
        <w:rPr>
          <w:b/>
        </w:rPr>
      </w:pPr>
      <w:r>
        <w:rPr>
          <w:b/>
        </w:rPr>
        <w:t>Prof. Dr. Aytekin İŞMAN</w:t>
      </w:r>
      <w:r w:rsidRPr="00406264">
        <w:rPr>
          <w:b/>
        </w:rPr>
        <w:tab/>
      </w:r>
      <w:r>
        <w:rPr>
          <w:b/>
        </w:rPr>
        <w:t xml:space="preserve">                                         Prof. </w:t>
      </w:r>
      <w:r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     </w:t>
      </w:r>
      <w:r w:rsidRPr="00406264">
        <w:rPr>
          <w:b/>
        </w:rPr>
        <w:t xml:space="preserve">   Üye</w:t>
      </w:r>
    </w:p>
    <w:p w:rsidR="0012010B" w:rsidRDefault="0012010B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01739C" w:rsidRDefault="0001739C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34435C" w:rsidRDefault="0034435C" w:rsidP="0034435C">
      <w:pPr>
        <w:rPr>
          <w:b/>
          <w:sz w:val="24"/>
        </w:rPr>
      </w:pPr>
    </w:p>
    <w:p w:rsidR="0012010B" w:rsidRDefault="0012010B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2010B" w:rsidRDefault="0012010B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59395D" w:rsidRDefault="00B95053" w:rsidP="00784DCC">
      <w:pPr>
        <w:rPr>
          <w:b/>
          <w:bCs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  <w:bookmarkStart w:id="0" w:name="_GoBack"/>
      <w:bookmarkEnd w:id="0"/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sectPr w:rsidR="0059395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D5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6A2"/>
    <w:multiLevelType w:val="hybridMultilevel"/>
    <w:tmpl w:val="3766BACC"/>
    <w:lvl w:ilvl="0" w:tplc="D8F4C518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6B19"/>
    <w:multiLevelType w:val="hybridMultilevel"/>
    <w:tmpl w:val="E29ACAC0"/>
    <w:lvl w:ilvl="0" w:tplc="D17637D8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F0E"/>
    <w:multiLevelType w:val="hybridMultilevel"/>
    <w:tmpl w:val="75CCB414"/>
    <w:lvl w:ilvl="0" w:tplc="FC7839DC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6BB0"/>
    <w:multiLevelType w:val="hybridMultilevel"/>
    <w:tmpl w:val="945CF8F0"/>
    <w:lvl w:ilvl="0" w:tplc="93989210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13D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23011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AA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6065F"/>
    <w:multiLevelType w:val="hybridMultilevel"/>
    <w:tmpl w:val="9CB2CD56"/>
    <w:lvl w:ilvl="0" w:tplc="1380788C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5AF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41DB2"/>
    <w:multiLevelType w:val="hybridMultilevel"/>
    <w:tmpl w:val="C02E207E"/>
    <w:lvl w:ilvl="0" w:tplc="CA5A6E8C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81EB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A349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35ECE"/>
    <w:multiLevelType w:val="hybridMultilevel"/>
    <w:tmpl w:val="6EA89DF8"/>
    <w:lvl w:ilvl="0" w:tplc="D18A591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6383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C34D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E7CE7"/>
    <w:multiLevelType w:val="hybridMultilevel"/>
    <w:tmpl w:val="D7C07A38"/>
    <w:lvl w:ilvl="0" w:tplc="1E785EE4">
      <w:start w:val="10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64044"/>
    <w:multiLevelType w:val="hybridMultilevel"/>
    <w:tmpl w:val="92E609B8"/>
    <w:lvl w:ilvl="0" w:tplc="57525314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6"/>
  </w:num>
  <w:num w:numId="16">
    <w:abstractNumId w:val="17"/>
  </w:num>
  <w:num w:numId="17">
    <w:abstractNumId w:val="0"/>
  </w:num>
  <w:num w:numId="18">
    <w:abstractNumId w:val="11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1648"/>
    <w:rsid w:val="000123A7"/>
    <w:rsid w:val="0001423C"/>
    <w:rsid w:val="00014A58"/>
    <w:rsid w:val="000154B8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340F"/>
    <w:rsid w:val="00093415"/>
    <w:rsid w:val="0009443A"/>
    <w:rsid w:val="00094C9C"/>
    <w:rsid w:val="00095D00"/>
    <w:rsid w:val="000961A5"/>
    <w:rsid w:val="00096B58"/>
    <w:rsid w:val="00096C47"/>
    <w:rsid w:val="00096F4D"/>
    <w:rsid w:val="00097E1E"/>
    <w:rsid w:val="000A006F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1957"/>
    <w:rsid w:val="00104617"/>
    <w:rsid w:val="00104F88"/>
    <w:rsid w:val="0010551D"/>
    <w:rsid w:val="001061E6"/>
    <w:rsid w:val="0010693B"/>
    <w:rsid w:val="00111463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010B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A01EF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0842"/>
    <w:rsid w:val="001B10D2"/>
    <w:rsid w:val="001B157A"/>
    <w:rsid w:val="001B2159"/>
    <w:rsid w:val="001B25B0"/>
    <w:rsid w:val="001B305A"/>
    <w:rsid w:val="001B3CCD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6E07"/>
    <w:rsid w:val="001C7541"/>
    <w:rsid w:val="001C7FFC"/>
    <w:rsid w:val="001D0D9A"/>
    <w:rsid w:val="001D17AA"/>
    <w:rsid w:val="001D1ABE"/>
    <w:rsid w:val="001D20A4"/>
    <w:rsid w:val="001D2AA3"/>
    <w:rsid w:val="001D2D61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6716"/>
    <w:rsid w:val="001E74D4"/>
    <w:rsid w:val="001F0605"/>
    <w:rsid w:val="001F0A1E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1F9"/>
    <w:rsid w:val="002257DD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53A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019"/>
    <w:rsid w:val="002A04EE"/>
    <w:rsid w:val="002A101D"/>
    <w:rsid w:val="002A1969"/>
    <w:rsid w:val="002A2BB0"/>
    <w:rsid w:val="002A3976"/>
    <w:rsid w:val="002A3F3B"/>
    <w:rsid w:val="002A455C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35C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6846"/>
    <w:rsid w:val="003A7EB2"/>
    <w:rsid w:val="003B101A"/>
    <w:rsid w:val="003B1102"/>
    <w:rsid w:val="003B1C04"/>
    <w:rsid w:val="003B1D7D"/>
    <w:rsid w:val="003B24F3"/>
    <w:rsid w:val="003B3225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2631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0753C"/>
    <w:rsid w:val="00411928"/>
    <w:rsid w:val="00411F60"/>
    <w:rsid w:val="0041261D"/>
    <w:rsid w:val="00413092"/>
    <w:rsid w:val="004147E7"/>
    <w:rsid w:val="00415267"/>
    <w:rsid w:val="00415B11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676E"/>
    <w:rsid w:val="00486B24"/>
    <w:rsid w:val="0048757A"/>
    <w:rsid w:val="004910AB"/>
    <w:rsid w:val="004912B2"/>
    <w:rsid w:val="0049206A"/>
    <w:rsid w:val="004922EB"/>
    <w:rsid w:val="004949D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5A54"/>
    <w:rsid w:val="004E6000"/>
    <w:rsid w:val="004E71E5"/>
    <w:rsid w:val="004E7BF2"/>
    <w:rsid w:val="004F0B90"/>
    <w:rsid w:val="004F140E"/>
    <w:rsid w:val="004F256E"/>
    <w:rsid w:val="004F3AE2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333F"/>
    <w:rsid w:val="00503779"/>
    <w:rsid w:val="005046DC"/>
    <w:rsid w:val="0050607F"/>
    <w:rsid w:val="0050656A"/>
    <w:rsid w:val="00507164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186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398F"/>
    <w:rsid w:val="005F3CE9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662B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0304"/>
    <w:rsid w:val="006D21E4"/>
    <w:rsid w:val="006D35E9"/>
    <w:rsid w:val="006D386F"/>
    <w:rsid w:val="006D486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24F"/>
    <w:rsid w:val="00741765"/>
    <w:rsid w:val="007433E2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A0B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29F6"/>
    <w:rsid w:val="00782D81"/>
    <w:rsid w:val="007845AA"/>
    <w:rsid w:val="00784DCC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3108"/>
    <w:rsid w:val="00853546"/>
    <w:rsid w:val="008537F2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2937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B8C"/>
    <w:rsid w:val="00932587"/>
    <w:rsid w:val="00932883"/>
    <w:rsid w:val="00933A2F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3695"/>
    <w:rsid w:val="00994844"/>
    <w:rsid w:val="00995371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1945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D6F3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69E4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3D6"/>
    <w:rsid w:val="00A91F42"/>
    <w:rsid w:val="00A9239D"/>
    <w:rsid w:val="00A931FE"/>
    <w:rsid w:val="00A93757"/>
    <w:rsid w:val="00A94233"/>
    <w:rsid w:val="00A95773"/>
    <w:rsid w:val="00A9645C"/>
    <w:rsid w:val="00AA123F"/>
    <w:rsid w:val="00AA2048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A92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15B2"/>
    <w:rsid w:val="00AD28DB"/>
    <w:rsid w:val="00AD2DEC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6423"/>
    <w:rsid w:val="00B06A0D"/>
    <w:rsid w:val="00B06E76"/>
    <w:rsid w:val="00B07BB8"/>
    <w:rsid w:val="00B105A4"/>
    <w:rsid w:val="00B10A77"/>
    <w:rsid w:val="00B11FE2"/>
    <w:rsid w:val="00B14530"/>
    <w:rsid w:val="00B14DC2"/>
    <w:rsid w:val="00B152AB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1FC4"/>
    <w:rsid w:val="00B5283C"/>
    <w:rsid w:val="00B53063"/>
    <w:rsid w:val="00B536CC"/>
    <w:rsid w:val="00B5377C"/>
    <w:rsid w:val="00B54AB2"/>
    <w:rsid w:val="00B54CE0"/>
    <w:rsid w:val="00B56ABE"/>
    <w:rsid w:val="00B57CA2"/>
    <w:rsid w:val="00B601C3"/>
    <w:rsid w:val="00B6038C"/>
    <w:rsid w:val="00B60972"/>
    <w:rsid w:val="00B60C4E"/>
    <w:rsid w:val="00B60E80"/>
    <w:rsid w:val="00B60FFF"/>
    <w:rsid w:val="00B61351"/>
    <w:rsid w:val="00B61480"/>
    <w:rsid w:val="00B62591"/>
    <w:rsid w:val="00B65861"/>
    <w:rsid w:val="00B70FDC"/>
    <w:rsid w:val="00B71BD5"/>
    <w:rsid w:val="00B73B92"/>
    <w:rsid w:val="00B7417E"/>
    <w:rsid w:val="00B748D9"/>
    <w:rsid w:val="00B758DF"/>
    <w:rsid w:val="00B76E9B"/>
    <w:rsid w:val="00B807E9"/>
    <w:rsid w:val="00B80EA2"/>
    <w:rsid w:val="00B82C5A"/>
    <w:rsid w:val="00B83173"/>
    <w:rsid w:val="00B83D0B"/>
    <w:rsid w:val="00B84A70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92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3BC"/>
    <w:rsid w:val="00BD0B7B"/>
    <w:rsid w:val="00BD20D6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CD6"/>
    <w:rsid w:val="00C12DD2"/>
    <w:rsid w:val="00C14114"/>
    <w:rsid w:val="00C14D36"/>
    <w:rsid w:val="00C15542"/>
    <w:rsid w:val="00C17690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5BC8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0F47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5BD"/>
    <w:rsid w:val="00C84FD0"/>
    <w:rsid w:val="00C85D0A"/>
    <w:rsid w:val="00C907FD"/>
    <w:rsid w:val="00C924F9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DA7"/>
    <w:rsid w:val="00CC4E85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29A"/>
    <w:rsid w:val="00D127D3"/>
    <w:rsid w:val="00D137DB"/>
    <w:rsid w:val="00D143BC"/>
    <w:rsid w:val="00D14D12"/>
    <w:rsid w:val="00D15242"/>
    <w:rsid w:val="00D1526A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78AE"/>
    <w:rsid w:val="00D401CF"/>
    <w:rsid w:val="00D40483"/>
    <w:rsid w:val="00D40758"/>
    <w:rsid w:val="00D41CF0"/>
    <w:rsid w:val="00D440DA"/>
    <w:rsid w:val="00D4430E"/>
    <w:rsid w:val="00D4514E"/>
    <w:rsid w:val="00D4526F"/>
    <w:rsid w:val="00D4557B"/>
    <w:rsid w:val="00D4716E"/>
    <w:rsid w:val="00D47724"/>
    <w:rsid w:val="00D47905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6F7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1A37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B50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7A7"/>
    <w:rsid w:val="00EA18FF"/>
    <w:rsid w:val="00EA1958"/>
    <w:rsid w:val="00EA380B"/>
    <w:rsid w:val="00EA43D0"/>
    <w:rsid w:val="00EA5E83"/>
    <w:rsid w:val="00EA7345"/>
    <w:rsid w:val="00EB0DE2"/>
    <w:rsid w:val="00EB126A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2573"/>
    <w:rsid w:val="00EC49C2"/>
    <w:rsid w:val="00EC4BBF"/>
    <w:rsid w:val="00EC4F24"/>
    <w:rsid w:val="00EC6C00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4FD5"/>
    <w:rsid w:val="00EF54B7"/>
    <w:rsid w:val="00EF5EFB"/>
    <w:rsid w:val="00EF6C0B"/>
    <w:rsid w:val="00F0092A"/>
    <w:rsid w:val="00F00A85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4BB2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842"/>
    <w:rsid w:val="00F80F4C"/>
    <w:rsid w:val="00F815BF"/>
    <w:rsid w:val="00F81924"/>
    <w:rsid w:val="00F8333B"/>
    <w:rsid w:val="00F841D3"/>
    <w:rsid w:val="00F85BCB"/>
    <w:rsid w:val="00F85BCF"/>
    <w:rsid w:val="00F85EA1"/>
    <w:rsid w:val="00F87BEB"/>
    <w:rsid w:val="00F87FD7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71D0-513E-40E7-BDA2-D28A7DE1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11693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3180</cp:revision>
  <cp:lastPrinted>2019-06-24T06:54:00Z</cp:lastPrinted>
  <dcterms:created xsi:type="dcterms:W3CDTF">2016-12-27T06:38:00Z</dcterms:created>
  <dcterms:modified xsi:type="dcterms:W3CDTF">2019-07-04T11:40:00Z</dcterms:modified>
</cp:coreProperties>
</file>