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108795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80"/>
        <w:gridCol w:w="2520"/>
        <w:gridCol w:w="2673"/>
        <w:gridCol w:w="3363"/>
        <w:gridCol w:w="3501"/>
        <w:gridCol w:w="1051"/>
      </w:tblGrid>
      <w:tr w:rsidR="00926B3D" w:rsidRPr="002D5236" w14:paraId="566F54BE" w14:textId="77777777" w:rsidTr="009B569D">
        <w:trPr>
          <w:trHeight w:val="255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25DD" w14:textId="002FB660" w:rsidR="00926B3D" w:rsidRPr="002D5236" w:rsidRDefault="00F736B3" w:rsidP="00F736B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HALKLA İLİŞKİLER VE TANITIM</w:t>
            </w:r>
            <w:r w:rsidR="00926B3D"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BÖLÜMÜ/PROGRAMI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TÜM SINIFLAR (BİRİNCİ VE İKİNCİ ÖĞRETİM</w:t>
            </w:r>
            <w:r w:rsidR="00926B3D"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926B3D" w:rsidRPr="002D5236" w14:paraId="57FA34BD" w14:textId="77777777" w:rsidTr="009B569D">
        <w:trPr>
          <w:trHeight w:val="270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0812E57A" w14:textId="1764C7E5" w:rsidR="00926B3D" w:rsidRPr="002D5236" w:rsidRDefault="00926B3D" w:rsidP="00F736B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</w:t>
            </w:r>
            <w:r w:rsidR="00F736B3">
              <w:rPr>
                <w:rFonts w:ascii="Arial TUR" w:hAnsi="Arial TUR" w:cs="Arial TUR"/>
                <w:b/>
                <w:bCs/>
                <w:sz w:val="20"/>
                <w:szCs w:val="20"/>
              </w:rPr>
              <w:t>2021-2022</w:t>
            </w: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- ÖĞRETİM YILI </w:t>
            </w:r>
            <w:r w:rsidR="00F736B3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BAHAR YARIYILI </w:t>
            </w:r>
            <w:r w:rsidR="00961DB3"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ARA</w:t>
            </w: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:rsidRPr="002D5236" w14:paraId="3590374B" w14:textId="77777777" w:rsidTr="00634FC9">
        <w:trPr>
          <w:trHeight w:val="27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4C61213" w14:textId="77777777" w:rsidR="00926B3D" w:rsidRPr="002D5236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DB02D75" w14:textId="77777777" w:rsidR="00926B3D" w:rsidRPr="002D5236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CCB114" w14:textId="77777777" w:rsidR="00926B3D" w:rsidRPr="002D5236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9B2225B" w14:textId="77777777" w:rsidR="00926B3D" w:rsidRPr="002D5236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1DCF1F2" w14:textId="77777777" w:rsidR="00926B3D" w:rsidRPr="002D5236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43AB88A" w14:textId="77777777" w:rsidR="00926B3D" w:rsidRPr="002D5236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BC667FD" w14:textId="77777777" w:rsidR="00926B3D" w:rsidRPr="002D5236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926B3D" w:rsidRPr="002D5236" w14:paraId="084D72D4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6F5D283" w14:textId="68AB5CD0" w:rsidR="00926B3D" w:rsidRPr="002D5236" w:rsidRDefault="00926B3D" w:rsidP="007E10F5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rFonts w:ascii="Arial TUR" w:hAnsi="Arial TUR" w:cs="Arial TUR"/>
                <w:sz w:val="20"/>
                <w:szCs w:val="20"/>
              </w:rPr>
              <w:t> </w:t>
            </w:r>
            <w:proofErr w:type="gramStart"/>
            <w:r w:rsidR="006632CB" w:rsidRPr="002D5236">
              <w:rPr>
                <w:rFonts w:ascii="Arial TUR" w:hAnsi="Arial TUR" w:cs="Arial TUR"/>
                <w:sz w:val="20"/>
                <w:szCs w:val="20"/>
              </w:rPr>
              <w:t>04/04/2022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99A7C2" w14:textId="062A20BF" w:rsidR="00926B3D" w:rsidRPr="002D5236" w:rsidRDefault="00926B3D" w:rsidP="007E10F5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proofErr w:type="gramStart"/>
            <w:r w:rsidR="00991740" w:rsidRPr="002D5236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C591D8" w14:textId="0D83C82A" w:rsidR="00926B3D" w:rsidRPr="002D5236" w:rsidRDefault="00926B3D" w:rsidP="007E10F5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r w:rsidR="00464316" w:rsidRPr="002D5236">
              <w:rPr>
                <w:sz w:val="20"/>
                <w:szCs w:val="20"/>
              </w:rPr>
              <w:t xml:space="preserve">HIR 118 </w:t>
            </w:r>
            <w:r w:rsidR="006632CB" w:rsidRPr="002D5236">
              <w:rPr>
                <w:sz w:val="20"/>
                <w:szCs w:val="20"/>
              </w:rPr>
              <w:t>/2. yarıyıl</w:t>
            </w:r>
            <w:r w:rsidR="00E561A7" w:rsidRPr="002D5236">
              <w:rPr>
                <w:sz w:val="20"/>
                <w:szCs w:val="20"/>
              </w:rPr>
              <w:t xml:space="preserve"> (122)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78F98B" w14:textId="5692BB68" w:rsidR="00926B3D" w:rsidRPr="002D5236" w:rsidRDefault="00926B3D" w:rsidP="007E10F5">
            <w:pPr>
              <w:jc w:val="both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r w:rsidR="006632CB" w:rsidRPr="002D5236">
              <w:rPr>
                <w:sz w:val="20"/>
                <w:szCs w:val="20"/>
              </w:rPr>
              <w:t>REKLAMCILIĞIN TEMELLERİ(A)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E09F674" w14:textId="4022356D" w:rsidR="00926B3D" w:rsidRPr="002D5236" w:rsidRDefault="00926B3D" w:rsidP="007E10F5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="006632CB" w:rsidRPr="002D5236">
              <w:rPr>
                <w:rFonts w:ascii="Segoe UI" w:hAnsi="Segoe UI" w:cs="Segoe UI"/>
                <w:color w:val="auto"/>
                <w:sz w:val="18"/>
                <w:szCs w:val="18"/>
                <w:shd w:val="clear" w:color="auto" w:fill="F2F2F2"/>
              </w:rPr>
              <w:t>Dr.Öğr.Üyesi</w:t>
            </w:r>
            <w:proofErr w:type="spellEnd"/>
            <w:proofErr w:type="gramEnd"/>
            <w:r w:rsidR="006632CB" w:rsidRPr="002D5236">
              <w:rPr>
                <w:rFonts w:ascii="Segoe UI" w:hAnsi="Segoe UI" w:cs="Segoe UI"/>
                <w:color w:val="auto"/>
                <w:sz w:val="18"/>
                <w:szCs w:val="18"/>
                <w:shd w:val="clear" w:color="auto" w:fill="F2F2F2"/>
              </w:rPr>
              <w:t xml:space="preserve"> TUBA ÇEVİK ERGİN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409961" w14:textId="40D44CB4" w:rsidR="00C767BB" w:rsidRPr="002D5236" w:rsidRDefault="00C767BB" w:rsidP="00634FC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6A56C7" w14:textId="77777777" w:rsidR="00991740" w:rsidRPr="002D5236" w:rsidRDefault="00991740" w:rsidP="0099174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2102</w:t>
            </w:r>
          </w:p>
          <w:p w14:paraId="2C4904E4" w14:textId="10F192C5" w:rsidR="00926B3D" w:rsidRPr="002D5236" w:rsidRDefault="00991740" w:rsidP="00991740">
            <w:pPr>
              <w:jc w:val="center"/>
              <w:rPr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Salon 5</w:t>
            </w:r>
            <w:r w:rsidR="00926B3D" w:rsidRPr="002D5236">
              <w:rPr>
                <w:sz w:val="20"/>
                <w:szCs w:val="20"/>
              </w:rPr>
              <w:t> </w:t>
            </w:r>
          </w:p>
        </w:tc>
      </w:tr>
      <w:tr w:rsidR="004266F1" w:rsidRPr="002D5236" w14:paraId="069278EA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809992" w14:textId="0D3B0030" w:rsidR="004266F1" w:rsidRPr="002D5236" w:rsidRDefault="004266F1" w:rsidP="004266F1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04/04/2022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903AE5" w14:textId="24F37A50" w:rsidR="004266F1" w:rsidRPr="002D5236" w:rsidRDefault="004266F1" w:rsidP="004266F1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30609E" w14:textId="2BA80AEF" w:rsidR="004266F1" w:rsidRPr="002D5236" w:rsidRDefault="004266F1" w:rsidP="004266F1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 xml:space="preserve">HIR 360 /6. Yarıyıl (68) 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F7904D" w14:textId="68B82B51" w:rsidR="004266F1" w:rsidRPr="002D5236" w:rsidRDefault="004266F1" w:rsidP="004266F1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SANAL ORTAMLARDA HALKLA İLİŞKİLER VE REKLAM(A)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679A09" w14:textId="7C62C0FA" w:rsidR="004266F1" w:rsidRPr="002D5236" w:rsidRDefault="004266F1" w:rsidP="004266F1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TUĞÇE BORAN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8D30B9" w14:textId="5ABED4D2" w:rsidR="00C767BB" w:rsidRPr="002D5236" w:rsidRDefault="00C767BB" w:rsidP="00C767BB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3922F01" w14:textId="77777777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349300CD" w14:textId="4A2220B0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</w:tc>
      </w:tr>
      <w:tr w:rsidR="004266F1" w:rsidRPr="002D5236" w14:paraId="0F2081B7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A28E54" w14:textId="7E9460F2" w:rsidR="004266F1" w:rsidRPr="002D5236" w:rsidRDefault="004266F1" w:rsidP="004266F1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3B2454" w14:textId="74A42284" w:rsidR="004266F1" w:rsidRPr="002D5236" w:rsidRDefault="004266F1" w:rsidP="004266F1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ED6F13" w14:textId="57CD2826" w:rsidR="004266F1" w:rsidRPr="002D5236" w:rsidRDefault="004266F1" w:rsidP="004266F1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HIR 206 /4. Yarıyıl (104) + (52)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ACB0D75" w14:textId="748A1FEE" w:rsidR="004266F1" w:rsidRPr="002D5236" w:rsidRDefault="004266F1" w:rsidP="004266F1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HALKLA İLİŞKİLER YAZARLIĞI(A) Ö.Ö./ HALKLA İLİŞKİLER YAZARLIĞI(A)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D02E60" w14:textId="71F7DD67" w:rsidR="004266F1" w:rsidRPr="002D5236" w:rsidRDefault="004266F1" w:rsidP="004266F1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SİMGE ÜNLÜ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8FEFDD" w14:textId="31CB8747" w:rsidR="00C767BB" w:rsidRPr="002D5236" w:rsidRDefault="00C767BB" w:rsidP="004266F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F5A0A5" w14:textId="77777777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  <w:p w14:paraId="0620A6E6" w14:textId="77777777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2DAF6793" w14:textId="77777777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2102</w:t>
            </w:r>
          </w:p>
          <w:p w14:paraId="4FF1ED11" w14:textId="3D2537B6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2103</w:t>
            </w:r>
          </w:p>
        </w:tc>
      </w:tr>
      <w:tr w:rsidR="004266F1" w:rsidRPr="002D5236" w14:paraId="5A8BA9CB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45E1B2" w14:textId="6C3CFE6A" w:rsidR="004266F1" w:rsidRPr="002D5236" w:rsidRDefault="004266F1" w:rsidP="004266F1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F0625F" w14:textId="3CBF1AF3" w:rsidR="004266F1" w:rsidRPr="002D5236" w:rsidRDefault="004266F1" w:rsidP="004266F1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FAC853" w14:textId="0A79C328" w:rsidR="004266F1" w:rsidRPr="002D5236" w:rsidRDefault="004266F1" w:rsidP="004266F1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C409810" w14:textId="77777777" w:rsidR="004266F1" w:rsidRPr="002D5236" w:rsidRDefault="004266F1" w:rsidP="004266F1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</w:rPr>
              <w:t>KURUM İÇİ İLETİŞİM YÖNETİMİ(A) Ö.Ö.</w:t>
            </w:r>
          </w:p>
          <w:p w14:paraId="0DE414FC" w14:textId="77777777" w:rsidR="004266F1" w:rsidRPr="002D5236" w:rsidRDefault="004266F1" w:rsidP="00426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05D2B4" w14:textId="5516A967" w:rsidR="004266F1" w:rsidRPr="002D5236" w:rsidRDefault="004266F1" w:rsidP="004266F1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TUĞÇE BORAN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70FDFC" w14:textId="68118931" w:rsidR="004266F1" w:rsidRPr="002D5236" w:rsidRDefault="004266F1" w:rsidP="004266F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CC8809" w14:textId="616DBD8A" w:rsidR="004266F1" w:rsidRPr="002D5236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M2 2203</w:t>
            </w:r>
          </w:p>
        </w:tc>
      </w:tr>
      <w:tr w:rsidR="00873870" w:rsidRPr="002D5236" w14:paraId="0958D5B2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F5F6F32" w14:textId="368095C1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9B007" w14:textId="7DFDD61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F22AE60" w14:textId="0E0B2D6A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(40)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0884455" w14:textId="5DD9F520" w:rsidR="00873870" w:rsidRPr="002D523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BÜTÜNLEŞİK PAZARLAMA İLETİŞİMİ VE REKLAM YÖNETİMİ(A) Ö.Ö./</w:t>
            </w: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 xml:space="preserve"> BÜTÜNLEŞİK PAZARLAMA İLETİŞİMİ VE REKLAM YÖNETİMİ(A)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25834" w14:textId="0D9DC09E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Dr.Öğr.Üyesi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TUBA ÇEVİK ERGİN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EEAF3D" w14:textId="03C90F8F" w:rsidR="00C767BB" w:rsidRPr="002D5236" w:rsidRDefault="00C767BB" w:rsidP="0087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C583A9" w14:textId="77F327C4" w:rsidR="00873870" w:rsidRPr="002D523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Salon 5</w:t>
            </w:r>
          </w:p>
        </w:tc>
      </w:tr>
      <w:tr w:rsidR="00873870" w:rsidRPr="002D5236" w14:paraId="3A3547E9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E83492" w14:textId="35805852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color w:val="auto"/>
                <w:sz w:val="20"/>
                <w:szCs w:val="20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735B5BC" w14:textId="0D4F4A7E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color w:val="auto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289A7F8" w14:textId="27F4ECC3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color w:val="auto"/>
                <w:sz w:val="20"/>
                <w:szCs w:val="20"/>
              </w:rPr>
              <w:t>Seçmeli (40)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A2BB473" w14:textId="77777777" w:rsidR="00873870" w:rsidRPr="002D523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236">
              <w:rPr>
                <w:rFonts w:ascii="Segoe UI" w:hAnsi="Segoe UI" w:cs="Segoe UI"/>
                <w:color w:val="auto"/>
                <w:sz w:val="18"/>
                <w:szCs w:val="18"/>
              </w:rPr>
              <w:t>REKLAM FOTOĞRAFÇILIĞI(A) Ö.Ö./</w:t>
            </w:r>
            <w:r w:rsidRPr="002D5236">
              <w:rPr>
                <w:rFonts w:ascii="Segoe UI" w:hAnsi="Segoe UI" w:cs="Segoe UI"/>
                <w:color w:val="auto"/>
                <w:sz w:val="18"/>
                <w:szCs w:val="18"/>
                <w:shd w:val="clear" w:color="auto" w:fill="FFFFFF"/>
              </w:rPr>
              <w:t xml:space="preserve"> REKLAM FOTOĞRAFÇILIĞI(A) İ.Ö.</w:t>
            </w:r>
          </w:p>
          <w:p w14:paraId="75FD912F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BB7ABD8" w14:textId="79B6A825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auto"/>
                <w:sz w:val="18"/>
                <w:szCs w:val="18"/>
                <w:shd w:val="clear" w:color="auto" w:fill="FFFFFF"/>
              </w:rPr>
              <w:t>ERTUĞRUL ATİLLA BALIKÇIOĞLU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4839EF" w14:textId="53668836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5D83C2" w14:textId="0F9AACDF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auto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auto"/>
                <w:sz w:val="20"/>
                <w:szCs w:val="20"/>
              </w:rPr>
              <w:br/>
              <w:t>m2 4207</w:t>
            </w:r>
          </w:p>
          <w:p w14:paraId="1DE37612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2D00814B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D4BF45" w14:textId="0A67C984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BA7868" w14:textId="166A6315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6AA0C6B" w14:textId="74E1D30C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4AB2828" w14:textId="7C12B620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53064B8" w14:textId="758B4CEA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94A6AE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CB581F" w14:textId="364AFAFB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13FEC791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5A1887" w14:textId="633ACAC5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6BBC06" w14:textId="6181DCE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19:00-22:00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1908DE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7632EC" w14:textId="4E0474FD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İngilizce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8C4E64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A8372E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59CC48" w14:textId="1C08FD68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2D5236">
              <w:rPr>
                <w:sz w:val="20"/>
                <w:szCs w:val="20"/>
              </w:rPr>
              <w:t>Sabis</w:t>
            </w:r>
            <w:proofErr w:type="spellEnd"/>
          </w:p>
        </w:tc>
      </w:tr>
      <w:tr w:rsidR="00873870" w:rsidRPr="002D5236" w14:paraId="35195680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C81B605" w14:textId="77777777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308886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F26B0C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E019A8E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E930258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8CDABC2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42F762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28C4092C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D6CF0B" w14:textId="7B38BD3B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D1D3BB" w14:textId="4AC08595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2B474C9" w14:textId="56D1766D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FF14AA5" w14:textId="3CB91082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MEDYA PLANLAMASI(A) Ö.Ö./ MEDYA PLANLAMASI(A)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C946BA" w14:textId="22BB2E0F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Dr.Öğr.Üyesi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 xml:space="preserve"> ÇİĞDEM ÇALAPKULU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AB1C8B" w14:textId="1F84605A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E2BF55" w14:textId="77777777" w:rsidR="00873870" w:rsidRPr="002D523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M2 2203</w:t>
            </w:r>
          </w:p>
          <w:p w14:paraId="5972EB91" w14:textId="72D2D719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M2 2102 </w:t>
            </w:r>
          </w:p>
        </w:tc>
      </w:tr>
      <w:tr w:rsidR="00873870" w:rsidRPr="002D5236" w14:paraId="35929201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87F93F" w14:textId="711D7C6D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71C09F" w14:textId="3D3C6E06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F792B1" w14:textId="5255B75E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686D29" w14:textId="77777777" w:rsidR="00873870" w:rsidRPr="002D523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</w:rPr>
              <w:t>SAĞLIK İLETİŞİMİ(A) İ.Ö.</w:t>
            </w:r>
          </w:p>
          <w:p w14:paraId="5FC35EC0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16CC68" w14:textId="6A3099D4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METİN IŞIK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AC97C2" w14:textId="3471234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46CF7C" w14:textId="658A5558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M2 2202</w:t>
            </w:r>
          </w:p>
        </w:tc>
      </w:tr>
      <w:tr w:rsidR="00873870" w:rsidRPr="002D5236" w14:paraId="4D631E0E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37DD0D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4B27FC9C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74B8A255" w14:textId="5812D20C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3897FA" w14:textId="65110D58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2B50D4" w14:textId="5A39D3E4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HIR 302 /6. Yarıyıl (38)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782B362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TOPLUMA HİZMET UYGULAMALARI(B) Ö.Ö./ TOPLUMA HİZMET UYGULAMALARI(B) İ.Ö.</w:t>
            </w:r>
          </w:p>
          <w:p w14:paraId="50C883EC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779C356" w14:textId="6C28A378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lastRenderedPageBreak/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CENGİZ ERDAL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478279" w14:textId="736338AD" w:rsidR="008334AB" w:rsidRPr="002D5236" w:rsidRDefault="008334AB" w:rsidP="008334AB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142FF2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M2 2202</w:t>
            </w:r>
          </w:p>
          <w:p w14:paraId="336539B2" w14:textId="20D7550C" w:rsidR="00873870" w:rsidRPr="002D5236" w:rsidRDefault="008334AB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M2</w:t>
            </w:r>
            <w:r w:rsidR="00873870" w:rsidRPr="002D5236">
              <w:rPr>
                <w:sz w:val="20"/>
                <w:szCs w:val="20"/>
              </w:rPr>
              <w:t xml:space="preserve"> 2203</w:t>
            </w:r>
          </w:p>
        </w:tc>
      </w:tr>
      <w:tr w:rsidR="00873870" w:rsidRPr="002D5236" w14:paraId="3763EBA4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442CDD" w14:textId="3F3CCC10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579E537" w14:textId="10833A52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5B3B09" w14:textId="156125BF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 xml:space="preserve">HIR 306 /6. Yarıyıl (83)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F489C2" w14:textId="4AF1CE94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SANAL ORTAMLARDA HALKLA İLİŞKİLER VE REKLAM(A)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E55A7E1" w14:textId="398ED477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CENGİZ ERDAL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620C8" w14:textId="4082358A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F45B6C" w14:textId="3779A4C2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Salon 5</w:t>
            </w:r>
          </w:p>
        </w:tc>
      </w:tr>
      <w:tr w:rsidR="00873870" w:rsidRPr="002D5236" w14:paraId="70508B75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A92E89" w14:textId="4502CFE4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A6B314F" w14:textId="5F9586D2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15:00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4F80FD" w14:textId="06620C92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ILT 112 /2. yarıyıl (128)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1422DB" w14:textId="7A88EE30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YAZILI VE SÖZLÜ ANLATIM(A)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58A0733" w14:textId="7226ADA2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Öğr.Gör.Dr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ENGİN ÖMEROĞLU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42E8A0" w14:textId="5E4CD02A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5237D7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2104</w:t>
            </w:r>
            <w:r w:rsidRPr="002D5236">
              <w:rPr>
                <w:sz w:val="20"/>
                <w:szCs w:val="20"/>
              </w:rPr>
              <w:t> </w:t>
            </w:r>
          </w:p>
          <w:p w14:paraId="10E30557" w14:textId="1634FBCA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sz w:val="20"/>
                <w:szCs w:val="20"/>
              </w:rPr>
              <w:t>Salon 5</w:t>
            </w:r>
          </w:p>
        </w:tc>
      </w:tr>
      <w:tr w:rsidR="00873870" w:rsidRPr="002D5236" w14:paraId="0A83C8E8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427D50" w14:textId="7D4B65EA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CE3FFB" w14:textId="530CF08E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793277" w14:textId="32754A88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B91AE23" w14:textId="58B9202B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SAĞLIK İLETİŞİMİ(A)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ED24ECF" w14:textId="5113E684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Dr.Öğr.Üyesi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ÇİĞDEM ÇALAPKULU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2650D6" w14:textId="43DABDB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F8027A" w14:textId="037F2814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>M2 2202</w:t>
            </w:r>
          </w:p>
        </w:tc>
      </w:tr>
      <w:tr w:rsidR="00873870" w:rsidRPr="002D5236" w14:paraId="31BB4C6C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11CA8C" w14:textId="7B3D79C8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941E6B" w14:textId="0075E5C5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5FEC9A" w14:textId="45FC70A3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ILT 106 /2. yarıyıl (122)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04A1FF" w14:textId="0079EE4B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SOSYOLOJİ(A)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1C76324" w14:textId="60B7605A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YUSUF ADIGÜZEL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333C10" w14:textId="39ACE2E2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050ABE2" w14:textId="77777777" w:rsidR="00873870" w:rsidRPr="002D523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SALON 5</w:t>
            </w:r>
          </w:p>
          <w:p w14:paraId="7D93FF6F" w14:textId="41DEF044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M2 2203</w:t>
            </w:r>
            <w:r w:rsidRPr="002D5236">
              <w:rPr>
                <w:sz w:val="20"/>
                <w:szCs w:val="20"/>
              </w:rPr>
              <w:t> </w:t>
            </w:r>
          </w:p>
        </w:tc>
      </w:tr>
      <w:tr w:rsidR="00873870" w:rsidRPr="002D5236" w14:paraId="2D5A0625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AD4F60F" w14:textId="70CF601A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F06FF2" w14:textId="66775968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03873C" w14:textId="0BADE5F8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 xml:space="preserve">HIR 316 /6. Yarıyıl (67)+ (74)   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F67C70F" w14:textId="295BFFE3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SİYASAL İLETİŞİM VE KAMPANYA YÖNETİMİ(A) Ö.Ö./ SİYASAL İLETİŞİM VE KAMPANYA YÖNETİMİ(A)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4C887B" w14:textId="4974620F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Dr.Öğr.Üyesi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 xml:space="preserve"> MUSTAFA ÖZTUNÇ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1CA9A1" w14:textId="3888C3EE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E2B4F1" w14:textId="77777777" w:rsidR="00873870" w:rsidRPr="002D5236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 xml:space="preserve">   Salon 5</w:t>
            </w:r>
          </w:p>
          <w:p w14:paraId="64442CB5" w14:textId="77777777" w:rsidR="00873870" w:rsidRPr="002D5236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30A46240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5430FC7F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9BC5F0" w14:textId="5DE5FD96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4405427B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18D44EAA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58659438" w14:textId="23DA8B67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22B860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</w:p>
          <w:p w14:paraId="5907F910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</w:p>
          <w:p w14:paraId="21EAD1E0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</w:p>
          <w:p w14:paraId="4BF41823" w14:textId="488249E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5A005A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1CCC69F1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690915F2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  <w:p w14:paraId="6E4ED0DA" w14:textId="1C9BC520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EE618CB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7C51F81D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6FA85E9A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294233B5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HALKLA İLİŞKİLER VE REKLAMCILIKTA YENİ TRENDLER(A) Ö.Ö./ HALKLA İLİŞKİLER VE REKLAMCILIKTA YENİ TRENDLER(A) İ.Ö.</w:t>
            </w:r>
          </w:p>
          <w:p w14:paraId="60AF28BD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C660AC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34778FFC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69DB86CB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25CF0831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</w:p>
          <w:p w14:paraId="3ABACA14" w14:textId="127A0F9A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AYDA İNANÇ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E73EED" w14:textId="71D15467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B54B94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</w:p>
          <w:p w14:paraId="1921554B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</w:p>
          <w:p w14:paraId="2ED1E0B5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</w:p>
          <w:p w14:paraId="44A65E04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</w:p>
          <w:p w14:paraId="3D718643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>M2 2203</w:t>
            </w:r>
          </w:p>
          <w:p w14:paraId="473884C4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>M2 2202</w:t>
            </w:r>
          </w:p>
          <w:p w14:paraId="0465E5E4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5C9A2CD4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0EA3E4" w14:textId="125ECF14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B243C2" w14:textId="245FD30F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8DE52D3" w14:textId="0B30AEC2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AD06D1" w14:textId="77777777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GÖRSEL KÜLTÜR(A) Ö.Ö./</w:t>
            </w:r>
          </w:p>
          <w:p w14:paraId="39EB5E90" w14:textId="77777777" w:rsidR="00873870" w:rsidRPr="002D523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</w:rPr>
              <w:t>GÖRSEL KÜLTÜR(A) İ.Ö.</w:t>
            </w:r>
          </w:p>
          <w:p w14:paraId="041C5155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D68D3EA" w14:textId="15977D9A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Arş.Gör.Dr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AYNÜLHAYAT UYBADIN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968E06" w14:textId="069FF68C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BA34C4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>M2 2202</w:t>
            </w:r>
          </w:p>
          <w:p w14:paraId="55872968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>M2 2203</w:t>
            </w:r>
          </w:p>
          <w:p w14:paraId="2FD36A1A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138CFF44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B6BCF3" w14:textId="68E4D910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E7BA1A6" w14:textId="2E681BEC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19:00-22:00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F5424F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FDA4D8" w14:textId="6B03EFCB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D5236">
              <w:rPr>
                <w:sz w:val="20"/>
                <w:szCs w:val="20"/>
              </w:rPr>
              <w:t xml:space="preserve">Atatürk İlke ve </w:t>
            </w:r>
            <w:proofErr w:type="spellStart"/>
            <w:r w:rsidRPr="002D5236">
              <w:rPr>
                <w:sz w:val="20"/>
                <w:szCs w:val="20"/>
              </w:rPr>
              <w:t>İnkilapları</w:t>
            </w:r>
            <w:proofErr w:type="spellEnd"/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A9CBA2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F5E588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7390F6" w14:textId="11132E64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  <w:proofErr w:type="spellStart"/>
            <w:r w:rsidRPr="002D5236">
              <w:rPr>
                <w:sz w:val="20"/>
                <w:szCs w:val="20"/>
              </w:rPr>
              <w:t>Sabis</w:t>
            </w:r>
            <w:proofErr w:type="spellEnd"/>
          </w:p>
        </w:tc>
      </w:tr>
      <w:tr w:rsidR="00873870" w:rsidRPr="002D5236" w14:paraId="2665D2DF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D11199" w14:textId="2EC239C1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E9CEAC2" w14:textId="6C2E5EDA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E6D597" w14:textId="49F9C4CF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(40)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9CD5C7" w14:textId="0E001D88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KİTLE İLETİŞİM SİSTEMLERİ(A) Ö.Ö./ KİTLE İLETİŞİM SİSTEMLERİ(A)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C1F78E" w14:textId="3579A633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Öğr.Gör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ERDAL HOŞ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42C845" w14:textId="41C2078A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E9CA6C" w14:textId="77777777" w:rsidR="00873870" w:rsidRPr="002D5236" w:rsidRDefault="00873870" w:rsidP="00873870">
            <w:pPr>
              <w:widowControl/>
              <w:spacing w:line="240" w:lineRule="auto"/>
              <w:rPr>
                <w:rFonts w:ascii="Poppins" w:hAnsi="Poppins" w:cs="Poppins"/>
                <w:color w:val="212529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>M2 2102</w:t>
            </w:r>
          </w:p>
          <w:p w14:paraId="3A09D60F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7CAD3C0B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84585D" w14:textId="5B2ADECF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EA800" w14:textId="3FF2E108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DBFD507" w14:textId="63AFB8A9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(40)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35C3CE4" w14:textId="674C138B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REKLAMCILIK TARİHİ(A) Ö.Ö./ REKLAMCILIK TARİHİ(A)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98DE62" w14:textId="6C96A7C4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Arş.Gör.Dr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DAMLA KARŞU CESUR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980A20" w14:textId="4BA81931" w:rsidR="008334AB" w:rsidRPr="002D5236" w:rsidRDefault="008334AB" w:rsidP="00F73BB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AEF619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  <w:p w14:paraId="2EC95421" w14:textId="55240C80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</w:tc>
      </w:tr>
      <w:tr w:rsidR="00873870" w:rsidRPr="002D5236" w14:paraId="168A37B8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1459C9" w14:textId="48A3DA6C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C562C4" w14:textId="37F3976C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6ABE83" w14:textId="1704C967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ILT 108 /2. yarıyıl (132)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01B821A" w14:textId="2DAF2C9E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color w:val="FF0000"/>
                <w:sz w:val="20"/>
                <w:szCs w:val="20"/>
              </w:rPr>
              <w:t> </w:t>
            </w: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İLETİŞİM TARİHİ(A)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A5B0977" w14:textId="344F65B7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Arş.Gör.Dr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IŞIL ŞİMŞEK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871B55" w14:textId="18689C4E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4AA7D8" w14:textId="77777777" w:rsidR="00873870" w:rsidRPr="002D523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M4 4207</w:t>
            </w:r>
          </w:p>
          <w:p w14:paraId="6E1603E6" w14:textId="77777777" w:rsidR="00873870" w:rsidRPr="002D523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lastRenderedPageBreak/>
              <w:t>M4 4208</w:t>
            </w:r>
          </w:p>
          <w:p w14:paraId="77306471" w14:textId="5DA08743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M4 4209</w:t>
            </w:r>
            <w:r w:rsidRPr="002D5236">
              <w:rPr>
                <w:sz w:val="20"/>
                <w:szCs w:val="20"/>
              </w:rPr>
              <w:t> </w:t>
            </w:r>
          </w:p>
        </w:tc>
      </w:tr>
      <w:tr w:rsidR="00873870" w:rsidRPr="002D5236" w14:paraId="2AD4734F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139D2F" w14:textId="4C9E0E51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lastRenderedPageBreak/>
              <w:t> 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8212EE" w14:textId="3CF34922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D1CFBDE" w14:textId="5C497D1C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ILT 116 /2. Yarıyıl  (164)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F75175" w14:textId="0A517A42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TEMEL HUKUK(A) Ö.Ö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9FCDF3A" w14:textId="72CBFCB5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Arş.Gör.Dr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EMRE PARTALCI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47056B" w14:textId="6D4A12C2" w:rsidR="00634FC9" w:rsidRPr="002D5236" w:rsidRDefault="00873870" w:rsidP="00634FC9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 </w:t>
            </w:r>
          </w:p>
          <w:p w14:paraId="250C993A" w14:textId="0041234C" w:rsidR="008334AB" w:rsidRPr="002D5236" w:rsidRDefault="008334AB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85CAEE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sz w:val="20"/>
                <w:szCs w:val="20"/>
              </w:rPr>
              <w:t> </w:t>
            </w: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Salon 5</w:t>
            </w:r>
          </w:p>
          <w:p w14:paraId="0CC6CEDA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6F5F01C9" w14:textId="41FA3220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2103</w:t>
            </w:r>
          </w:p>
        </w:tc>
      </w:tr>
      <w:tr w:rsidR="00873870" w:rsidRPr="002D5236" w14:paraId="17052ECB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D02B51" w14:textId="2F6925AB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1ACB52" w14:textId="75CE02D1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F6DD3C" w14:textId="7B4F1471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ILT 204 /4. Yarıyıl (94) + (56)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921579" w14:textId="23D03175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EKONOMİ(A) Ö.Ö./ EKONOMİ(A)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94E9227" w14:textId="05061978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Arş.Gör</w:t>
            </w:r>
            <w:proofErr w:type="spellEnd"/>
            <w:proofErr w:type="gram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EYÜP ENSAR ÇAKMAK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49E225" w14:textId="4DBE8DC5" w:rsidR="00203F16" w:rsidRPr="002D5236" w:rsidRDefault="00203F16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0BBA67" w14:textId="77777777" w:rsidR="00873870" w:rsidRPr="002D5236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SALON 5</w:t>
            </w:r>
          </w:p>
          <w:p w14:paraId="1AFAE8E6" w14:textId="77777777" w:rsidR="00873870" w:rsidRPr="002D5236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6B758892" w14:textId="26C56D1D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</w:tc>
      </w:tr>
      <w:tr w:rsidR="00873870" w:rsidRPr="002D5236" w14:paraId="69EB75B9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288038" w14:textId="4310B616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07/04/2022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CB94D3" w14:textId="7DC3E6F6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92A23" w14:textId="5F806D11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(40)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B723F22" w14:textId="5CE50F33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REKLAMDA YARATICILIK(A) Ö.Ö./ REKLAMDA YARATICILIK(A)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8ECBA98" w14:textId="5A84F230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Prof.Dr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. AHMET ESKİCUMALI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CBF1862" w14:textId="22518A9F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4C1366" w14:textId="77777777" w:rsidR="00873870" w:rsidRPr="002D523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</w:rPr>
              <w:t xml:space="preserve"> M2 2202</w:t>
            </w:r>
          </w:p>
          <w:p w14:paraId="7A174628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73870" w:rsidRPr="002D5236" w14:paraId="3DA56007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D72B15" w14:textId="2900BEC8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07/04/2022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9C9241" w14:textId="1CA3C863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A3A859" w14:textId="524B4D9D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DED5D19" w14:textId="77777777" w:rsidR="00873870" w:rsidRPr="002D523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</w:rPr>
              <w:t>REKLAM PSİKOLOJİSİ(A) Ö.Ö./</w:t>
            </w: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REKLAM PSİKOLOJİSİ(A) İ.Ö.</w:t>
            </w:r>
          </w:p>
          <w:p w14:paraId="637E24FD" w14:textId="77777777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619527D" w14:textId="77777777" w:rsidR="00873870" w:rsidRPr="002D523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</w:rPr>
              <w:t>. AYDA İNANÇ</w:t>
            </w:r>
          </w:p>
          <w:p w14:paraId="795DE2C3" w14:textId="77777777" w:rsidR="00873870" w:rsidRPr="002D5236" w:rsidRDefault="00873870" w:rsidP="00873870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D13F6A" w14:textId="2D3FB740" w:rsidR="00203F16" w:rsidRPr="002D5236" w:rsidRDefault="00203F16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47E470D" w14:textId="77777777" w:rsidR="00873870" w:rsidRPr="002D523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M2 2202</w:t>
            </w:r>
          </w:p>
          <w:p w14:paraId="737A80A0" w14:textId="4B7875B2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M2 2203</w:t>
            </w:r>
          </w:p>
        </w:tc>
      </w:tr>
      <w:tr w:rsidR="00873870" w:rsidRPr="002D5236" w14:paraId="5DEA2B6B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44AEDE" w14:textId="5B2A18ED" w:rsidR="00873870" w:rsidRPr="002D5236" w:rsidRDefault="00873870" w:rsidP="00873870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08/04/2022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F54DF8" w14:textId="458C5F3D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BCFC55" w14:textId="352E766E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 xml:space="preserve">HIR 302 /6. Yarıyıl (46) + (32)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28232E6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TOPLUMA HİZMET UYGULAMALARI(A) Ö.Ö./</w:t>
            </w:r>
          </w:p>
          <w:p w14:paraId="28292F88" w14:textId="67E792B2" w:rsidR="00873870" w:rsidRPr="002D5236" w:rsidRDefault="00873870" w:rsidP="00873870">
            <w:pPr>
              <w:jc w:val="both"/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TOPLUMA HİZMET UYGULAMALARI(A)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11488D" w14:textId="39F39B25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SİMGE ÜNLÜ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192263" w14:textId="0065E2A7" w:rsidR="00203F16" w:rsidRPr="002D5236" w:rsidRDefault="00203F16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93A42C" w14:textId="77777777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M2 2202</w:t>
            </w:r>
          </w:p>
          <w:p w14:paraId="10490FA7" w14:textId="280DFBA3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sz w:val="20"/>
                <w:szCs w:val="20"/>
              </w:rPr>
              <w:t>M2 2203</w:t>
            </w:r>
          </w:p>
        </w:tc>
      </w:tr>
      <w:tr w:rsidR="00873870" w:rsidRPr="002D5236" w14:paraId="45BD0827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3AD3E2" w14:textId="1F483675" w:rsidR="00873870" w:rsidRPr="002D5236" w:rsidRDefault="00873870" w:rsidP="00873870">
            <w:pPr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08/04/2022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DF46AA" w14:textId="3607B4B9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A6BF1F" w14:textId="60ACE969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ILT 202 /4. Yarıyıl (90) + (55)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0FF0087" w14:textId="64833C08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YENİ MEDYA(A) Ö.Ö./ YENİ MEDYA(A)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A2E569" w14:textId="77777777" w:rsidR="00873870" w:rsidRPr="002D523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Arş.Gör</w:t>
            </w:r>
            <w:proofErr w:type="gram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AYNÜLHAYAT UYBADIN</w:t>
            </w:r>
          </w:p>
          <w:p w14:paraId="51C3DCAF" w14:textId="1947B335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(Kadriye hoca ile </w:t>
            </w:r>
            <w:proofErr w:type="spell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baraber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olan)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F614C4" w14:textId="5FB4D052" w:rsidR="00203F16" w:rsidRPr="002D5236" w:rsidRDefault="00203F16" w:rsidP="0087387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B2A55C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  <w:p w14:paraId="567EA199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2103</w:t>
            </w:r>
          </w:p>
          <w:p w14:paraId="530A4911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4CA1ECE3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2102</w:t>
            </w:r>
          </w:p>
          <w:p w14:paraId="38879DC9" w14:textId="6E13D335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</w:p>
        </w:tc>
      </w:tr>
      <w:tr w:rsidR="00873870" w:rsidRPr="002D5236" w14:paraId="5A791113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EE9BBA" w14:textId="29FFC49F" w:rsidR="00873870" w:rsidRPr="002D5236" w:rsidRDefault="00873870" w:rsidP="00873870">
            <w:pPr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08/04/2022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D92D6C" w14:textId="1BC323E8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proofErr w:type="gramStart"/>
            <w:r w:rsidRPr="002D5236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B07601" w14:textId="284546BC" w:rsidR="00873870" w:rsidRPr="002D5236" w:rsidRDefault="00873870" w:rsidP="00873870">
            <w:pPr>
              <w:rPr>
                <w:sz w:val="20"/>
                <w:szCs w:val="20"/>
              </w:rPr>
            </w:pPr>
            <w:r w:rsidRPr="002D5236">
              <w:rPr>
                <w:sz w:val="20"/>
                <w:szCs w:val="20"/>
              </w:rPr>
              <w:t>Seçmeli (45) +(40)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1ABE240" w14:textId="04B770C5" w:rsidR="00873870" w:rsidRPr="002D5236" w:rsidRDefault="00873870" w:rsidP="00873870">
            <w:pPr>
              <w:rPr>
                <w:color w:val="FF0000"/>
                <w:sz w:val="20"/>
                <w:szCs w:val="20"/>
              </w:rPr>
            </w:pPr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YÖNETİM VE ORGANİZASYON(A) Ö.Ö./ YÖNETİM VE ORGANİZASYON(A)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137B95" w14:textId="0C6DDA36" w:rsidR="00873870" w:rsidRPr="002D5236" w:rsidRDefault="00873870" w:rsidP="0087387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Arş.Gör</w:t>
            </w:r>
            <w:proofErr w:type="gram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.Dr</w:t>
            </w:r>
            <w:proofErr w:type="spellEnd"/>
            <w:r w:rsidRPr="002D5236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. DAMLA KARŞU CESUR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78BDCD" w14:textId="5C6C82D8" w:rsidR="00203F16" w:rsidRPr="002D5236" w:rsidRDefault="00203F16" w:rsidP="00634FC9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58F646" w14:textId="77777777" w:rsidR="00873870" w:rsidRPr="002D5236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  <w:p w14:paraId="3B161D91" w14:textId="08ECBF2A" w:rsidR="00873870" w:rsidRPr="002D5236" w:rsidRDefault="00873870" w:rsidP="00873870">
            <w:pPr>
              <w:jc w:val="center"/>
              <w:rPr>
                <w:sz w:val="20"/>
                <w:szCs w:val="20"/>
              </w:rPr>
            </w:pPr>
            <w:r w:rsidRPr="002D5236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</w:tc>
      </w:tr>
      <w:tr w:rsidR="00873870" w:rsidRPr="002D5236" w14:paraId="402AF4E8" w14:textId="77777777" w:rsidTr="00634FC9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90F817" w14:textId="24163F0E" w:rsidR="00873870" w:rsidRPr="002D5236" w:rsidRDefault="00135AB7" w:rsidP="00873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08/04/2022</w:t>
            </w:r>
            <w:proofErr w:type="gramEnd"/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8A83AA" w14:textId="46D2C65F" w:rsidR="00873870" w:rsidRPr="002D5236" w:rsidRDefault="00135AB7" w:rsidP="00873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9E9ED99" w14:textId="1F10FB83" w:rsidR="00873870" w:rsidRPr="002D5236" w:rsidRDefault="00135AB7" w:rsidP="0087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ÜNİ. ORTAK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4CBC15" w14:textId="698D9D17" w:rsidR="00873870" w:rsidRPr="002D5236" w:rsidRDefault="00135AB7" w:rsidP="0087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KARİYER PLANLAMA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D83FA2" w14:textId="78D066A6" w:rsidR="00873870" w:rsidRPr="002D5236" w:rsidRDefault="00135AB7" w:rsidP="0087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ÇİĞDEM ÇALAPKULU</w:t>
            </w:r>
          </w:p>
        </w:tc>
        <w:tc>
          <w:tcPr>
            <w:tcW w:w="35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0DE0B3" w14:textId="36A8C7B6" w:rsidR="00873870" w:rsidRPr="002D5236" w:rsidRDefault="00873870" w:rsidP="0087387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6720B5E" w14:textId="6DFEF2B3" w:rsidR="00873870" w:rsidRPr="002D5236" w:rsidRDefault="00135AB7" w:rsidP="0087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2203</w:t>
            </w:r>
          </w:p>
        </w:tc>
      </w:tr>
    </w:tbl>
    <w:p w14:paraId="39256405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4EFC" w14:textId="77777777" w:rsidR="00915951" w:rsidRDefault="00915951">
      <w:pPr>
        <w:spacing w:line="240" w:lineRule="auto"/>
      </w:pPr>
      <w:r>
        <w:separator/>
      </w:r>
    </w:p>
  </w:endnote>
  <w:endnote w:type="continuationSeparator" w:id="0">
    <w:p w14:paraId="11AE7A7B" w14:textId="77777777" w:rsidR="00915951" w:rsidRDefault="00915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A2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278D" w14:textId="77777777" w:rsidR="00915951" w:rsidRDefault="00915951">
      <w:pPr>
        <w:spacing w:line="240" w:lineRule="auto"/>
      </w:pPr>
      <w:r>
        <w:separator/>
      </w:r>
    </w:p>
  </w:footnote>
  <w:footnote w:type="continuationSeparator" w:id="0">
    <w:p w14:paraId="2937E241" w14:textId="77777777" w:rsidR="00915951" w:rsidRDefault="00915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6C5B" w14:textId="77777777" w:rsidR="00550DF0" w:rsidRDefault="00550DF0" w:rsidP="00D37D64">
    <w:pPr>
      <w:pStyle w:val="stbilgi"/>
      <w:rPr>
        <w:sz w:val="4"/>
        <w:szCs w:val="4"/>
      </w:rPr>
    </w:pPr>
  </w:p>
  <w:p w14:paraId="4FF987F8" w14:textId="77777777" w:rsidR="007C313E" w:rsidRDefault="007C313E" w:rsidP="00D37D64">
    <w:pPr>
      <w:pStyle w:val="stbilgi"/>
      <w:rPr>
        <w:sz w:val="4"/>
        <w:szCs w:val="4"/>
      </w:rPr>
    </w:pPr>
  </w:p>
  <w:p w14:paraId="32E215AD" w14:textId="77777777" w:rsidR="007C313E" w:rsidRDefault="007C313E" w:rsidP="00D37D64">
    <w:pPr>
      <w:pStyle w:val="stbilgi"/>
      <w:rPr>
        <w:sz w:val="4"/>
        <w:szCs w:val="4"/>
      </w:rPr>
    </w:pPr>
  </w:p>
  <w:p w14:paraId="26666CDC" w14:textId="77777777" w:rsidR="007C313E" w:rsidRDefault="007C313E" w:rsidP="00D37D64">
    <w:pPr>
      <w:pStyle w:val="stbilgi"/>
      <w:rPr>
        <w:sz w:val="4"/>
        <w:szCs w:val="4"/>
      </w:rPr>
    </w:pPr>
  </w:p>
  <w:p w14:paraId="426AF3B0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38B821" wp14:editId="45FCA447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FEFF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5C566F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10CE1B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8B821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14:paraId="1F9FEFF6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5C566FD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110CE1B6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4B7F3B7C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C13708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30D06008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8370CEA" wp14:editId="42F72DAC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4500D1D9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30AD4957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6B19F317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5D8F9A89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69286A3C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E807249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34FC9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34FC9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2E35AE3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8792F"/>
    <w:rsid w:val="000B03FF"/>
    <w:rsid w:val="000B19D9"/>
    <w:rsid w:val="000B6778"/>
    <w:rsid w:val="000E60BA"/>
    <w:rsid w:val="000F05F2"/>
    <w:rsid w:val="00135AB7"/>
    <w:rsid w:val="00142CC3"/>
    <w:rsid w:val="001507DF"/>
    <w:rsid w:val="001A49FD"/>
    <w:rsid w:val="001C790D"/>
    <w:rsid w:val="001D4F34"/>
    <w:rsid w:val="001F2B17"/>
    <w:rsid w:val="00203F16"/>
    <w:rsid w:val="00205DB8"/>
    <w:rsid w:val="00236262"/>
    <w:rsid w:val="00255492"/>
    <w:rsid w:val="00281CA3"/>
    <w:rsid w:val="002B077C"/>
    <w:rsid w:val="002B24B9"/>
    <w:rsid w:val="002B54D4"/>
    <w:rsid w:val="002C0A60"/>
    <w:rsid w:val="002C2EE0"/>
    <w:rsid w:val="002D489F"/>
    <w:rsid w:val="002D5236"/>
    <w:rsid w:val="002E4A5D"/>
    <w:rsid w:val="00307362"/>
    <w:rsid w:val="0032172D"/>
    <w:rsid w:val="00345C55"/>
    <w:rsid w:val="00381825"/>
    <w:rsid w:val="0038708C"/>
    <w:rsid w:val="0039052F"/>
    <w:rsid w:val="00392C28"/>
    <w:rsid w:val="003A1BB9"/>
    <w:rsid w:val="003B563F"/>
    <w:rsid w:val="003E657B"/>
    <w:rsid w:val="003F1D4A"/>
    <w:rsid w:val="003F54FE"/>
    <w:rsid w:val="00411833"/>
    <w:rsid w:val="00424115"/>
    <w:rsid w:val="004266F1"/>
    <w:rsid w:val="004268D2"/>
    <w:rsid w:val="0043450C"/>
    <w:rsid w:val="00440CB3"/>
    <w:rsid w:val="00464316"/>
    <w:rsid w:val="00475429"/>
    <w:rsid w:val="0048334C"/>
    <w:rsid w:val="00485824"/>
    <w:rsid w:val="00486EB0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E5063"/>
    <w:rsid w:val="00601D74"/>
    <w:rsid w:val="00602A88"/>
    <w:rsid w:val="00610358"/>
    <w:rsid w:val="00634FC9"/>
    <w:rsid w:val="00635025"/>
    <w:rsid w:val="0064243D"/>
    <w:rsid w:val="0064244A"/>
    <w:rsid w:val="006632CB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C313E"/>
    <w:rsid w:val="007F492D"/>
    <w:rsid w:val="00802592"/>
    <w:rsid w:val="00815E5C"/>
    <w:rsid w:val="00822756"/>
    <w:rsid w:val="008334AB"/>
    <w:rsid w:val="00873870"/>
    <w:rsid w:val="008C29A5"/>
    <w:rsid w:val="008E2BFA"/>
    <w:rsid w:val="008E5DAB"/>
    <w:rsid w:val="00915951"/>
    <w:rsid w:val="00926B3D"/>
    <w:rsid w:val="00961DB3"/>
    <w:rsid w:val="009728E8"/>
    <w:rsid w:val="00982F44"/>
    <w:rsid w:val="00991740"/>
    <w:rsid w:val="00992464"/>
    <w:rsid w:val="0099742B"/>
    <w:rsid w:val="009B0A0E"/>
    <w:rsid w:val="009B569D"/>
    <w:rsid w:val="009C4727"/>
    <w:rsid w:val="009D1725"/>
    <w:rsid w:val="009D5535"/>
    <w:rsid w:val="009D665D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AD6D33"/>
    <w:rsid w:val="00AE77F0"/>
    <w:rsid w:val="00B021DA"/>
    <w:rsid w:val="00B06DEB"/>
    <w:rsid w:val="00B2516D"/>
    <w:rsid w:val="00B35379"/>
    <w:rsid w:val="00B94C3D"/>
    <w:rsid w:val="00B96933"/>
    <w:rsid w:val="00C01F39"/>
    <w:rsid w:val="00C06755"/>
    <w:rsid w:val="00C3481D"/>
    <w:rsid w:val="00C52136"/>
    <w:rsid w:val="00C67DBF"/>
    <w:rsid w:val="00C767BB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931CB"/>
    <w:rsid w:val="00DB2E45"/>
    <w:rsid w:val="00DB619B"/>
    <w:rsid w:val="00DD2D49"/>
    <w:rsid w:val="00DE733C"/>
    <w:rsid w:val="00E048F5"/>
    <w:rsid w:val="00E267FF"/>
    <w:rsid w:val="00E42397"/>
    <w:rsid w:val="00E53070"/>
    <w:rsid w:val="00E53CF7"/>
    <w:rsid w:val="00E561A7"/>
    <w:rsid w:val="00E66BC9"/>
    <w:rsid w:val="00E77353"/>
    <w:rsid w:val="00E9085A"/>
    <w:rsid w:val="00E9755D"/>
    <w:rsid w:val="00E97798"/>
    <w:rsid w:val="00EA1C75"/>
    <w:rsid w:val="00EA49FF"/>
    <w:rsid w:val="00ED2A45"/>
    <w:rsid w:val="00F10AD4"/>
    <w:rsid w:val="00F228A4"/>
    <w:rsid w:val="00F23276"/>
    <w:rsid w:val="00F2354E"/>
    <w:rsid w:val="00F41B98"/>
    <w:rsid w:val="00F50457"/>
    <w:rsid w:val="00F561DB"/>
    <w:rsid w:val="00F61F23"/>
    <w:rsid w:val="00F67171"/>
    <w:rsid w:val="00F736B3"/>
    <w:rsid w:val="00F73BBF"/>
    <w:rsid w:val="00FA45A2"/>
    <w:rsid w:val="00FB501C"/>
    <w:rsid w:val="00FD0048"/>
    <w:rsid w:val="00FD6621"/>
    <w:rsid w:val="00FE112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FE0B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Can</cp:lastModifiedBy>
  <cp:revision>17</cp:revision>
  <cp:lastPrinted>2021-06-25T08:07:00Z</cp:lastPrinted>
  <dcterms:created xsi:type="dcterms:W3CDTF">2022-03-09T08:38:00Z</dcterms:created>
  <dcterms:modified xsi:type="dcterms:W3CDTF">2022-03-29T14:37:00Z</dcterms:modified>
</cp:coreProperties>
</file>