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B8DF0" w14:textId="77777777" w:rsidR="009D295B" w:rsidRPr="00EB5045" w:rsidRDefault="009D295B" w:rsidP="009D295B">
      <w:pPr>
        <w:jc w:val="center"/>
        <w:rPr>
          <w:rFonts w:cs="Times New Roman"/>
          <w:b/>
        </w:rPr>
      </w:pPr>
      <w:r w:rsidRPr="00EB5045">
        <w:rPr>
          <w:rFonts w:cs="Times New Roman"/>
          <w:b/>
        </w:rPr>
        <w:t>T.C.</w:t>
      </w:r>
    </w:p>
    <w:p w14:paraId="1760FA98" w14:textId="77777777" w:rsidR="009D295B" w:rsidRPr="00EB5045" w:rsidRDefault="009D295B" w:rsidP="009D295B">
      <w:pPr>
        <w:jc w:val="center"/>
        <w:rPr>
          <w:rFonts w:cs="Times New Roman"/>
          <w:b/>
        </w:rPr>
      </w:pPr>
      <w:r w:rsidRPr="00EB5045">
        <w:rPr>
          <w:rFonts w:cs="Times New Roman"/>
          <w:b/>
        </w:rPr>
        <w:t>SAKARYA ÜNİVERSİTESİ</w:t>
      </w:r>
    </w:p>
    <w:p w14:paraId="7E7A5ADA" w14:textId="586162DE" w:rsidR="009D295B" w:rsidRPr="00EB5045" w:rsidRDefault="00517950" w:rsidP="009D295B">
      <w:pPr>
        <w:jc w:val="center"/>
        <w:rPr>
          <w:rFonts w:cs="Times New Roman"/>
          <w:b/>
        </w:rPr>
      </w:pPr>
      <w:r w:rsidRPr="00EB5045">
        <w:rPr>
          <w:rFonts w:cs="Times New Roman"/>
          <w:b/>
        </w:rPr>
        <w:t>İLETİŞİM</w:t>
      </w:r>
      <w:r w:rsidR="009D295B" w:rsidRPr="00EB5045">
        <w:rPr>
          <w:rFonts w:cs="Times New Roman"/>
          <w:b/>
        </w:rPr>
        <w:t xml:space="preserve"> FAKÜLTESİ</w:t>
      </w:r>
    </w:p>
    <w:p w14:paraId="36FC61E5" w14:textId="68C94BF8" w:rsidR="009D295B" w:rsidRPr="00EB5045" w:rsidRDefault="00517950" w:rsidP="009D295B">
      <w:pPr>
        <w:jc w:val="center"/>
        <w:rPr>
          <w:rFonts w:cs="Times New Roman"/>
          <w:b/>
        </w:rPr>
      </w:pPr>
      <w:r w:rsidRPr="00EB5045">
        <w:rPr>
          <w:rFonts w:cs="Times New Roman"/>
          <w:b/>
        </w:rPr>
        <w:t>MESLEKİ UYGULAMA</w:t>
      </w:r>
      <w:r w:rsidR="00AA3DFE" w:rsidRPr="00EB5045">
        <w:rPr>
          <w:rFonts w:cs="Times New Roman"/>
          <w:b/>
        </w:rPr>
        <w:t xml:space="preserve"> </w:t>
      </w:r>
      <w:r w:rsidR="009D295B" w:rsidRPr="00EB5045">
        <w:rPr>
          <w:rFonts w:cs="Times New Roman"/>
          <w:b/>
        </w:rPr>
        <w:t>DERSİ YÖNERGESİ</w:t>
      </w:r>
    </w:p>
    <w:p w14:paraId="0B445C0C" w14:textId="77777777" w:rsidR="009D295B" w:rsidRPr="00EB5045" w:rsidRDefault="009D295B" w:rsidP="009D295B">
      <w:pPr>
        <w:pStyle w:val="Gvdemetni0"/>
        <w:spacing w:line="240" w:lineRule="auto"/>
        <w:ind w:right="198" w:firstLine="0"/>
        <w:rPr>
          <w:rFonts w:ascii="Times New Roman" w:hAnsi="Times New Roman" w:cs="Times New Roman"/>
          <w:b/>
          <w:sz w:val="24"/>
          <w:szCs w:val="24"/>
        </w:rPr>
      </w:pPr>
    </w:p>
    <w:p w14:paraId="588BE145" w14:textId="77777777" w:rsidR="009D295B" w:rsidRPr="00EB5045" w:rsidRDefault="009D295B" w:rsidP="009D295B">
      <w:pPr>
        <w:pStyle w:val="Gvdemetni0"/>
        <w:spacing w:line="240" w:lineRule="auto"/>
        <w:ind w:right="198" w:firstLine="0"/>
        <w:rPr>
          <w:rFonts w:ascii="Times New Roman" w:hAnsi="Times New Roman" w:cs="Times New Roman"/>
          <w:b/>
          <w:sz w:val="24"/>
          <w:szCs w:val="24"/>
        </w:rPr>
      </w:pPr>
      <w:r w:rsidRPr="00EB5045">
        <w:rPr>
          <w:rFonts w:ascii="Times New Roman" w:hAnsi="Times New Roman" w:cs="Times New Roman"/>
          <w:b/>
          <w:sz w:val="24"/>
          <w:szCs w:val="24"/>
        </w:rPr>
        <w:t xml:space="preserve">BİRİNCİ BÖLÜM </w:t>
      </w:r>
    </w:p>
    <w:p w14:paraId="094DF4A7" w14:textId="77777777" w:rsidR="009D295B" w:rsidRPr="00EB5045" w:rsidRDefault="009D295B" w:rsidP="009D295B">
      <w:pPr>
        <w:pStyle w:val="Gvdemetni0"/>
        <w:spacing w:line="240" w:lineRule="auto"/>
        <w:ind w:right="198" w:firstLine="0"/>
        <w:rPr>
          <w:rFonts w:ascii="Times New Roman" w:hAnsi="Times New Roman" w:cs="Times New Roman"/>
          <w:b/>
          <w:sz w:val="24"/>
          <w:szCs w:val="24"/>
        </w:rPr>
      </w:pPr>
      <w:r w:rsidRPr="00EB5045">
        <w:rPr>
          <w:rFonts w:ascii="Times New Roman" w:hAnsi="Times New Roman" w:cs="Times New Roman"/>
          <w:b/>
          <w:sz w:val="24"/>
          <w:szCs w:val="24"/>
        </w:rPr>
        <w:t>Amaç, Kapsam, Dayanak ve Tanımlar</w:t>
      </w:r>
    </w:p>
    <w:p w14:paraId="0EAF6351" w14:textId="77777777" w:rsidR="009D295B" w:rsidRPr="00EB5045" w:rsidRDefault="009D295B" w:rsidP="009D295B">
      <w:pPr>
        <w:pStyle w:val="Gvdemetni0"/>
        <w:spacing w:line="240" w:lineRule="auto"/>
        <w:ind w:left="740"/>
        <w:jc w:val="both"/>
        <w:rPr>
          <w:rFonts w:ascii="Times New Roman" w:hAnsi="Times New Roman" w:cs="Times New Roman"/>
          <w:b/>
          <w:sz w:val="24"/>
          <w:szCs w:val="24"/>
        </w:rPr>
      </w:pPr>
      <w:r w:rsidRPr="00EB5045">
        <w:rPr>
          <w:rFonts w:ascii="Times New Roman" w:hAnsi="Times New Roman" w:cs="Times New Roman"/>
          <w:b/>
          <w:sz w:val="24"/>
          <w:szCs w:val="24"/>
        </w:rPr>
        <w:t>Amaç</w:t>
      </w:r>
    </w:p>
    <w:p w14:paraId="7981DA30" w14:textId="02B6F61E" w:rsidR="00AA3DFE" w:rsidRPr="00EB5045" w:rsidRDefault="009D295B" w:rsidP="003A7846">
      <w:pPr>
        <w:pStyle w:val="Gvdemetni0"/>
        <w:spacing w:line="240" w:lineRule="auto"/>
        <w:ind w:firstLine="360"/>
        <w:jc w:val="both"/>
        <w:rPr>
          <w:rFonts w:ascii="Times New Roman" w:hAnsi="Times New Roman" w:cs="Times New Roman"/>
          <w:sz w:val="24"/>
          <w:szCs w:val="24"/>
        </w:rPr>
      </w:pPr>
      <w:r w:rsidRPr="00EB5045">
        <w:rPr>
          <w:rFonts w:ascii="Times New Roman" w:hAnsi="Times New Roman" w:cs="Times New Roman"/>
          <w:sz w:val="24"/>
          <w:szCs w:val="24"/>
        </w:rPr>
        <w:t xml:space="preserve">MADDE 1: </w:t>
      </w:r>
      <w:r w:rsidR="00517950" w:rsidRPr="00EB5045">
        <w:rPr>
          <w:rFonts w:ascii="Times New Roman" w:hAnsi="Times New Roman" w:cs="Times New Roman"/>
          <w:sz w:val="24"/>
          <w:szCs w:val="24"/>
        </w:rPr>
        <w:t xml:space="preserve"> Mesleki Uygulamanın</w:t>
      </w:r>
      <w:r w:rsidR="00AA3DFE" w:rsidRPr="00EB5045">
        <w:rPr>
          <w:rFonts w:ascii="Times New Roman" w:hAnsi="Times New Roman" w:cs="Times New Roman"/>
          <w:sz w:val="24"/>
          <w:szCs w:val="24"/>
        </w:rPr>
        <w:t xml:space="preserve"> amacı İ</w:t>
      </w:r>
      <w:r w:rsidR="00517950" w:rsidRPr="00EB5045">
        <w:rPr>
          <w:rFonts w:ascii="Times New Roman" w:hAnsi="Times New Roman" w:cs="Times New Roman"/>
          <w:sz w:val="24"/>
          <w:szCs w:val="24"/>
        </w:rPr>
        <w:t>letişim</w:t>
      </w:r>
      <w:r w:rsidR="00AA3DFE" w:rsidRPr="00EB5045">
        <w:rPr>
          <w:rFonts w:ascii="Times New Roman" w:hAnsi="Times New Roman" w:cs="Times New Roman"/>
          <w:sz w:val="24"/>
          <w:szCs w:val="24"/>
        </w:rPr>
        <w:t xml:space="preserve"> Fakültesi öğrencilerine;</w:t>
      </w:r>
    </w:p>
    <w:p w14:paraId="059C5362" w14:textId="77777777" w:rsidR="005A301A" w:rsidRPr="00EB5045" w:rsidRDefault="005A301A" w:rsidP="00AA3DFE">
      <w:pPr>
        <w:pStyle w:val="Gvdemetni0"/>
        <w:spacing w:line="240" w:lineRule="auto"/>
        <w:ind w:left="740"/>
        <w:jc w:val="both"/>
        <w:rPr>
          <w:rFonts w:ascii="Times New Roman" w:hAnsi="Times New Roman" w:cs="Times New Roman"/>
          <w:sz w:val="24"/>
          <w:szCs w:val="24"/>
        </w:rPr>
      </w:pPr>
    </w:p>
    <w:p w14:paraId="59379876" w14:textId="77777777" w:rsidR="00AA3DFE" w:rsidRPr="00EB5045" w:rsidRDefault="00AA3DFE" w:rsidP="00AA3DFE">
      <w:pPr>
        <w:pStyle w:val="Gvdemetni0"/>
        <w:numPr>
          <w:ilvl w:val="0"/>
          <w:numId w:val="10"/>
        </w:numPr>
        <w:tabs>
          <w:tab w:val="left" w:pos="730"/>
        </w:tabs>
        <w:spacing w:line="240" w:lineRule="auto"/>
        <w:jc w:val="both"/>
        <w:rPr>
          <w:rFonts w:ascii="Times New Roman" w:hAnsi="Times New Roman" w:cs="Times New Roman"/>
          <w:sz w:val="24"/>
          <w:szCs w:val="24"/>
        </w:rPr>
      </w:pPr>
      <w:r w:rsidRPr="00EB5045">
        <w:rPr>
          <w:rFonts w:ascii="Times New Roman" w:hAnsi="Times New Roman" w:cs="Times New Roman"/>
          <w:sz w:val="24"/>
          <w:szCs w:val="24"/>
        </w:rPr>
        <w:t>Öğrenim süreleri içinde kazandıkları bi</w:t>
      </w:r>
      <w:r w:rsidR="003A7846" w:rsidRPr="00EB5045">
        <w:rPr>
          <w:rFonts w:ascii="Times New Roman" w:hAnsi="Times New Roman" w:cs="Times New Roman"/>
          <w:sz w:val="24"/>
          <w:szCs w:val="24"/>
        </w:rPr>
        <w:t>lgi ve deneyimlerini pekiştirme imkânı sağlamak</w:t>
      </w:r>
      <w:r w:rsidRPr="00EB5045">
        <w:rPr>
          <w:rFonts w:ascii="Times New Roman" w:hAnsi="Times New Roman" w:cs="Times New Roman"/>
          <w:sz w:val="24"/>
          <w:szCs w:val="24"/>
        </w:rPr>
        <w:t>,</w:t>
      </w:r>
    </w:p>
    <w:p w14:paraId="44E0DA1B" w14:textId="77777777" w:rsidR="00AA3DFE" w:rsidRPr="00EB5045" w:rsidRDefault="00AA3DFE" w:rsidP="00AA3DFE">
      <w:pPr>
        <w:pStyle w:val="Gvdemetni0"/>
        <w:numPr>
          <w:ilvl w:val="0"/>
          <w:numId w:val="10"/>
        </w:numPr>
        <w:tabs>
          <w:tab w:val="left" w:pos="735"/>
        </w:tabs>
        <w:spacing w:line="240" w:lineRule="auto"/>
        <w:jc w:val="both"/>
        <w:rPr>
          <w:rFonts w:ascii="Times New Roman" w:hAnsi="Times New Roman" w:cs="Times New Roman"/>
          <w:sz w:val="24"/>
          <w:szCs w:val="24"/>
        </w:rPr>
      </w:pPr>
      <w:r w:rsidRPr="00EB5045">
        <w:rPr>
          <w:rFonts w:ascii="Times New Roman" w:hAnsi="Times New Roman" w:cs="Times New Roman"/>
          <w:sz w:val="24"/>
          <w:szCs w:val="24"/>
        </w:rPr>
        <w:t>İşyerlerindeki organizasyon yapısını tanıtmak ve iş disiplini kazandırmak,</w:t>
      </w:r>
    </w:p>
    <w:p w14:paraId="011C2597" w14:textId="77777777" w:rsidR="00AA3DFE" w:rsidRPr="00EB5045" w:rsidRDefault="00AA3DFE" w:rsidP="00AA3DFE">
      <w:pPr>
        <w:pStyle w:val="Gvdemetni0"/>
        <w:numPr>
          <w:ilvl w:val="0"/>
          <w:numId w:val="10"/>
        </w:numPr>
        <w:tabs>
          <w:tab w:val="left" w:pos="716"/>
        </w:tabs>
        <w:spacing w:line="240" w:lineRule="auto"/>
        <w:jc w:val="both"/>
        <w:rPr>
          <w:rFonts w:ascii="Times New Roman" w:hAnsi="Times New Roman" w:cs="Times New Roman"/>
          <w:sz w:val="24"/>
          <w:szCs w:val="24"/>
        </w:rPr>
      </w:pPr>
      <w:r w:rsidRPr="00EB5045">
        <w:rPr>
          <w:rFonts w:ascii="Times New Roman" w:hAnsi="Times New Roman" w:cs="Times New Roman"/>
          <w:sz w:val="24"/>
          <w:szCs w:val="24"/>
        </w:rPr>
        <w:t>Edinmi</w:t>
      </w:r>
      <w:r w:rsidR="000678B5" w:rsidRPr="00EB5045">
        <w:rPr>
          <w:rFonts w:ascii="Times New Roman" w:hAnsi="Times New Roman" w:cs="Times New Roman"/>
          <w:sz w:val="24"/>
          <w:szCs w:val="24"/>
        </w:rPr>
        <w:t>ş oldukları teorik ve uygulamaya yönelik</w:t>
      </w:r>
      <w:r w:rsidRPr="00EB5045">
        <w:rPr>
          <w:rFonts w:ascii="Times New Roman" w:hAnsi="Times New Roman" w:cs="Times New Roman"/>
          <w:sz w:val="24"/>
          <w:szCs w:val="24"/>
        </w:rPr>
        <w:t xml:space="preserve"> bilgilerini kullanabilme ve uygulamaya aktarma becerisini kazandırmak,</w:t>
      </w:r>
    </w:p>
    <w:p w14:paraId="2FDAB4EC" w14:textId="77777777" w:rsidR="00AA3DFE" w:rsidRPr="00EB5045" w:rsidRDefault="00AA3DFE" w:rsidP="00AA3DFE">
      <w:pPr>
        <w:pStyle w:val="Gvdemetni0"/>
        <w:numPr>
          <w:ilvl w:val="0"/>
          <w:numId w:val="10"/>
        </w:numPr>
        <w:tabs>
          <w:tab w:val="left" w:pos="716"/>
        </w:tabs>
        <w:spacing w:line="240" w:lineRule="auto"/>
        <w:jc w:val="both"/>
        <w:rPr>
          <w:rFonts w:ascii="Times New Roman" w:hAnsi="Times New Roman" w:cs="Times New Roman"/>
          <w:sz w:val="24"/>
          <w:szCs w:val="24"/>
        </w:rPr>
      </w:pPr>
      <w:r w:rsidRPr="00EB5045">
        <w:rPr>
          <w:rFonts w:ascii="Times New Roman" w:hAnsi="Times New Roman" w:cs="Times New Roman"/>
          <w:sz w:val="24"/>
          <w:szCs w:val="24"/>
        </w:rPr>
        <w:t>İstihdam edilebilirli</w:t>
      </w:r>
      <w:r w:rsidR="003A7846" w:rsidRPr="00EB5045">
        <w:rPr>
          <w:rFonts w:ascii="Times New Roman" w:hAnsi="Times New Roman" w:cs="Times New Roman"/>
          <w:sz w:val="24"/>
          <w:szCs w:val="24"/>
        </w:rPr>
        <w:t>k yeteneklerini geliştirme imkânı sağlamak</w:t>
      </w:r>
      <w:r w:rsidRPr="00EB5045">
        <w:rPr>
          <w:rFonts w:ascii="Times New Roman" w:hAnsi="Times New Roman" w:cs="Times New Roman"/>
          <w:sz w:val="24"/>
          <w:szCs w:val="24"/>
        </w:rPr>
        <w:t>,</w:t>
      </w:r>
    </w:p>
    <w:p w14:paraId="745B9BDF" w14:textId="77777777" w:rsidR="00AA3DFE" w:rsidRPr="00EB5045" w:rsidRDefault="00AA3DFE" w:rsidP="00AA3DFE">
      <w:pPr>
        <w:pStyle w:val="Gvdemetni0"/>
        <w:numPr>
          <w:ilvl w:val="0"/>
          <w:numId w:val="10"/>
        </w:numPr>
        <w:tabs>
          <w:tab w:val="left" w:pos="716"/>
        </w:tabs>
        <w:spacing w:line="240" w:lineRule="auto"/>
        <w:jc w:val="both"/>
        <w:rPr>
          <w:rFonts w:ascii="Times New Roman" w:hAnsi="Times New Roman" w:cs="Times New Roman"/>
          <w:sz w:val="24"/>
          <w:szCs w:val="24"/>
        </w:rPr>
      </w:pPr>
      <w:r w:rsidRPr="00EB5045">
        <w:rPr>
          <w:rFonts w:ascii="Times New Roman" w:hAnsi="Times New Roman" w:cs="Times New Roman"/>
          <w:sz w:val="24"/>
          <w:szCs w:val="24"/>
        </w:rPr>
        <w:t>Mesleki Uygulama yaptıkları kurumlarda takım ruhu içerisinde hareket ederek birlikte iş yapabilme alışkanlığı kazandırmak,</w:t>
      </w:r>
    </w:p>
    <w:p w14:paraId="7977B30E" w14:textId="77777777" w:rsidR="00AA3DFE" w:rsidRPr="00EB5045" w:rsidRDefault="00AA3DFE" w:rsidP="00AA3DFE">
      <w:pPr>
        <w:pStyle w:val="Gvdemetni0"/>
        <w:numPr>
          <w:ilvl w:val="0"/>
          <w:numId w:val="10"/>
        </w:numPr>
        <w:tabs>
          <w:tab w:val="left" w:pos="730"/>
        </w:tabs>
        <w:spacing w:line="240" w:lineRule="auto"/>
        <w:jc w:val="both"/>
        <w:rPr>
          <w:rFonts w:ascii="Times New Roman" w:hAnsi="Times New Roman" w:cs="Times New Roman"/>
          <w:sz w:val="24"/>
          <w:szCs w:val="24"/>
        </w:rPr>
      </w:pPr>
      <w:r w:rsidRPr="00EB5045">
        <w:rPr>
          <w:rFonts w:ascii="Times New Roman" w:hAnsi="Times New Roman" w:cs="Times New Roman"/>
          <w:sz w:val="24"/>
          <w:szCs w:val="24"/>
        </w:rPr>
        <w:t>Sektörde yaşanan gelişmeleri takip edebi</w:t>
      </w:r>
      <w:r w:rsidR="003A7846" w:rsidRPr="00EB5045">
        <w:rPr>
          <w:rFonts w:ascii="Times New Roman" w:hAnsi="Times New Roman" w:cs="Times New Roman"/>
          <w:sz w:val="24"/>
          <w:szCs w:val="24"/>
        </w:rPr>
        <w:t>lme imkânı sağlamak,</w:t>
      </w:r>
    </w:p>
    <w:p w14:paraId="001D1E0B" w14:textId="77777777" w:rsidR="00AA3DFE" w:rsidRPr="00EB5045" w:rsidRDefault="00AA3DFE" w:rsidP="00AA3DFE">
      <w:pPr>
        <w:pStyle w:val="Gvdemetni0"/>
        <w:numPr>
          <w:ilvl w:val="0"/>
          <w:numId w:val="10"/>
        </w:numPr>
        <w:tabs>
          <w:tab w:val="left" w:pos="730"/>
        </w:tabs>
        <w:spacing w:line="240" w:lineRule="auto"/>
        <w:jc w:val="both"/>
        <w:rPr>
          <w:rFonts w:ascii="Times New Roman" w:hAnsi="Times New Roman" w:cs="Times New Roman"/>
          <w:sz w:val="24"/>
          <w:szCs w:val="24"/>
        </w:rPr>
      </w:pPr>
      <w:r w:rsidRPr="00EB5045">
        <w:rPr>
          <w:rFonts w:ascii="Times New Roman" w:hAnsi="Times New Roman" w:cs="Times New Roman"/>
          <w:sz w:val="24"/>
          <w:szCs w:val="24"/>
        </w:rPr>
        <w:t xml:space="preserve">Uygulamanın tamamlanmasından sonra, aynı işyerinde istihdam edilebilme fırsatı sağlamaktır. </w:t>
      </w:r>
    </w:p>
    <w:p w14:paraId="78164C82" w14:textId="77777777" w:rsidR="009D295B" w:rsidRPr="00EB5045" w:rsidRDefault="009D295B" w:rsidP="009D295B">
      <w:pPr>
        <w:pStyle w:val="Gvdemetni0"/>
        <w:spacing w:line="240" w:lineRule="auto"/>
        <w:ind w:left="740"/>
        <w:jc w:val="both"/>
        <w:rPr>
          <w:rFonts w:ascii="Times New Roman" w:hAnsi="Times New Roman" w:cs="Times New Roman"/>
          <w:b/>
          <w:sz w:val="24"/>
          <w:szCs w:val="24"/>
        </w:rPr>
      </w:pPr>
    </w:p>
    <w:p w14:paraId="0A820022" w14:textId="77777777" w:rsidR="009D295B" w:rsidRPr="00EB5045" w:rsidRDefault="000678B5" w:rsidP="000678B5">
      <w:pPr>
        <w:pStyle w:val="Gvdemetni0"/>
        <w:spacing w:line="240" w:lineRule="auto"/>
        <w:ind w:firstLine="0"/>
        <w:jc w:val="both"/>
        <w:rPr>
          <w:rFonts w:ascii="Times New Roman" w:hAnsi="Times New Roman" w:cs="Times New Roman"/>
          <w:b/>
          <w:sz w:val="24"/>
          <w:szCs w:val="24"/>
        </w:rPr>
      </w:pPr>
      <w:r w:rsidRPr="00EB5045">
        <w:rPr>
          <w:rFonts w:ascii="Times New Roman" w:hAnsi="Times New Roman" w:cs="Times New Roman"/>
          <w:b/>
          <w:sz w:val="24"/>
          <w:szCs w:val="24"/>
        </w:rPr>
        <w:t xml:space="preserve">    </w:t>
      </w:r>
      <w:r w:rsidR="009D295B" w:rsidRPr="00EB5045">
        <w:rPr>
          <w:rFonts w:ascii="Times New Roman" w:hAnsi="Times New Roman" w:cs="Times New Roman"/>
          <w:b/>
          <w:sz w:val="24"/>
          <w:szCs w:val="24"/>
        </w:rPr>
        <w:t>Kapsam</w:t>
      </w:r>
    </w:p>
    <w:p w14:paraId="384BBF3D" w14:textId="5862C02B" w:rsidR="009D295B" w:rsidRPr="00EB5045" w:rsidRDefault="009D295B" w:rsidP="003A7846">
      <w:pPr>
        <w:pStyle w:val="Gvdemetni0"/>
        <w:spacing w:after="180" w:line="240" w:lineRule="auto"/>
        <w:ind w:left="300" w:right="20" w:firstLine="0"/>
        <w:jc w:val="both"/>
        <w:rPr>
          <w:rFonts w:ascii="Times New Roman" w:hAnsi="Times New Roman" w:cs="Times New Roman"/>
          <w:sz w:val="24"/>
          <w:szCs w:val="24"/>
        </w:rPr>
      </w:pPr>
      <w:r w:rsidRPr="00EB5045">
        <w:rPr>
          <w:rFonts w:ascii="Times New Roman" w:hAnsi="Times New Roman" w:cs="Times New Roman"/>
          <w:sz w:val="24"/>
          <w:szCs w:val="24"/>
        </w:rPr>
        <w:t xml:space="preserve">MADDE 2: </w:t>
      </w:r>
      <w:r w:rsidR="00AA3DFE" w:rsidRPr="00EB5045">
        <w:rPr>
          <w:rFonts w:ascii="Times New Roman" w:hAnsi="Times New Roman" w:cs="Times New Roman"/>
          <w:sz w:val="24"/>
          <w:szCs w:val="24"/>
        </w:rPr>
        <w:t>Bu yönerge</w:t>
      </w:r>
      <w:r w:rsidR="003A7846" w:rsidRPr="00EB5045">
        <w:rPr>
          <w:rFonts w:ascii="Times New Roman" w:hAnsi="Times New Roman" w:cs="Times New Roman"/>
          <w:sz w:val="24"/>
          <w:szCs w:val="24"/>
        </w:rPr>
        <w:t>,</w:t>
      </w:r>
      <w:r w:rsidR="00AA3DFE" w:rsidRPr="00EB5045">
        <w:rPr>
          <w:rFonts w:ascii="Times New Roman" w:hAnsi="Times New Roman" w:cs="Times New Roman"/>
          <w:sz w:val="24"/>
          <w:szCs w:val="24"/>
        </w:rPr>
        <w:t xml:space="preserve"> Sakarya Üniversitesi </w:t>
      </w:r>
      <w:r w:rsidR="00517950" w:rsidRPr="00EB5045">
        <w:rPr>
          <w:rFonts w:ascii="Times New Roman" w:hAnsi="Times New Roman" w:cs="Times New Roman"/>
          <w:sz w:val="24"/>
          <w:szCs w:val="24"/>
        </w:rPr>
        <w:t>İletişim</w:t>
      </w:r>
      <w:r w:rsidR="00AA3DFE" w:rsidRPr="00EB5045">
        <w:rPr>
          <w:rFonts w:ascii="Times New Roman" w:hAnsi="Times New Roman" w:cs="Times New Roman"/>
          <w:sz w:val="24"/>
          <w:szCs w:val="24"/>
        </w:rPr>
        <w:t xml:space="preserve"> Fakültesi öğrencilerinin yurtiçi ve yurtdı</w:t>
      </w:r>
      <w:r w:rsidR="003A7846" w:rsidRPr="00EB5045">
        <w:rPr>
          <w:rFonts w:ascii="Times New Roman" w:hAnsi="Times New Roman" w:cs="Times New Roman"/>
          <w:sz w:val="24"/>
          <w:szCs w:val="24"/>
        </w:rPr>
        <w:t>şında</w:t>
      </w:r>
      <w:r w:rsidR="00AA3DFE" w:rsidRPr="00EB5045">
        <w:rPr>
          <w:rFonts w:ascii="Times New Roman" w:hAnsi="Times New Roman" w:cs="Times New Roman"/>
          <w:sz w:val="24"/>
          <w:szCs w:val="24"/>
        </w:rPr>
        <w:t xml:space="preserve"> yapacakları işyeri eğitimleriyle ilgili uygulama ve </w:t>
      </w:r>
      <w:r w:rsidR="00517950" w:rsidRPr="00EB5045">
        <w:rPr>
          <w:rFonts w:ascii="Times New Roman" w:hAnsi="Times New Roman" w:cs="Times New Roman"/>
          <w:sz w:val="24"/>
          <w:szCs w:val="24"/>
        </w:rPr>
        <w:t xml:space="preserve">tüm </w:t>
      </w:r>
      <w:r w:rsidR="00AA3DFE" w:rsidRPr="00EB5045">
        <w:rPr>
          <w:rFonts w:ascii="Times New Roman" w:hAnsi="Times New Roman" w:cs="Times New Roman"/>
          <w:sz w:val="24"/>
          <w:szCs w:val="24"/>
        </w:rPr>
        <w:t>esasları kapsar.</w:t>
      </w:r>
    </w:p>
    <w:p w14:paraId="4CF46B6A" w14:textId="77777777" w:rsidR="009D295B" w:rsidRPr="00EB5045" w:rsidRDefault="009D295B" w:rsidP="005A301A">
      <w:pPr>
        <w:pStyle w:val="Gvdemetni0"/>
        <w:spacing w:line="240" w:lineRule="auto"/>
        <w:ind w:firstLine="300"/>
        <w:jc w:val="both"/>
        <w:rPr>
          <w:rFonts w:ascii="Times New Roman" w:hAnsi="Times New Roman" w:cs="Times New Roman"/>
          <w:b/>
          <w:sz w:val="24"/>
          <w:szCs w:val="24"/>
        </w:rPr>
      </w:pPr>
      <w:r w:rsidRPr="00EB5045">
        <w:rPr>
          <w:rFonts w:ascii="Times New Roman" w:hAnsi="Times New Roman" w:cs="Times New Roman"/>
          <w:b/>
          <w:sz w:val="24"/>
          <w:szCs w:val="24"/>
        </w:rPr>
        <w:t>Dayanak</w:t>
      </w:r>
    </w:p>
    <w:p w14:paraId="57C99CB2" w14:textId="227AE4C9" w:rsidR="009D295B" w:rsidRPr="00EB5045" w:rsidRDefault="009D295B" w:rsidP="005A301A">
      <w:pPr>
        <w:pStyle w:val="2-ortabaslk"/>
        <w:spacing w:before="0" w:beforeAutospacing="0" w:after="0" w:afterAutospacing="0"/>
        <w:ind w:left="300"/>
        <w:jc w:val="both"/>
      </w:pPr>
      <w:r w:rsidRPr="00EB5045">
        <w:t xml:space="preserve">MADDE 3: </w:t>
      </w:r>
      <w:r w:rsidR="00AA3DFE" w:rsidRPr="00EB5045">
        <w:t>Bu yönerge; 3308 Sayılı Meslekî Eğitim Kanunu</w:t>
      </w:r>
      <w:r w:rsidR="003A7846" w:rsidRPr="00EB5045">
        <w:t>na</w:t>
      </w:r>
      <w:r w:rsidR="00AA3DFE" w:rsidRPr="00EB5045">
        <w:t>, 6111 sayılı Kanun’un 62</w:t>
      </w:r>
      <w:r w:rsidR="00A87A46" w:rsidRPr="00EB5045">
        <w:t xml:space="preserve">. ve </w:t>
      </w:r>
      <w:r w:rsidR="00AA3DFE" w:rsidRPr="00EB5045">
        <w:t>64</w:t>
      </w:r>
      <w:r w:rsidR="00A87A46" w:rsidRPr="00EB5045">
        <w:t>.</w:t>
      </w:r>
      <w:r w:rsidR="00AA3DFE" w:rsidRPr="00EB5045">
        <w:t xml:space="preserve"> m</w:t>
      </w:r>
      <w:r w:rsidR="003A7846" w:rsidRPr="00EB5045">
        <w:t>addelerine</w:t>
      </w:r>
      <w:r w:rsidR="00AA3DFE" w:rsidRPr="00EB5045">
        <w:t>, 2547 sayılı Yükseköğretim</w:t>
      </w:r>
      <w:r w:rsidR="00A87A46" w:rsidRPr="00EB5045">
        <w:t xml:space="preserve"> Kanunu’nun öğrenim faaliyetlerinin yürütülmesi ile ilgili hükümlerine</w:t>
      </w:r>
      <w:r w:rsidR="00AA3DFE" w:rsidRPr="00EB5045">
        <w:t>, Sakarya Üniversitesi Lisans ve Önlisans Eğitim Öğretim ve Sınav Yönetmeliği ile Yükseköğretim Kurumları Öğrenci Disiplin Yönetmeliği</w:t>
      </w:r>
      <w:r w:rsidR="00AA3DFE" w:rsidRPr="00EB5045">
        <w:rPr>
          <w:b/>
        </w:rPr>
        <w:t xml:space="preserve"> </w:t>
      </w:r>
      <w:r w:rsidR="00AA3DFE" w:rsidRPr="00EB5045">
        <w:t>hükümlerine dayanılarak hazırlanmıştır.</w:t>
      </w:r>
    </w:p>
    <w:p w14:paraId="6C8D34AC" w14:textId="77777777" w:rsidR="009D295B" w:rsidRPr="00EB5045" w:rsidRDefault="009D295B" w:rsidP="009D295B">
      <w:pPr>
        <w:pStyle w:val="Gvdemetni0"/>
        <w:spacing w:line="240" w:lineRule="auto"/>
        <w:ind w:left="740"/>
        <w:jc w:val="both"/>
        <w:rPr>
          <w:rFonts w:ascii="Times New Roman" w:hAnsi="Times New Roman" w:cs="Times New Roman"/>
          <w:sz w:val="24"/>
          <w:szCs w:val="24"/>
        </w:rPr>
      </w:pPr>
    </w:p>
    <w:p w14:paraId="002AACCA" w14:textId="77777777" w:rsidR="009D295B" w:rsidRPr="00EB5045" w:rsidRDefault="009D295B" w:rsidP="009D295B">
      <w:pPr>
        <w:pStyle w:val="Gvdemetni0"/>
        <w:spacing w:line="240" w:lineRule="auto"/>
        <w:ind w:left="740"/>
        <w:jc w:val="both"/>
        <w:rPr>
          <w:rFonts w:ascii="Times New Roman" w:hAnsi="Times New Roman" w:cs="Times New Roman"/>
          <w:b/>
          <w:sz w:val="24"/>
          <w:szCs w:val="24"/>
        </w:rPr>
      </w:pPr>
      <w:r w:rsidRPr="00EB5045">
        <w:rPr>
          <w:rFonts w:ascii="Times New Roman" w:hAnsi="Times New Roman" w:cs="Times New Roman"/>
          <w:b/>
          <w:sz w:val="24"/>
          <w:szCs w:val="24"/>
        </w:rPr>
        <w:t>Tanımlar</w:t>
      </w:r>
    </w:p>
    <w:p w14:paraId="00337011" w14:textId="77777777" w:rsidR="00AA3DFE" w:rsidRPr="00EB5045" w:rsidRDefault="009D295B" w:rsidP="005A301A">
      <w:pPr>
        <w:pStyle w:val="Gvdemetni0"/>
        <w:spacing w:line="240" w:lineRule="auto"/>
        <w:ind w:firstLine="360"/>
        <w:jc w:val="both"/>
        <w:rPr>
          <w:rFonts w:ascii="Times New Roman" w:hAnsi="Times New Roman" w:cs="Times New Roman"/>
          <w:sz w:val="24"/>
          <w:szCs w:val="24"/>
        </w:rPr>
      </w:pPr>
      <w:r w:rsidRPr="00EB5045">
        <w:rPr>
          <w:rFonts w:ascii="Times New Roman" w:hAnsi="Times New Roman" w:cs="Times New Roman"/>
          <w:sz w:val="24"/>
          <w:szCs w:val="24"/>
        </w:rPr>
        <w:t xml:space="preserve">MADDE 4: </w:t>
      </w:r>
      <w:r w:rsidR="00AA3DFE" w:rsidRPr="00EB5045">
        <w:rPr>
          <w:rFonts w:ascii="Times New Roman" w:hAnsi="Times New Roman" w:cs="Times New Roman"/>
          <w:sz w:val="24"/>
          <w:szCs w:val="24"/>
        </w:rPr>
        <w:t>Bu yönergede adı geçen;</w:t>
      </w:r>
    </w:p>
    <w:p w14:paraId="505EF5DF" w14:textId="77777777" w:rsidR="005A301A" w:rsidRPr="00EB5045" w:rsidRDefault="005A301A" w:rsidP="005A301A">
      <w:pPr>
        <w:pStyle w:val="Gvdemetni0"/>
        <w:spacing w:line="240" w:lineRule="auto"/>
        <w:ind w:firstLine="360"/>
        <w:jc w:val="both"/>
        <w:rPr>
          <w:rFonts w:ascii="Times New Roman" w:hAnsi="Times New Roman" w:cs="Times New Roman"/>
          <w:sz w:val="24"/>
          <w:szCs w:val="24"/>
        </w:rPr>
      </w:pPr>
    </w:p>
    <w:p w14:paraId="660B4EFA" w14:textId="5E37A0C2" w:rsidR="00AA3DFE" w:rsidRPr="00EB5045" w:rsidRDefault="00AA3DFE" w:rsidP="00AA3DFE">
      <w:pPr>
        <w:pStyle w:val="Gvdemetni0"/>
        <w:numPr>
          <w:ilvl w:val="0"/>
          <w:numId w:val="11"/>
        </w:numPr>
        <w:spacing w:line="240" w:lineRule="auto"/>
        <w:jc w:val="both"/>
        <w:rPr>
          <w:rFonts w:ascii="Times New Roman" w:hAnsi="Times New Roman" w:cs="Times New Roman"/>
          <w:sz w:val="24"/>
          <w:szCs w:val="24"/>
        </w:rPr>
      </w:pPr>
      <w:r w:rsidRPr="00EB5045">
        <w:rPr>
          <w:rFonts w:ascii="Times New Roman" w:hAnsi="Times New Roman" w:cs="Times New Roman"/>
          <w:sz w:val="24"/>
          <w:szCs w:val="24"/>
          <w:u w:val="single"/>
        </w:rPr>
        <w:t>İşyeri</w:t>
      </w:r>
      <w:r w:rsidRPr="00EB5045">
        <w:rPr>
          <w:rFonts w:ascii="Times New Roman" w:hAnsi="Times New Roman" w:cs="Times New Roman"/>
          <w:sz w:val="24"/>
          <w:szCs w:val="24"/>
        </w:rPr>
        <w:t>,</w:t>
      </w:r>
      <w:r w:rsidRPr="00EB5045">
        <w:rPr>
          <w:rFonts w:ascii="Times New Roman" w:hAnsi="Times New Roman" w:cs="Times New Roman"/>
          <w:b/>
          <w:sz w:val="24"/>
          <w:szCs w:val="24"/>
        </w:rPr>
        <w:t xml:space="preserve"> </w:t>
      </w:r>
      <w:r w:rsidR="00517950" w:rsidRPr="00EB5045">
        <w:rPr>
          <w:rFonts w:ascii="Times New Roman" w:hAnsi="Times New Roman" w:cs="Times New Roman"/>
          <w:sz w:val="24"/>
          <w:szCs w:val="24"/>
        </w:rPr>
        <w:t>İletişim</w:t>
      </w:r>
      <w:r w:rsidRPr="00EB5045">
        <w:rPr>
          <w:rFonts w:ascii="Times New Roman" w:hAnsi="Times New Roman" w:cs="Times New Roman"/>
          <w:sz w:val="24"/>
          <w:szCs w:val="24"/>
        </w:rPr>
        <w:t xml:space="preserve"> Fakültesi öğrencilerinin, eğitimleri süresince kazandıkları bilgi ve deneyimlerini, “Mesleki </w:t>
      </w:r>
      <w:r w:rsidR="00517950" w:rsidRPr="00EB5045">
        <w:rPr>
          <w:rFonts w:ascii="Times New Roman" w:hAnsi="Times New Roman" w:cs="Times New Roman"/>
          <w:sz w:val="24"/>
          <w:szCs w:val="24"/>
        </w:rPr>
        <w:t>Uygulama</w:t>
      </w:r>
      <w:r w:rsidRPr="00EB5045">
        <w:rPr>
          <w:rFonts w:ascii="Times New Roman" w:hAnsi="Times New Roman" w:cs="Times New Roman"/>
          <w:sz w:val="24"/>
          <w:szCs w:val="24"/>
        </w:rPr>
        <w:t>” dersi adı altında pekiştirmek üzere uygulama yaptıkları, işçi sağlığı ve iş güvenliği konularında gerekli tedbirlerin alındığı, yurtiçi veya yurtdışında yerleşik özel, kamu, özerk ve uluslararası üstü kurum ve kuruluşları tanımlar.</w:t>
      </w:r>
    </w:p>
    <w:p w14:paraId="5AE1C561" w14:textId="0E67BBFF" w:rsidR="00AA3DFE" w:rsidRPr="00EB5045" w:rsidRDefault="00AA3DFE" w:rsidP="00AA3DFE">
      <w:pPr>
        <w:pStyle w:val="Gvdemetni0"/>
        <w:numPr>
          <w:ilvl w:val="0"/>
          <w:numId w:val="11"/>
        </w:numPr>
        <w:spacing w:line="240" w:lineRule="auto"/>
        <w:jc w:val="both"/>
        <w:rPr>
          <w:rFonts w:ascii="Times New Roman" w:hAnsi="Times New Roman" w:cs="Times New Roman"/>
          <w:sz w:val="24"/>
          <w:szCs w:val="24"/>
        </w:rPr>
      </w:pPr>
      <w:r w:rsidRPr="00EB5045">
        <w:rPr>
          <w:rFonts w:ascii="Times New Roman" w:hAnsi="Times New Roman" w:cs="Times New Roman"/>
          <w:sz w:val="24"/>
          <w:szCs w:val="24"/>
          <w:u w:val="single"/>
        </w:rPr>
        <w:t>Mesleki Uygulama</w:t>
      </w:r>
      <w:r w:rsidRPr="00EB5045">
        <w:rPr>
          <w:rFonts w:ascii="Times New Roman" w:hAnsi="Times New Roman" w:cs="Times New Roman"/>
          <w:sz w:val="24"/>
          <w:szCs w:val="24"/>
        </w:rPr>
        <w:t>, öğrencilerin öğrenim</w:t>
      </w:r>
      <w:r w:rsidR="00034D6A" w:rsidRPr="00EB5045">
        <w:rPr>
          <w:rFonts w:ascii="Times New Roman" w:hAnsi="Times New Roman" w:cs="Times New Roman"/>
          <w:sz w:val="24"/>
          <w:szCs w:val="24"/>
        </w:rPr>
        <w:t>leri</w:t>
      </w:r>
      <w:r w:rsidRPr="00EB5045">
        <w:rPr>
          <w:rFonts w:ascii="Times New Roman" w:hAnsi="Times New Roman" w:cs="Times New Roman"/>
          <w:sz w:val="24"/>
          <w:szCs w:val="24"/>
        </w:rPr>
        <w:t xml:space="preserve"> süresince </w:t>
      </w:r>
      <w:r w:rsidR="00034D6A" w:rsidRPr="00EB5045">
        <w:rPr>
          <w:rFonts w:ascii="Times New Roman" w:hAnsi="Times New Roman" w:cs="Times New Roman"/>
          <w:sz w:val="24"/>
          <w:szCs w:val="24"/>
        </w:rPr>
        <w:t>edindikleri</w:t>
      </w:r>
      <w:r w:rsidRPr="00EB5045">
        <w:rPr>
          <w:rFonts w:ascii="Times New Roman" w:hAnsi="Times New Roman" w:cs="Times New Roman"/>
          <w:sz w:val="24"/>
          <w:szCs w:val="24"/>
        </w:rPr>
        <w:t xml:space="preserve"> bilgi ve becerileri kullanarak</w:t>
      </w:r>
      <w:r w:rsidR="00034D6A" w:rsidRPr="00EB5045">
        <w:rPr>
          <w:rFonts w:ascii="Times New Roman" w:hAnsi="Times New Roman" w:cs="Times New Roman"/>
          <w:sz w:val="24"/>
          <w:szCs w:val="24"/>
        </w:rPr>
        <w:t>,</w:t>
      </w:r>
      <w:r w:rsidRPr="00EB5045">
        <w:rPr>
          <w:rFonts w:ascii="Times New Roman" w:hAnsi="Times New Roman" w:cs="Times New Roman"/>
          <w:sz w:val="24"/>
          <w:szCs w:val="24"/>
        </w:rPr>
        <w:t xml:space="preserve"> öğrenim gördükleri alan ile ilgili işyerlerin</w:t>
      </w:r>
      <w:r w:rsidR="00034D6A" w:rsidRPr="00EB5045">
        <w:rPr>
          <w:rFonts w:ascii="Times New Roman" w:hAnsi="Times New Roman" w:cs="Times New Roman"/>
          <w:sz w:val="24"/>
          <w:szCs w:val="24"/>
        </w:rPr>
        <w:t>in</w:t>
      </w:r>
      <w:r w:rsidRPr="00EB5045">
        <w:rPr>
          <w:rFonts w:ascii="Times New Roman" w:hAnsi="Times New Roman" w:cs="Times New Roman"/>
          <w:sz w:val="24"/>
          <w:szCs w:val="24"/>
        </w:rPr>
        <w:t xml:space="preserve"> </w:t>
      </w:r>
      <w:r w:rsidR="00517950" w:rsidRPr="00EB5045">
        <w:rPr>
          <w:rFonts w:ascii="Times New Roman" w:hAnsi="Times New Roman" w:cs="Times New Roman"/>
          <w:sz w:val="24"/>
          <w:szCs w:val="24"/>
        </w:rPr>
        <w:t>Uygulama</w:t>
      </w:r>
      <w:r w:rsidRPr="00EB5045">
        <w:rPr>
          <w:rFonts w:ascii="Times New Roman" w:hAnsi="Times New Roman" w:cs="Times New Roman"/>
          <w:sz w:val="24"/>
          <w:szCs w:val="24"/>
        </w:rPr>
        <w:t xml:space="preserve"> ve sür</w:t>
      </w:r>
      <w:r w:rsidR="00034D6A" w:rsidRPr="00EB5045">
        <w:rPr>
          <w:rFonts w:ascii="Times New Roman" w:hAnsi="Times New Roman" w:cs="Times New Roman"/>
          <w:sz w:val="24"/>
          <w:szCs w:val="24"/>
        </w:rPr>
        <w:t>eçleri hakkında deneyim kazanmaları</w:t>
      </w:r>
      <w:r w:rsidRPr="00EB5045">
        <w:rPr>
          <w:rFonts w:ascii="Times New Roman" w:hAnsi="Times New Roman" w:cs="Times New Roman"/>
          <w:sz w:val="24"/>
          <w:szCs w:val="24"/>
        </w:rPr>
        <w:t xml:space="preserve"> amacıyla organize edilen </w:t>
      </w:r>
      <w:r w:rsidR="00034D6A" w:rsidRPr="00EB5045">
        <w:rPr>
          <w:rFonts w:ascii="Times New Roman" w:hAnsi="Times New Roman" w:cs="Times New Roman"/>
          <w:sz w:val="24"/>
          <w:szCs w:val="24"/>
        </w:rPr>
        <w:t xml:space="preserve">denetimli </w:t>
      </w:r>
      <w:r w:rsidRPr="00EB5045">
        <w:rPr>
          <w:rFonts w:ascii="Times New Roman" w:hAnsi="Times New Roman" w:cs="Times New Roman"/>
          <w:sz w:val="24"/>
          <w:szCs w:val="24"/>
        </w:rPr>
        <w:t>eğitimdir.</w:t>
      </w:r>
      <w:r w:rsidR="00034D6A" w:rsidRPr="00EB5045">
        <w:rPr>
          <w:rFonts w:ascii="Times New Roman" w:hAnsi="Times New Roman" w:cs="Times New Roman"/>
          <w:sz w:val="24"/>
          <w:szCs w:val="24"/>
        </w:rPr>
        <w:t xml:space="preserve"> </w:t>
      </w:r>
    </w:p>
    <w:p w14:paraId="225DFE0B" w14:textId="06976E38" w:rsidR="00AA3DFE" w:rsidRPr="00EB5045" w:rsidRDefault="00AA3DFE" w:rsidP="00AA3DFE">
      <w:pPr>
        <w:pStyle w:val="Gvdemetni0"/>
        <w:numPr>
          <w:ilvl w:val="0"/>
          <w:numId w:val="11"/>
        </w:numPr>
        <w:spacing w:line="240" w:lineRule="auto"/>
        <w:jc w:val="both"/>
        <w:rPr>
          <w:rFonts w:ascii="Times New Roman" w:hAnsi="Times New Roman" w:cs="Times New Roman"/>
          <w:sz w:val="24"/>
          <w:szCs w:val="24"/>
        </w:rPr>
      </w:pPr>
      <w:r w:rsidRPr="00EB5045">
        <w:rPr>
          <w:rFonts w:ascii="Times New Roman" w:hAnsi="Times New Roman" w:cs="Times New Roman"/>
          <w:sz w:val="24"/>
          <w:szCs w:val="24"/>
          <w:u w:val="single"/>
        </w:rPr>
        <w:t>Fakülte Dekanı</w:t>
      </w:r>
      <w:r w:rsidR="005A301A" w:rsidRPr="00EB5045">
        <w:rPr>
          <w:rFonts w:ascii="Times New Roman" w:hAnsi="Times New Roman" w:cs="Times New Roman"/>
          <w:sz w:val="24"/>
          <w:szCs w:val="24"/>
        </w:rPr>
        <w:t>,</w:t>
      </w:r>
      <w:r w:rsidRPr="00EB5045">
        <w:rPr>
          <w:rFonts w:ascii="Times New Roman" w:hAnsi="Times New Roman" w:cs="Times New Roman"/>
          <w:b/>
          <w:sz w:val="24"/>
          <w:szCs w:val="24"/>
        </w:rPr>
        <w:t xml:space="preserve"> </w:t>
      </w:r>
      <w:r w:rsidR="005A301A" w:rsidRPr="00EB5045">
        <w:rPr>
          <w:rFonts w:ascii="Times New Roman" w:hAnsi="Times New Roman" w:cs="Times New Roman"/>
          <w:sz w:val="24"/>
          <w:szCs w:val="24"/>
        </w:rPr>
        <w:t xml:space="preserve">fakültedeki </w:t>
      </w:r>
      <w:r w:rsidRPr="00EB5045">
        <w:rPr>
          <w:rFonts w:ascii="Times New Roman" w:hAnsi="Times New Roman" w:cs="Times New Roman"/>
          <w:sz w:val="24"/>
          <w:szCs w:val="24"/>
        </w:rPr>
        <w:t>bölümlerde Mesleki Uygulamanın, Dayanak kısmında belirtilen düzenlemelere ve bu Yönerge’nin</w:t>
      </w:r>
      <w:r w:rsidR="00E77DF4" w:rsidRPr="00EB5045">
        <w:rPr>
          <w:rFonts w:ascii="Times New Roman" w:hAnsi="Times New Roman" w:cs="Times New Roman"/>
          <w:sz w:val="24"/>
          <w:szCs w:val="24"/>
        </w:rPr>
        <w:t xml:space="preserve"> </w:t>
      </w:r>
      <w:r w:rsidRPr="00EB5045">
        <w:rPr>
          <w:rFonts w:ascii="Times New Roman" w:hAnsi="Times New Roman" w:cs="Times New Roman"/>
          <w:sz w:val="24"/>
          <w:szCs w:val="24"/>
        </w:rPr>
        <w:t>esaslarına göre başlatılmasını, sürdürülmesini ve tamamlanmasını yürütmekle görevli en üst düzey yetkili ve yöneticidir.</w:t>
      </w:r>
    </w:p>
    <w:p w14:paraId="0AE7C3BE" w14:textId="468E6CFB" w:rsidR="00AA3DFE" w:rsidRPr="00EB5045" w:rsidRDefault="005A301A" w:rsidP="00AA3DFE">
      <w:pPr>
        <w:pStyle w:val="Gvdemetni0"/>
        <w:numPr>
          <w:ilvl w:val="0"/>
          <w:numId w:val="11"/>
        </w:numPr>
        <w:spacing w:line="240" w:lineRule="auto"/>
        <w:jc w:val="both"/>
        <w:rPr>
          <w:rFonts w:ascii="Times New Roman" w:hAnsi="Times New Roman" w:cs="Times New Roman"/>
          <w:sz w:val="24"/>
          <w:szCs w:val="24"/>
        </w:rPr>
      </w:pPr>
      <w:r w:rsidRPr="00EB5045">
        <w:rPr>
          <w:rFonts w:ascii="Times New Roman" w:hAnsi="Times New Roman" w:cs="Times New Roman"/>
          <w:sz w:val="24"/>
          <w:szCs w:val="24"/>
          <w:u w:val="single"/>
        </w:rPr>
        <w:t xml:space="preserve">Fakülte Mesleki </w:t>
      </w:r>
      <w:r w:rsidR="00517950" w:rsidRPr="00EB5045">
        <w:rPr>
          <w:rFonts w:ascii="Times New Roman" w:hAnsi="Times New Roman" w:cs="Times New Roman"/>
          <w:sz w:val="24"/>
          <w:szCs w:val="24"/>
          <w:u w:val="single"/>
        </w:rPr>
        <w:t>Uygulama</w:t>
      </w:r>
      <w:r w:rsidRPr="00EB5045">
        <w:rPr>
          <w:rFonts w:ascii="Times New Roman" w:hAnsi="Times New Roman" w:cs="Times New Roman"/>
          <w:sz w:val="24"/>
          <w:szCs w:val="24"/>
          <w:u w:val="single"/>
        </w:rPr>
        <w:t xml:space="preserve"> </w:t>
      </w:r>
      <w:r w:rsidR="00AA3DFE" w:rsidRPr="00EB5045">
        <w:rPr>
          <w:rFonts w:ascii="Times New Roman" w:hAnsi="Times New Roman" w:cs="Times New Roman"/>
          <w:sz w:val="24"/>
          <w:szCs w:val="24"/>
          <w:u w:val="single"/>
        </w:rPr>
        <w:t>Koordinatörü</w:t>
      </w:r>
      <w:r w:rsidRPr="00EB5045">
        <w:rPr>
          <w:rFonts w:ascii="Times New Roman" w:hAnsi="Times New Roman" w:cs="Times New Roman"/>
          <w:b/>
          <w:sz w:val="24"/>
          <w:szCs w:val="24"/>
        </w:rPr>
        <w:t>,</w:t>
      </w:r>
      <w:r w:rsidR="00AA3DFE" w:rsidRPr="00EB5045">
        <w:rPr>
          <w:rFonts w:ascii="Times New Roman" w:hAnsi="Times New Roman" w:cs="Times New Roman"/>
          <w:sz w:val="24"/>
          <w:szCs w:val="24"/>
        </w:rPr>
        <w:t xml:space="preserve"> </w:t>
      </w:r>
      <w:r w:rsidRPr="00EB5045">
        <w:rPr>
          <w:rFonts w:ascii="Times New Roman" w:hAnsi="Times New Roman" w:cs="Times New Roman"/>
          <w:sz w:val="24"/>
          <w:szCs w:val="24"/>
        </w:rPr>
        <w:t xml:space="preserve">fakülte </w:t>
      </w:r>
      <w:r w:rsidR="00AA3DFE" w:rsidRPr="00EB5045">
        <w:rPr>
          <w:rFonts w:ascii="Times New Roman" w:hAnsi="Times New Roman" w:cs="Times New Roman"/>
          <w:sz w:val="24"/>
          <w:szCs w:val="24"/>
        </w:rPr>
        <w:t>öğrencilerinin bu yönerge doğrultusunda Mesleki Uygulama yapmalarını koordine etmekle görevli Dekan Yardımcısıdır.</w:t>
      </w:r>
    </w:p>
    <w:p w14:paraId="784CF808" w14:textId="187C4BC9" w:rsidR="00AA3DFE" w:rsidRPr="00EB5045" w:rsidRDefault="00AA3DFE" w:rsidP="00AA3DFE">
      <w:pPr>
        <w:pStyle w:val="Gvdemetni0"/>
        <w:numPr>
          <w:ilvl w:val="0"/>
          <w:numId w:val="11"/>
        </w:numPr>
        <w:spacing w:line="240" w:lineRule="auto"/>
        <w:jc w:val="both"/>
        <w:rPr>
          <w:rFonts w:ascii="Times New Roman" w:hAnsi="Times New Roman" w:cs="Times New Roman"/>
          <w:sz w:val="24"/>
          <w:szCs w:val="24"/>
        </w:rPr>
      </w:pPr>
      <w:r w:rsidRPr="00EB5045">
        <w:rPr>
          <w:rFonts w:ascii="Times New Roman" w:hAnsi="Times New Roman" w:cs="Times New Roman"/>
          <w:sz w:val="24"/>
          <w:szCs w:val="24"/>
          <w:u w:val="single"/>
        </w:rPr>
        <w:lastRenderedPageBreak/>
        <w:t xml:space="preserve">Fakülte Mesleki </w:t>
      </w:r>
      <w:r w:rsidR="00517950" w:rsidRPr="00EB5045">
        <w:rPr>
          <w:rFonts w:ascii="Times New Roman" w:hAnsi="Times New Roman" w:cs="Times New Roman"/>
          <w:sz w:val="24"/>
          <w:szCs w:val="24"/>
          <w:u w:val="single"/>
        </w:rPr>
        <w:t>Uygulama</w:t>
      </w:r>
      <w:r w:rsidR="005A301A" w:rsidRPr="00EB5045">
        <w:rPr>
          <w:rFonts w:ascii="Times New Roman" w:hAnsi="Times New Roman" w:cs="Times New Roman"/>
          <w:sz w:val="24"/>
          <w:szCs w:val="24"/>
          <w:u w:val="single"/>
        </w:rPr>
        <w:t xml:space="preserve"> Kurulu</w:t>
      </w:r>
      <w:r w:rsidR="005A301A" w:rsidRPr="00EB5045">
        <w:rPr>
          <w:rFonts w:ascii="Times New Roman" w:hAnsi="Times New Roman" w:cs="Times New Roman"/>
          <w:sz w:val="24"/>
          <w:szCs w:val="24"/>
        </w:rPr>
        <w:t>,</w:t>
      </w:r>
      <w:r w:rsidRPr="00EB5045">
        <w:rPr>
          <w:rFonts w:ascii="Times New Roman" w:hAnsi="Times New Roman" w:cs="Times New Roman"/>
          <w:b/>
          <w:sz w:val="24"/>
          <w:szCs w:val="24"/>
        </w:rPr>
        <w:t xml:space="preserve"> </w:t>
      </w:r>
      <w:r w:rsidR="005A301A" w:rsidRPr="00EB5045">
        <w:rPr>
          <w:rFonts w:ascii="Times New Roman" w:hAnsi="Times New Roman" w:cs="Times New Roman"/>
          <w:sz w:val="24"/>
          <w:szCs w:val="24"/>
        </w:rPr>
        <w:t xml:space="preserve">fakültede </w:t>
      </w:r>
      <w:r w:rsidRPr="00EB5045">
        <w:rPr>
          <w:rFonts w:ascii="Times New Roman" w:hAnsi="Times New Roman" w:cs="Times New Roman"/>
          <w:sz w:val="24"/>
          <w:szCs w:val="24"/>
        </w:rPr>
        <w:t>öğrencilerin Mesleki Uygulama ile ilgili ilke ve prensipleri belirlemek üzere Dekan, Dekan Yardımcıları ve Bölüm Başkanlarından oluşan kuruldur.</w:t>
      </w:r>
    </w:p>
    <w:p w14:paraId="3BD44AF6" w14:textId="13A75BC8" w:rsidR="00AA3DFE" w:rsidRPr="00EB5045" w:rsidRDefault="00AA3DFE" w:rsidP="00AA3DFE">
      <w:pPr>
        <w:pStyle w:val="Gvdemetni0"/>
        <w:numPr>
          <w:ilvl w:val="0"/>
          <w:numId w:val="11"/>
        </w:numPr>
        <w:spacing w:line="240" w:lineRule="auto"/>
        <w:jc w:val="both"/>
        <w:rPr>
          <w:rFonts w:ascii="Times New Roman" w:hAnsi="Times New Roman" w:cs="Times New Roman"/>
          <w:sz w:val="24"/>
          <w:szCs w:val="24"/>
        </w:rPr>
      </w:pPr>
      <w:r w:rsidRPr="00EB5045">
        <w:rPr>
          <w:rFonts w:ascii="Times New Roman" w:hAnsi="Times New Roman" w:cs="Times New Roman"/>
          <w:sz w:val="24"/>
          <w:szCs w:val="24"/>
          <w:u w:val="single"/>
        </w:rPr>
        <w:t xml:space="preserve">Bölüm Mesleki </w:t>
      </w:r>
      <w:r w:rsidR="00517950" w:rsidRPr="00EB5045">
        <w:rPr>
          <w:rFonts w:ascii="Times New Roman" w:hAnsi="Times New Roman" w:cs="Times New Roman"/>
          <w:sz w:val="24"/>
          <w:szCs w:val="24"/>
          <w:u w:val="single"/>
        </w:rPr>
        <w:t>Uygulama</w:t>
      </w:r>
      <w:r w:rsidRPr="00EB5045">
        <w:rPr>
          <w:rFonts w:ascii="Times New Roman" w:hAnsi="Times New Roman" w:cs="Times New Roman"/>
          <w:sz w:val="24"/>
          <w:szCs w:val="24"/>
          <w:u w:val="single"/>
        </w:rPr>
        <w:t xml:space="preserve"> Komisyonu</w:t>
      </w:r>
      <w:r w:rsidR="005A301A" w:rsidRPr="00EB5045">
        <w:rPr>
          <w:rFonts w:ascii="Times New Roman" w:hAnsi="Times New Roman" w:cs="Times New Roman"/>
          <w:sz w:val="24"/>
          <w:szCs w:val="24"/>
        </w:rPr>
        <w:t>,</w:t>
      </w:r>
      <w:r w:rsidR="005A301A" w:rsidRPr="00EB5045">
        <w:rPr>
          <w:rFonts w:ascii="Times New Roman" w:hAnsi="Times New Roman" w:cs="Times New Roman"/>
          <w:b/>
          <w:sz w:val="24"/>
          <w:szCs w:val="24"/>
        </w:rPr>
        <w:t xml:space="preserve"> </w:t>
      </w:r>
      <w:r w:rsidRPr="00EB5045">
        <w:rPr>
          <w:rFonts w:ascii="Times New Roman" w:hAnsi="Times New Roman" w:cs="Times New Roman"/>
          <w:sz w:val="24"/>
          <w:szCs w:val="24"/>
        </w:rPr>
        <w:t xml:space="preserve">Mesleki Uygulama işlemlerini yürütmek ve yönetmek üzere </w:t>
      </w:r>
      <w:r w:rsidR="00F408F1" w:rsidRPr="00EB5045">
        <w:rPr>
          <w:rFonts w:ascii="Times New Roman" w:hAnsi="Times New Roman" w:cs="Times New Roman"/>
          <w:sz w:val="24"/>
          <w:szCs w:val="24"/>
        </w:rPr>
        <w:t xml:space="preserve">bölüm başkanı </w:t>
      </w:r>
      <w:r w:rsidR="00BE731C" w:rsidRPr="00EB5045">
        <w:rPr>
          <w:rFonts w:ascii="Times New Roman" w:hAnsi="Times New Roman" w:cs="Times New Roman"/>
          <w:sz w:val="24"/>
          <w:szCs w:val="24"/>
        </w:rPr>
        <w:t>yönetiminde</w:t>
      </w:r>
      <w:r w:rsidR="00517950" w:rsidRPr="00EB5045">
        <w:rPr>
          <w:rFonts w:ascii="Times New Roman" w:hAnsi="Times New Roman" w:cs="Times New Roman"/>
          <w:sz w:val="24"/>
          <w:szCs w:val="24"/>
        </w:rPr>
        <w:t xml:space="preserve"> toplam </w:t>
      </w:r>
      <w:r w:rsidRPr="00EB5045">
        <w:rPr>
          <w:rFonts w:ascii="Times New Roman" w:hAnsi="Times New Roman" w:cs="Times New Roman"/>
          <w:sz w:val="24"/>
          <w:szCs w:val="24"/>
        </w:rPr>
        <w:t xml:space="preserve">üç öğretim </w:t>
      </w:r>
      <w:r w:rsidR="00BE731C" w:rsidRPr="00EB5045">
        <w:rPr>
          <w:rFonts w:ascii="Times New Roman" w:hAnsi="Times New Roman" w:cs="Times New Roman"/>
          <w:sz w:val="24"/>
          <w:szCs w:val="24"/>
        </w:rPr>
        <w:t>elemanından</w:t>
      </w:r>
      <w:r w:rsidRPr="00EB5045">
        <w:rPr>
          <w:rFonts w:ascii="Times New Roman" w:hAnsi="Times New Roman" w:cs="Times New Roman"/>
          <w:sz w:val="24"/>
          <w:szCs w:val="24"/>
        </w:rPr>
        <w:t xml:space="preserve"> oluşan komisyondur.</w:t>
      </w:r>
    </w:p>
    <w:p w14:paraId="5A4C832D" w14:textId="1B4238D1" w:rsidR="00AA3DFE" w:rsidRPr="00EB5045" w:rsidRDefault="00AA3DFE" w:rsidP="00AA3DFE">
      <w:pPr>
        <w:pStyle w:val="Gvdemetni0"/>
        <w:numPr>
          <w:ilvl w:val="0"/>
          <w:numId w:val="11"/>
        </w:numPr>
        <w:spacing w:line="240" w:lineRule="auto"/>
        <w:jc w:val="both"/>
        <w:rPr>
          <w:rFonts w:ascii="Times New Roman" w:hAnsi="Times New Roman" w:cs="Times New Roman"/>
          <w:sz w:val="24"/>
          <w:szCs w:val="24"/>
        </w:rPr>
      </w:pPr>
      <w:r w:rsidRPr="00EB5045">
        <w:rPr>
          <w:rFonts w:ascii="Times New Roman" w:hAnsi="Times New Roman" w:cs="Times New Roman"/>
          <w:sz w:val="24"/>
          <w:szCs w:val="24"/>
          <w:u w:val="single"/>
        </w:rPr>
        <w:t>Denetçi Öğretim Elemanı</w:t>
      </w:r>
      <w:r w:rsidR="005A301A" w:rsidRPr="00EB5045">
        <w:rPr>
          <w:rFonts w:ascii="Times New Roman" w:hAnsi="Times New Roman" w:cs="Times New Roman"/>
          <w:sz w:val="24"/>
          <w:szCs w:val="24"/>
        </w:rPr>
        <w:t>,</w:t>
      </w:r>
      <w:r w:rsidRPr="00EB5045">
        <w:rPr>
          <w:rFonts w:ascii="Times New Roman" w:hAnsi="Times New Roman" w:cs="Times New Roman"/>
          <w:sz w:val="24"/>
          <w:szCs w:val="24"/>
        </w:rPr>
        <w:t xml:space="preserve"> Bölüm Başkanlığı tarafından görevlendirilen, Mesleki Uygulamanın yapılacağı </w:t>
      </w:r>
      <w:r w:rsidR="00517950" w:rsidRPr="00EB5045">
        <w:rPr>
          <w:rFonts w:ascii="Times New Roman" w:hAnsi="Times New Roman" w:cs="Times New Roman"/>
          <w:sz w:val="24"/>
          <w:szCs w:val="24"/>
        </w:rPr>
        <w:t>İletişim</w:t>
      </w:r>
      <w:r w:rsidRPr="00EB5045">
        <w:rPr>
          <w:rFonts w:ascii="Times New Roman" w:hAnsi="Times New Roman" w:cs="Times New Roman"/>
          <w:sz w:val="24"/>
          <w:szCs w:val="24"/>
        </w:rPr>
        <w:t>lerdeki; çalışma alanlarının tespiti, eğitimin planlanması, koordinasyonu, uygulanması ve izlenmesi ile görevli öğretim elemanlarını tanımlar.</w:t>
      </w:r>
    </w:p>
    <w:p w14:paraId="44513DF3" w14:textId="1AC4E0E8" w:rsidR="00AA3DFE" w:rsidRPr="00EB5045" w:rsidRDefault="00AA3DFE" w:rsidP="00AA3DFE">
      <w:pPr>
        <w:pStyle w:val="Gvdemetni0"/>
        <w:numPr>
          <w:ilvl w:val="0"/>
          <w:numId w:val="11"/>
        </w:numPr>
        <w:spacing w:line="240" w:lineRule="auto"/>
        <w:jc w:val="both"/>
        <w:rPr>
          <w:rFonts w:ascii="Times New Roman" w:hAnsi="Times New Roman" w:cs="Times New Roman"/>
          <w:sz w:val="24"/>
          <w:szCs w:val="24"/>
        </w:rPr>
      </w:pPr>
      <w:r w:rsidRPr="00EB5045">
        <w:rPr>
          <w:rFonts w:ascii="Times New Roman" w:hAnsi="Times New Roman" w:cs="Times New Roman"/>
          <w:sz w:val="24"/>
          <w:szCs w:val="24"/>
          <w:u w:val="single"/>
        </w:rPr>
        <w:t>İşyeri Yöneticisi</w:t>
      </w:r>
      <w:r w:rsidR="005A301A" w:rsidRPr="00EB5045">
        <w:rPr>
          <w:rFonts w:ascii="Times New Roman" w:hAnsi="Times New Roman" w:cs="Times New Roman"/>
          <w:sz w:val="24"/>
          <w:szCs w:val="24"/>
        </w:rPr>
        <w:t>,</w:t>
      </w:r>
      <w:r w:rsidRPr="00EB5045">
        <w:rPr>
          <w:rFonts w:ascii="Times New Roman" w:hAnsi="Times New Roman" w:cs="Times New Roman"/>
          <w:sz w:val="24"/>
          <w:szCs w:val="24"/>
        </w:rPr>
        <w:t xml:space="preserve"> Mesleki </w:t>
      </w:r>
      <w:r w:rsidR="00517950" w:rsidRPr="00EB5045">
        <w:rPr>
          <w:rFonts w:ascii="Times New Roman" w:hAnsi="Times New Roman" w:cs="Times New Roman"/>
          <w:sz w:val="24"/>
          <w:szCs w:val="24"/>
        </w:rPr>
        <w:t>Uygulama</w:t>
      </w:r>
      <w:r w:rsidRPr="00EB5045">
        <w:rPr>
          <w:rFonts w:ascii="Times New Roman" w:hAnsi="Times New Roman" w:cs="Times New Roman"/>
          <w:sz w:val="24"/>
          <w:szCs w:val="24"/>
        </w:rPr>
        <w:t xml:space="preserve"> </w:t>
      </w:r>
      <w:r w:rsidR="004513B8" w:rsidRPr="00EB5045">
        <w:rPr>
          <w:rFonts w:ascii="Times New Roman" w:hAnsi="Times New Roman" w:cs="Times New Roman"/>
          <w:sz w:val="24"/>
          <w:szCs w:val="24"/>
        </w:rPr>
        <w:t>Protokolünü</w:t>
      </w:r>
      <w:r w:rsidRPr="00EB5045">
        <w:rPr>
          <w:rFonts w:ascii="Times New Roman" w:hAnsi="Times New Roman" w:cs="Times New Roman"/>
          <w:sz w:val="24"/>
          <w:szCs w:val="24"/>
        </w:rPr>
        <w:t xml:space="preserve">, Mesleki </w:t>
      </w:r>
      <w:r w:rsidR="00517950" w:rsidRPr="00EB5045">
        <w:rPr>
          <w:rFonts w:ascii="Times New Roman" w:hAnsi="Times New Roman" w:cs="Times New Roman"/>
          <w:sz w:val="24"/>
          <w:szCs w:val="24"/>
        </w:rPr>
        <w:t>Uygulama</w:t>
      </w:r>
      <w:r w:rsidRPr="00EB5045">
        <w:rPr>
          <w:rFonts w:ascii="Times New Roman" w:hAnsi="Times New Roman" w:cs="Times New Roman"/>
          <w:sz w:val="24"/>
          <w:szCs w:val="24"/>
        </w:rPr>
        <w:t xml:space="preserve"> Dersinin uygulanacağı kurum veya kuruluş adına imzalayan yetkili kişidir.</w:t>
      </w:r>
    </w:p>
    <w:p w14:paraId="7BC25CA1" w14:textId="77777777" w:rsidR="00AA3DFE" w:rsidRPr="00EB5045" w:rsidRDefault="00AA3DFE" w:rsidP="00AA3DFE">
      <w:pPr>
        <w:pStyle w:val="Gvdemetni0"/>
        <w:numPr>
          <w:ilvl w:val="0"/>
          <w:numId w:val="11"/>
        </w:numPr>
        <w:spacing w:line="240" w:lineRule="auto"/>
        <w:jc w:val="both"/>
        <w:rPr>
          <w:rFonts w:ascii="Times New Roman" w:hAnsi="Times New Roman" w:cs="Times New Roman"/>
          <w:sz w:val="24"/>
          <w:szCs w:val="24"/>
        </w:rPr>
      </w:pPr>
      <w:r w:rsidRPr="00EB5045">
        <w:rPr>
          <w:rFonts w:ascii="Times New Roman" w:hAnsi="Times New Roman" w:cs="Times New Roman"/>
          <w:sz w:val="24"/>
          <w:szCs w:val="24"/>
          <w:u w:val="single"/>
        </w:rPr>
        <w:t>Mesleki Uygulama Sorumlusu</w:t>
      </w:r>
      <w:r w:rsidR="005A301A" w:rsidRPr="00EB5045">
        <w:rPr>
          <w:rFonts w:ascii="Times New Roman" w:hAnsi="Times New Roman" w:cs="Times New Roman"/>
          <w:sz w:val="24"/>
          <w:szCs w:val="24"/>
        </w:rPr>
        <w:t>,</w:t>
      </w:r>
      <w:r w:rsidRPr="00EB5045">
        <w:rPr>
          <w:rFonts w:ascii="Times New Roman" w:hAnsi="Times New Roman" w:cs="Times New Roman"/>
          <w:sz w:val="24"/>
          <w:szCs w:val="24"/>
        </w:rPr>
        <w:t xml:space="preserve"> </w:t>
      </w:r>
      <w:r w:rsidR="005A301A" w:rsidRPr="00EB5045">
        <w:rPr>
          <w:rFonts w:ascii="Times New Roman" w:hAnsi="Times New Roman" w:cs="Times New Roman"/>
          <w:sz w:val="24"/>
          <w:szCs w:val="24"/>
        </w:rPr>
        <w:t xml:space="preserve">işyerinde </w:t>
      </w:r>
      <w:r w:rsidRPr="00EB5045">
        <w:rPr>
          <w:rFonts w:ascii="Times New Roman" w:hAnsi="Times New Roman" w:cs="Times New Roman"/>
          <w:sz w:val="24"/>
          <w:szCs w:val="24"/>
        </w:rPr>
        <w:t>ilgili programa uygun mesleki yeterliliğe sahip, öğrencilerin eğitimlerinden sorumlu, mesleki eğitim yöntem ve tekniklerini bilen ve uygulayan</w:t>
      </w:r>
      <w:r w:rsidR="00CA483D" w:rsidRPr="00EB5045">
        <w:rPr>
          <w:rFonts w:ascii="Times New Roman" w:hAnsi="Times New Roman" w:cs="Times New Roman"/>
          <w:sz w:val="24"/>
          <w:szCs w:val="24"/>
        </w:rPr>
        <w:t>,</w:t>
      </w:r>
      <w:r w:rsidRPr="00EB5045">
        <w:rPr>
          <w:rFonts w:ascii="Times New Roman" w:hAnsi="Times New Roman" w:cs="Times New Roman"/>
          <w:sz w:val="24"/>
          <w:szCs w:val="24"/>
        </w:rPr>
        <w:t xml:space="preserve"> asgari lisans seviyesinden mezun kişidir. </w:t>
      </w:r>
    </w:p>
    <w:p w14:paraId="6A688605" w14:textId="77777777" w:rsidR="009D295B" w:rsidRPr="00EB5045" w:rsidRDefault="00AA3DFE" w:rsidP="005A301A">
      <w:pPr>
        <w:pStyle w:val="Gvdemetni0"/>
        <w:numPr>
          <w:ilvl w:val="0"/>
          <w:numId w:val="11"/>
        </w:numPr>
        <w:spacing w:line="240" w:lineRule="auto"/>
        <w:jc w:val="both"/>
        <w:rPr>
          <w:rFonts w:ascii="Times New Roman" w:hAnsi="Times New Roman" w:cs="Times New Roman"/>
          <w:sz w:val="24"/>
          <w:szCs w:val="24"/>
        </w:rPr>
      </w:pPr>
      <w:r w:rsidRPr="00EB5045">
        <w:rPr>
          <w:rFonts w:ascii="Times New Roman" w:hAnsi="Times New Roman" w:cs="Times New Roman"/>
          <w:sz w:val="24"/>
          <w:szCs w:val="24"/>
          <w:u w:val="single"/>
        </w:rPr>
        <w:t>Uygulama Raporu</w:t>
      </w:r>
      <w:r w:rsidR="005A301A" w:rsidRPr="00EB5045">
        <w:rPr>
          <w:rFonts w:ascii="Times New Roman" w:hAnsi="Times New Roman" w:cs="Times New Roman"/>
          <w:sz w:val="24"/>
          <w:szCs w:val="24"/>
        </w:rPr>
        <w:t>,</w:t>
      </w:r>
      <w:r w:rsidRPr="00EB5045">
        <w:rPr>
          <w:rFonts w:ascii="Times New Roman" w:hAnsi="Times New Roman" w:cs="Times New Roman"/>
          <w:sz w:val="24"/>
          <w:szCs w:val="24"/>
        </w:rPr>
        <w:t xml:space="preserve"> </w:t>
      </w:r>
      <w:r w:rsidR="005A301A" w:rsidRPr="00EB5045">
        <w:rPr>
          <w:rFonts w:ascii="Times New Roman" w:hAnsi="Times New Roman" w:cs="Times New Roman"/>
          <w:sz w:val="24"/>
          <w:szCs w:val="24"/>
        </w:rPr>
        <w:t xml:space="preserve">bu </w:t>
      </w:r>
      <w:r w:rsidRPr="00EB5045">
        <w:rPr>
          <w:rFonts w:ascii="Times New Roman" w:hAnsi="Times New Roman" w:cs="Times New Roman"/>
          <w:sz w:val="24"/>
          <w:szCs w:val="24"/>
        </w:rPr>
        <w:t>yönergede belirtilen esaslar çerçevesinde Mesleki Uygulama süresince yapılan iş ve işlemleri kapsayacak şekilde ilgili öğrenci tarafından hazırlanan rapordur.</w:t>
      </w:r>
    </w:p>
    <w:p w14:paraId="46EA5FA2" w14:textId="77777777" w:rsidR="005A301A" w:rsidRPr="00EB5045" w:rsidRDefault="005A301A" w:rsidP="005A301A">
      <w:pPr>
        <w:pStyle w:val="Gvdemetni0"/>
        <w:spacing w:line="240" w:lineRule="auto"/>
        <w:ind w:left="720" w:firstLine="0"/>
        <w:jc w:val="both"/>
        <w:rPr>
          <w:rFonts w:ascii="Times New Roman" w:hAnsi="Times New Roman" w:cs="Times New Roman"/>
          <w:sz w:val="24"/>
          <w:szCs w:val="24"/>
        </w:rPr>
      </w:pPr>
    </w:p>
    <w:p w14:paraId="2863A052" w14:textId="77777777" w:rsidR="009D295B" w:rsidRPr="00EB5045" w:rsidRDefault="009D295B" w:rsidP="009D295B">
      <w:pPr>
        <w:widowControl/>
        <w:autoSpaceDE w:val="0"/>
        <w:autoSpaceDN w:val="0"/>
        <w:adjustRightInd w:val="0"/>
        <w:jc w:val="center"/>
        <w:rPr>
          <w:rFonts w:cs="Times New Roman"/>
          <w:b/>
          <w:bCs/>
          <w:color w:val="auto"/>
        </w:rPr>
      </w:pPr>
      <w:r w:rsidRPr="00EB5045">
        <w:rPr>
          <w:rFonts w:cs="Times New Roman"/>
          <w:b/>
          <w:bCs/>
          <w:color w:val="auto"/>
        </w:rPr>
        <w:t>İKİNCİ BÖLÜM</w:t>
      </w:r>
    </w:p>
    <w:p w14:paraId="110A34CC" w14:textId="77777777" w:rsidR="009D295B" w:rsidRPr="00EB5045" w:rsidRDefault="009D295B" w:rsidP="009D295B">
      <w:pPr>
        <w:pStyle w:val="Gvdemetni0"/>
        <w:spacing w:line="240" w:lineRule="auto"/>
        <w:ind w:left="20" w:firstLine="380"/>
        <w:rPr>
          <w:rFonts w:ascii="Times New Roman" w:hAnsi="Times New Roman" w:cs="Times New Roman"/>
          <w:b/>
          <w:bCs/>
          <w:sz w:val="24"/>
          <w:szCs w:val="24"/>
        </w:rPr>
      </w:pPr>
      <w:r w:rsidRPr="00EB5045">
        <w:rPr>
          <w:rFonts w:ascii="Times New Roman" w:hAnsi="Times New Roman" w:cs="Times New Roman"/>
          <w:b/>
          <w:bCs/>
          <w:sz w:val="24"/>
          <w:szCs w:val="24"/>
        </w:rPr>
        <w:t>Görev, Yetki ve Sorumluluklar</w:t>
      </w:r>
    </w:p>
    <w:p w14:paraId="4F9822C4" w14:textId="77777777" w:rsidR="009D295B" w:rsidRPr="00EB5045" w:rsidRDefault="009D295B" w:rsidP="009D295B">
      <w:pPr>
        <w:pStyle w:val="Gvdemetni0"/>
        <w:spacing w:line="240" w:lineRule="auto"/>
        <w:ind w:left="20" w:firstLine="380"/>
        <w:rPr>
          <w:rFonts w:ascii="Times New Roman" w:hAnsi="Times New Roman" w:cs="Times New Roman"/>
          <w:b/>
          <w:bCs/>
          <w:sz w:val="24"/>
          <w:szCs w:val="24"/>
        </w:rPr>
      </w:pPr>
    </w:p>
    <w:p w14:paraId="1A7A9CEF" w14:textId="77777777" w:rsidR="009D295B" w:rsidRPr="00EB5045" w:rsidRDefault="009D295B" w:rsidP="009D295B">
      <w:pPr>
        <w:pStyle w:val="Gvdemetni0"/>
        <w:spacing w:line="240" w:lineRule="auto"/>
        <w:ind w:left="20" w:firstLine="380"/>
        <w:jc w:val="both"/>
        <w:rPr>
          <w:rFonts w:ascii="Times New Roman" w:hAnsi="Times New Roman" w:cs="Times New Roman"/>
          <w:b/>
          <w:sz w:val="24"/>
          <w:szCs w:val="24"/>
        </w:rPr>
      </w:pPr>
      <w:r w:rsidRPr="00EB5045">
        <w:rPr>
          <w:rFonts w:ascii="Times New Roman" w:hAnsi="Times New Roman" w:cs="Times New Roman"/>
          <w:b/>
          <w:sz w:val="24"/>
          <w:szCs w:val="24"/>
        </w:rPr>
        <w:t>Fakülte Dekanının Görevleri</w:t>
      </w:r>
    </w:p>
    <w:p w14:paraId="6CE34D98" w14:textId="5188D8F4" w:rsidR="00AA3DFE" w:rsidRPr="00EB5045" w:rsidRDefault="009D295B" w:rsidP="005A301A">
      <w:pPr>
        <w:pStyle w:val="Gvdemetni0"/>
        <w:spacing w:line="240" w:lineRule="auto"/>
        <w:ind w:left="400" w:right="20" w:firstLine="0"/>
        <w:jc w:val="both"/>
        <w:rPr>
          <w:rFonts w:ascii="Times New Roman" w:eastAsiaTheme="minorHAnsi" w:hAnsi="Times New Roman" w:cs="Times New Roman"/>
          <w:spacing w:val="0"/>
          <w:sz w:val="24"/>
          <w:szCs w:val="24"/>
        </w:rPr>
      </w:pPr>
      <w:r w:rsidRPr="00EB5045">
        <w:rPr>
          <w:rFonts w:ascii="Times New Roman" w:hAnsi="Times New Roman" w:cs="Times New Roman"/>
          <w:sz w:val="24"/>
          <w:szCs w:val="24"/>
        </w:rPr>
        <w:t xml:space="preserve">MADDE 5: </w:t>
      </w:r>
      <w:r w:rsidR="00AA3DFE" w:rsidRPr="00EB5045">
        <w:rPr>
          <w:rFonts w:ascii="Times New Roman" w:eastAsiaTheme="minorHAnsi" w:hAnsi="Times New Roman" w:cs="Times New Roman"/>
          <w:spacing w:val="0"/>
          <w:sz w:val="24"/>
          <w:szCs w:val="24"/>
        </w:rPr>
        <w:t xml:space="preserve">Fakülte Dekanı Mesleki </w:t>
      </w:r>
      <w:r w:rsidR="00517950" w:rsidRPr="00EB5045">
        <w:rPr>
          <w:rFonts w:ascii="Times New Roman" w:eastAsiaTheme="minorHAnsi" w:hAnsi="Times New Roman" w:cs="Times New Roman"/>
          <w:spacing w:val="0"/>
          <w:sz w:val="24"/>
          <w:szCs w:val="24"/>
        </w:rPr>
        <w:t>Uygulama</w:t>
      </w:r>
      <w:r w:rsidR="00AA3DFE" w:rsidRPr="00EB5045">
        <w:rPr>
          <w:rFonts w:ascii="Times New Roman" w:eastAsiaTheme="minorHAnsi" w:hAnsi="Times New Roman" w:cs="Times New Roman"/>
          <w:spacing w:val="0"/>
          <w:sz w:val="24"/>
          <w:szCs w:val="24"/>
        </w:rPr>
        <w:t xml:space="preserve"> organizasyonun en üst yetkilisi ve yöneticisi olup görevleri şunlardır:</w:t>
      </w:r>
    </w:p>
    <w:p w14:paraId="6724B913" w14:textId="77777777" w:rsidR="005A301A" w:rsidRPr="00EB5045" w:rsidRDefault="005A301A" w:rsidP="005A301A">
      <w:pPr>
        <w:pStyle w:val="Gvdemetni0"/>
        <w:spacing w:line="240" w:lineRule="auto"/>
        <w:ind w:left="720" w:firstLine="0"/>
        <w:jc w:val="both"/>
        <w:rPr>
          <w:rFonts w:ascii="Times New Roman" w:hAnsi="Times New Roman" w:cs="Times New Roman"/>
          <w:sz w:val="24"/>
          <w:szCs w:val="24"/>
          <w:u w:val="single"/>
        </w:rPr>
      </w:pPr>
    </w:p>
    <w:p w14:paraId="06DD0DA9" w14:textId="08A0D8DD" w:rsidR="00AA3DFE" w:rsidRPr="00EB5045" w:rsidRDefault="00AA3DFE" w:rsidP="005A301A">
      <w:pPr>
        <w:pStyle w:val="Gvdemetni0"/>
        <w:numPr>
          <w:ilvl w:val="0"/>
          <w:numId w:val="19"/>
        </w:numPr>
        <w:spacing w:line="240" w:lineRule="auto"/>
        <w:jc w:val="both"/>
        <w:rPr>
          <w:rFonts w:ascii="Times New Roman" w:hAnsi="Times New Roman" w:cs="Times New Roman"/>
          <w:sz w:val="24"/>
          <w:szCs w:val="24"/>
        </w:rPr>
      </w:pPr>
      <w:r w:rsidRPr="00EB5045">
        <w:rPr>
          <w:rFonts w:ascii="Times New Roman" w:hAnsi="Times New Roman" w:cs="Times New Roman"/>
          <w:sz w:val="24"/>
          <w:szCs w:val="24"/>
        </w:rPr>
        <w:t xml:space="preserve">Fakülte Mesleki </w:t>
      </w:r>
      <w:r w:rsidR="00517950" w:rsidRPr="00EB5045">
        <w:rPr>
          <w:rFonts w:ascii="Times New Roman" w:hAnsi="Times New Roman" w:cs="Times New Roman"/>
          <w:sz w:val="24"/>
          <w:szCs w:val="24"/>
        </w:rPr>
        <w:t>Uygulama</w:t>
      </w:r>
      <w:r w:rsidRPr="00EB5045">
        <w:rPr>
          <w:rFonts w:ascii="Times New Roman" w:hAnsi="Times New Roman" w:cs="Times New Roman"/>
          <w:sz w:val="24"/>
          <w:szCs w:val="24"/>
        </w:rPr>
        <w:t xml:space="preserve"> Kurulunu oluşturmak ve </w:t>
      </w:r>
      <w:r w:rsidR="005A301A" w:rsidRPr="00EB5045">
        <w:rPr>
          <w:rFonts w:ascii="Times New Roman" w:hAnsi="Times New Roman" w:cs="Times New Roman"/>
          <w:sz w:val="24"/>
          <w:szCs w:val="24"/>
        </w:rPr>
        <w:t xml:space="preserve">koordinatörü </w:t>
      </w:r>
      <w:r w:rsidRPr="00EB5045">
        <w:rPr>
          <w:rFonts w:ascii="Times New Roman" w:hAnsi="Times New Roman" w:cs="Times New Roman"/>
          <w:sz w:val="24"/>
          <w:szCs w:val="24"/>
        </w:rPr>
        <w:t>görevlendirmek,</w:t>
      </w:r>
    </w:p>
    <w:p w14:paraId="6961B441" w14:textId="77777777" w:rsidR="00AA3DFE" w:rsidRPr="00EB5045" w:rsidRDefault="00AA3DFE" w:rsidP="005A301A">
      <w:pPr>
        <w:pStyle w:val="Gvdemetni0"/>
        <w:numPr>
          <w:ilvl w:val="0"/>
          <w:numId w:val="19"/>
        </w:numPr>
        <w:spacing w:line="240" w:lineRule="auto"/>
        <w:jc w:val="both"/>
        <w:rPr>
          <w:rFonts w:ascii="Times New Roman" w:hAnsi="Times New Roman" w:cs="Times New Roman"/>
          <w:sz w:val="24"/>
          <w:szCs w:val="24"/>
        </w:rPr>
      </w:pPr>
      <w:r w:rsidRPr="00EB5045">
        <w:rPr>
          <w:rFonts w:ascii="Times New Roman" w:hAnsi="Times New Roman" w:cs="Times New Roman"/>
          <w:sz w:val="24"/>
          <w:szCs w:val="24"/>
        </w:rPr>
        <w:t>Mesleki Uygulama yapılacak kurumlarla ilgili yazışmaları yapmak ve buluşmaları organize etmek,</w:t>
      </w:r>
    </w:p>
    <w:p w14:paraId="644D13BA" w14:textId="768AE484" w:rsidR="005A301A" w:rsidRPr="00EB5045" w:rsidRDefault="00AA3DFE" w:rsidP="005A301A">
      <w:pPr>
        <w:pStyle w:val="Gvdemetni0"/>
        <w:numPr>
          <w:ilvl w:val="0"/>
          <w:numId w:val="19"/>
        </w:numPr>
        <w:spacing w:line="240" w:lineRule="auto"/>
        <w:jc w:val="both"/>
        <w:rPr>
          <w:rFonts w:ascii="Times New Roman" w:hAnsi="Times New Roman" w:cs="Times New Roman"/>
          <w:sz w:val="24"/>
          <w:szCs w:val="24"/>
        </w:rPr>
      </w:pPr>
      <w:r w:rsidRPr="00EB5045">
        <w:rPr>
          <w:rFonts w:ascii="Times New Roman" w:hAnsi="Times New Roman" w:cs="Times New Roman"/>
          <w:sz w:val="24"/>
          <w:szCs w:val="24"/>
        </w:rPr>
        <w:t xml:space="preserve">İşyerleri ile yapılacak Mesleki </w:t>
      </w:r>
      <w:r w:rsidR="00517950" w:rsidRPr="00EB5045">
        <w:rPr>
          <w:rFonts w:ascii="Times New Roman" w:hAnsi="Times New Roman" w:cs="Times New Roman"/>
          <w:sz w:val="24"/>
          <w:szCs w:val="24"/>
        </w:rPr>
        <w:t>Uygulama</w:t>
      </w:r>
      <w:r w:rsidRPr="00EB5045">
        <w:rPr>
          <w:rFonts w:ascii="Times New Roman" w:hAnsi="Times New Roman" w:cs="Times New Roman"/>
          <w:sz w:val="24"/>
          <w:szCs w:val="24"/>
        </w:rPr>
        <w:t xml:space="preserve"> Protokollerine olur vermek,</w:t>
      </w:r>
    </w:p>
    <w:p w14:paraId="7BFAB8E8" w14:textId="0C3AA5CC" w:rsidR="009D295B" w:rsidRPr="00EB5045" w:rsidRDefault="00AA3DFE" w:rsidP="009068E3">
      <w:pPr>
        <w:pStyle w:val="Gvdemetni0"/>
        <w:numPr>
          <w:ilvl w:val="0"/>
          <w:numId w:val="19"/>
        </w:numPr>
        <w:spacing w:line="240" w:lineRule="auto"/>
        <w:jc w:val="both"/>
        <w:rPr>
          <w:rFonts w:ascii="Times New Roman" w:hAnsi="Times New Roman" w:cs="Times New Roman"/>
          <w:sz w:val="24"/>
          <w:szCs w:val="24"/>
        </w:rPr>
      </w:pPr>
      <w:r w:rsidRPr="00EB5045">
        <w:rPr>
          <w:rFonts w:ascii="Times New Roman" w:hAnsi="Times New Roman" w:cs="Times New Roman"/>
          <w:sz w:val="24"/>
          <w:szCs w:val="24"/>
        </w:rPr>
        <w:t>Mesleki Uygulama süresince öğretim eleman</w:t>
      </w:r>
      <w:r w:rsidR="007F3120" w:rsidRPr="00EB5045">
        <w:rPr>
          <w:rFonts w:ascii="Times New Roman" w:hAnsi="Times New Roman" w:cs="Times New Roman"/>
          <w:sz w:val="24"/>
          <w:szCs w:val="24"/>
        </w:rPr>
        <w:t>ları, Mesleki Uygulama</w:t>
      </w:r>
      <w:r w:rsidR="009068E3" w:rsidRPr="00EB5045">
        <w:rPr>
          <w:rFonts w:ascii="Times New Roman" w:hAnsi="Times New Roman" w:cs="Times New Roman"/>
          <w:sz w:val="24"/>
          <w:szCs w:val="24"/>
        </w:rPr>
        <w:t xml:space="preserve"> </w:t>
      </w:r>
      <w:r w:rsidRPr="00EB5045">
        <w:rPr>
          <w:rFonts w:ascii="Times New Roman" w:hAnsi="Times New Roman" w:cs="Times New Roman"/>
          <w:sz w:val="24"/>
          <w:szCs w:val="24"/>
        </w:rPr>
        <w:t xml:space="preserve">sorumlusu ve öğrencilerden gelen sorunların değerlendirilmesi için Fakülte Mesleki </w:t>
      </w:r>
      <w:r w:rsidR="00517950" w:rsidRPr="00EB5045">
        <w:rPr>
          <w:rFonts w:ascii="Times New Roman" w:hAnsi="Times New Roman" w:cs="Times New Roman"/>
          <w:sz w:val="24"/>
          <w:szCs w:val="24"/>
        </w:rPr>
        <w:t>Uygulama</w:t>
      </w:r>
      <w:r w:rsidRPr="00EB5045">
        <w:rPr>
          <w:rFonts w:ascii="Times New Roman" w:hAnsi="Times New Roman" w:cs="Times New Roman"/>
          <w:sz w:val="24"/>
          <w:szCs w:val="24"/>
        </w:rPr>
        <w:t xml:space="preserve"> Kurulunu toplamaktır</w:t>
      </w:r>
      <w:r w:rsidR="00CA483D" w:rsidRPr="00EB5045">
        <w:rPr>
          <w:rFonts w:ascii="Times New Roman" w:hAnsi="Times New Roman" w:cs="Times New Roman"/>
          <w:sz w:val="24"/>
          <w:szCs w:val="24"/>
        </w:rPr>
        <w:t>.</w:t>
      </w:r>
    </w:p>
    <w:p w14:paraId="5C94A387" w14:textId="77777777" w:rsidR="005A301A" w:rsidRPr="00EB5045" w:rsidRDefault="005A301A" w:rsidP="005A301A">
      <w:pPr>
        <w:pStyle w:val="Gvdemetni0"/>
        <w:spacing w:line="240" w:lineRule="auto"/>
        <w:ind w:left="400" w:right="20" w:firstLine="0"/>
        <w:jc w:val="both"/>
        <w:rPr>
          <w:rFonts w:ascii="Times New Roman" w:hAnsi="Times New Roman" w:cs="Times New Roman"/>
          <w:sz w:val="24"/>
          <w:szCs w:val="24"/>
        </w:rPr>
      </w:pPr>
    </w:p>
    <w:p w14:paraId="4D5246A3" w14:textId="68127D5C" w:rsidR="009D295B" w:rsidRPr="00EB5045" w:rsidRDefault="009D295B" w:rsidP="009D295B">
      <w:pPr>
        <w:pStyle w:val="Gvdemetni0"/>
        <w:spacing w:line="240" w:lineRule="auto"/>
        <w:ind w:left="20" w:firstLine="380"/>
        <w:jc w:val="both"/>
        <w:rPr>
          <w:rFonts w:ascii="Times New Roman" w:hAnsi="Times New Roman" w:cs="Times New Roman"/>
          <w:b/>
          <w:sz w:val="24"/>
          <w:szCs w:val="24"/>
        </w:rPr>
      </w:pPr>
      <w:r w:rsidRPr="00EB5045">
        <w:rPr>
          <w:rFonts w:ascii="Times New Roman" w:hAnsi="Times New Roman" w:cs="Times New Roman"/>
          <w:b/>
          <w:sz w:val="24"/>
          <w:szCs w:val="24"/>
        </w:rPr>
        <w:t xml:space="preserve">Fakülte Mesleki </w:t>
      </w:r>
      <w:r w:rsidR="00517950" w:rsidRPr="00EB5045">
        <w:rPr>
          <w:rFonts w:ascii="Times New Roman" w:hAnsi="Times New Roman" w:cs="Times New Roman"/>
          <w:b/>
          <w:sz w:val="24"/>
          <w:szCs w:val="24"/>
        </w:rPr>
        <w:t>Uygulama</w:t>
      </w:r>
      <w:r w:rsidRPr="00EB5045">
        <w:rPr>
          <w:rFonts w:ascii="Times New Roman" w:hAnsi="Times New Roman" w:cs="Times New Roman"/>
          <w:b/>
          <w:sz w:val="24"/>
          <w:szCs w:val="24"/>
        </w:rPr>
        <w:t xml:space="preserve"> Koordinatörünün Görevleri</w:t>
      </w:r>
    </w:p>
    <w:p w14:paraId="686CB7D3" w14:textId="09CB809B" w:rsidR="00AA3DFE" w:rsidRPr="00EB5045" w:rsidRDefault="009D295B" w:rsidP="00AA3DFE">
      <w:pPr>
        <w:pStyle w:val="Gvdemetni0"/>
        <w:spacing w:line="240" w:lineRule="auto"/>
        <w:ind w:left="20" w:firstLine="380"/>
        <w:jc w:val="both"/>
        <w:rPr>
          <w:rFonts w:ascii="Times New Roman" w:eastAsiaTheme="minorHAnsi" w:hAnsi="Times New Roman" w:cs="Times New Roman"/>
          <w:spacing w:val="0"/>
          <w:sz w:val="24"/>
          <w:szCs w:val="24"/>
        </w:rPr>
      </w:pPr>
      <w:r w:rsidRPr="00EB5045">
        <w:rPr>
          <w:rFonts w:ascii="Times New Roman" w:hAnsi="Times New Roman" w:cs="Times New Roman"/>
          <w:sz w:val="24"/>
          <w:szCs w:val="24"/>
        </w:rPr>
        <w:t xml:space="preserve">MADDE 6: </w:t>
      </w:r>
      <w:r w:rsidR="00AA3DFE" w:rsidRPr="00EB5045">
        <w:rPr>
          <w:rFonts w:ascii="Times New Roman" w:eastAsiaTheme="minorHAnsi" w:hAnsi="Times New Roman" w:cs="Times New Roman"/>
          <w:spacing w:val="0"/>
          <w:sz w:val="24"/>
          <w:szCs w:val="24"/>
        </w:rPr>
        <w:t xml:space="preserve">Fakülte Mesleki </w:t>
      </w:r>
      <w:r w:rsidR="00517950" w:rsidRPr="00EB5045">
        <w:rPr>
          <w:rFonts w:ascii="Times New Roman" w:eastAsiaTheme="minorHAnsi" w:hAnsi="Times New Roman" w:cs="Times New Roman"/>
          <w:spacing w:val="0"/>
          <w:sz w:val="24"/>
          <w:szCs w:val="24"/>
        </w:rPr>
        <w:t>Uygulama</w:t>
      </w:r>
      <w:r w:rsidR="00AA3DFE" w:rsidRPr="00EB5045">
        <w:rPr>
          <w:rFonts w:ascii="Times New Roman" w:eastAsiaTheme="minorHAnsi" w:hAnsi="Times New Roman" w:cs="Times New Roman"/>
          <w:spacing w:val="0"/>
          <w:sz w:val="24"/>
          <w:szCs w:val="24"/>
        </w:rPr>
        <w:t xml:space="preserve"> Dersi Koordinatörünün görevleri şunlardır:</w:t>
      </w:r>
    </w:p>
    <w:p w14:paraId="2DD506F9" w14:textId="77777777" w:rsidR="005A301A" w:rsidRPr="00EB5045" w:rsidRDefault="005A301A" w:rsidP="00AA3DFE">
      <w:pPr>
        <w:pStyle w:val="Gvdemetni0"/>
        <w:spacing w:line="240" w:lineRule="auto"/>
        <w:ind w:left="20" w:firstLine="380"/>
        <w:jc w:val="both"/>
        <w:rPr>
          <w:rFonts w:ascii="Times New Roman" w:eastAsiaTheme="minorHAnsi" w:hAnsi="Times New Roman" w:cs="Times New Roman"/>
          <w:spacing w:val="0"/>
          <w:sz w:val="24"/>
          <w:szCs w:val="24"/>
        </w:rPr>
      </w:pPr>
    </w:p>
    <w:p w14:paraId="607958D2" w14:textId="77777777" w:rsidR="00AA3DFE" w:rsidRPr="00EB5045" w:rsidRDefault="00AA3DFE" w:rsidP="00AA3DFE">
      <w:pPr>
        <w:pStyle w:val="Gvdemetni0"/>
        <w:numPr>
          <w:ilvl w:val="0"/>
          <w:numId w:val="13"/>
        </w:numPr>
        <w:spacing w:line="240" w:lineRule="auto"/>
        <w:jc w:val="both"/>
        <w:rPr>
          <w:rFonts w:ascii="Times New Roman" w:eastAsiaTheme="minorHAnsi" w:hAnsi="Times New Roman" w:cs="Times New Roman"/>
          <w:spacing w:val="0"/>
          <w:sz w:val="24"/>
          <w:szCs w:val="24"/>
        </w:rPr>
      </w:pPr>
      <w:r w:rsidRPr="00EB5045">
        <w:rPr>
          <w:rFonts w:ascii="Times New Roman" w:eastAsiaTheme="minorHAnsi" w:hAnsi="Times New Roman" w:cs="Times New Roman"/>
          <w:spacing w:val="0"/>
          <w:sz w:val="24"/>
          <w:szCs w:val="24"/>
        </w:rPr>
        <w:t>Mesleki Uygulama konusunda koordinasyonu sağlamak,</w:t>
      </w:r>
    </w:p>
    <w:p w14:paraId="2A514C61" w14:textId="77777777" w:rsidR="00AA3DFE" w:rsidRPr="00EB5045" w:rsidRDefault="00AA3DFE" w:rsidP="00AA3DFE">
      <w:pPr>
        <w:pStyle w:val="Gvdemetni0"/>
        <w:numPr>
          <w:ilvl w:val="0"/>
          <w:numId w:val="13"/>
        </w:numPr>
        <w:spacing w:line="240" w:lineRule="auto"/>
        <w:jc w:val="both"/>
        <w:rPr>
          <w:rFonts w:ascii="Times New Roman" w:eastAsiaTheme="minorHAnsi" w:hAnsi="Times New Roman" w:cs="Times New Roman"/>
          <w:spacing w:val="0"/>
          <w:sz w:val="24"/>
          <w:szCs w:val="24"/>
        </w:rPr>
      </w:pPr>
      <w:r w:rsidRPr="00EB5045">
        <w:rPr>
          <w:rFonts w:ascii="Times New Roman" w:eastAsiaTheme="minorHAnsi" w:hAnsi="Times New Roman" w:cs="Times New Roman"/>
          <w:spacing w:val="0"/>
          <w:sz w:val="24"/>
          <w:szCs w:val="24"/>
        </w:rPr>
        <w:t>Mesleki Uygulama ile ilgili sorunların çözümüne öncülük etmek,</w:t>
      </w:r>
    </w:p>
    <w:p w14:paraId="0BEBE1C9" w14:textId="77777777" w:rsidR="00AA3DFE" w:rsidRPr="00EB5045" w:rsidRDefault="00AA3DFE" w:rsidP="005A301A">
      <w:pPr>
        <w:pStyle w:val="Gvdemetni0"/>
        <w:numPr>
          <w:ilvl w:val="0"/>
          <w:numId w:val="13"/>
        </w:numPr>
        <w:spacing w:line="240" w:lineRule="auto"/>
        <w:jc w:val="both"/>
        <w:rPr>
          <w:rFonts w:ascii="Times New Roman" w:eastAsiaTheme="minorHAnsi" w:hAnsi="Times New Roman" w:cs="Times New Roman"/>
          <w:spacing w:val="0"/>
          <w:sz w:val="24"/>
          <w:szCs w:val="24"/>
        </w:rPr>
      </w:pPr>
      <w:r w:rsidRPr="00EB5045">
        <w:rPr>
          <w:rFonts w:ascii="Times New Roman" w:eastAsiaTheme="minorHAnsi" w:hAnsi="Times New Roman" w:cs="Times New Roman"/>
          <w:spacing w:val="0"/>
          <w:sz w:val="24"/>
          <w:szCs w:val="24"/>
        </w:rPr>
        <w:t xml:space="preserve">Mesleki Uygulama yapacak öğrencilerin </w:t>
      </w:r>
      <w:r w:rsidR="00CA483D" w:rsidRPr="00EB5045">
        <w:rPr>
          <w:rFonts w:ascii="Times New Roman" w:eastAsiaTheme="minorHAnsi" w:hAnsi="Times New Roman" w:cs="Times New Roman"/>
          <w:spacing w:val="0"/>
          <w:sz w:val="24"/>
          <w:szCs w:val="24"/>
        </w:rPr>
        <w:t>sigorta işlemlerini planlamak</w:t>
      </w:r>
      <w:r w:rsidRPr="00EB5045">
        <w:rPr>
          <w:rFonts w:ascii="Times New Roman" w:eastAsiaTheme="minorHAnsi" w:hAnsi="Times New Roman" w:cs="Times New Roman"/>
          <w:spacing w:val="0"/>
          <w:sz w:val="24"/>
          <w:szCs w:val="24"/>
        </w:rPr>
        <w:t>.</w:t>
      </w:r>
    </w:p>
    <w:p w14:paraId="73418680" w14:textId="77777777" w:rsidR="005A301A" w:rsidRPr="00EB5045" w:rsidRDefault="005A301A" w:rsidP="005A301A">
      <w:pPr>
        <w:pStyle w:val="Gvdemetni0"/>
        <w:spacing w:line="240" w:lineRule="auto"/>
        <w:ind w:left="740" w:firstLine="0"/>
        <w:jc w:val="both"/>
        <w:rPr>
          <w:rFonts w:ascii="Times New Roman" w:eastAsiaTheme="minorHAnsi" w:hAnsi="Times New Roman" w:cs="Times New Roman"/>
          <w:spacing w:val="0"/>
          <w:sz w:val="24"/>
          <w:szCs w:val="24"/>
        </w:rPr>
      </w:pPr>
    </w:p>
    <w:p w14:paraId="33D1DC54" w14:textId="28188A0A" w:rsidR="009D295B" w:rsidRPr="00EB5045" w:rsidRDefault="009D295B" w:rsidP="00AA3DFE">
      <w:pPr>
        <w:pStyle w:val="Gvdemetni0"/>
        <w:spacing w:line="240" w:lineRule="auto"/>
        <w:ind w:left="20" w:firstLine="380"/>
        <w:jc w:val="both"/>
        <w:rPr>
          <w:rFonts w:ascii="Times New Roman" w:hAnsi="Times New Roman" w:cs="Times New Roman"/>
          <w:b/>
          <w:sz w:val="24"/>
          <w:szCs w:val="24"/>
        </w:rPr>
      </w:pPr>
      <w:r w:rsidRPr="00EB5045">
        <w:rPr>
          <w:rFonts w:ascii="Times New Roman" w:hAnsi="Times New Roman" w:cs="Times New Roman"/>
          <w:b/>
          <w:sz w:val="24"/>
          <w:szCs w:val="24"/>
        </w:rPr>
        <w:t xml:space="preserve">Fakülte Mesleki </w:t>
      </w:r>
      <w:r w:rsidR="00517950" w:rsidRPr="00EB5045">
        <w:rPr>
          <w:rFonts w:ascii="Times New Roman" w:hAnsi="Times New Roman" w:cs="Times New Roman"/>
          <w:b/>
          <w:sz w:val="24"/>
          <w:szCs w:val="24"/>
        </w:rPr>
        <w:t>Uygulama</w:t>
      </w:r>
      <w:r w:rsidRPr="00EB5045">
        <w:rPr>
          <w:rFonts w:ascii="Times New Roman" w:hAnsi="Times New Roman" w:cs="Times New Roman"/>
          <w:b/>
          <w:sz w:val="24"/>
          <w:szCs w:val="24"/>
        </w:rPr>
        <w:t xml:space="preserve"> Kurulunun Görevleri</w:t>
      </w:r>
    </w:p>
    <w:p w14:paraId="14FE57DD" w14:textId="501FD119" w:rsidR="009D295B" w:rsidRPr="00EB5045" w:rsidRDefault="009D295B" w:rsidP="005A301A">
      <w:pPr>
        <w:pStyle w:val="Gvdemetni0"/>
        <w:spacing w:after="180" w:line="240" w:lineRule="auto"/>
        <w:ind w:left="400" w:right="20" w:firstLine="0"/>
        <w:jc w:val="both"/>
        <w:rPr>
          <w:rFonts w:ascii="Times New Roman" w:hAnsi="Times New Roman" w:cs="Times New Roman"/>
          <w:sz w:val="24"/>
          <w:szCs w:val="24"/>
        </w:rPr>
      </w:pPr>
      <w:r w:rsidRPr="00EB5045">
        <w:rPr>
          <w:rFonts w:ascii="Times New Roman" w:hAnsi="Times New Roman" w:cs="Times New Roman"/>
          <w:sz w:val="24"/>
          <w:szCs w:val="24"/>
        </w:rPr>
        <w:t xml:space="preserve">MADDE 7: </w:t>
      </w:r>
      <w:r w:rsidR="00AA3DFE" w:rsidRPr="00EB5045">
        <w:rPr>
          <w:rFonts w:ascii="Times New Roman" w:hAnsi="Times New Roman" w:cs="Times New Roman"/>
          <w:sz w:val="24"/>
          <w:szCs w:val="24"/>
        </w:rPr>
        <w:t xml:space="preserve">Fakülte Mesleki </w:t>
      </w:r>
      <w:r w:rsidR="00517950" w:rsidRPr="00EB5045">
        <w:rPr>
          <w:rFonts w:ascii="Times New Roman" w:hAnsi="Times New Roman" w:cs="Times New Roman"/>
          <w:sz w:val="24"/>
          <w:szCs w:val="24"/>
        </w:rPr>
        <w:t>Uygulama</w:t>
      </w:r>
      <w:r w:rsidR="00AA3DFE" w:rsidRPr="00EB5045">
        <w:rPr>
          <w:rFonts w:ascii="Times New Roman" w:hAnsi="Times New Roman" w:cs="Times New Roman"/>
          <w:sz w:val="24"/>
          <w:szCs w:val="24"/>
        </w:rPr>
        <w:t xml:space="preserve"> Kurulunun görevi</w:t>
      </w:r>
      <w:r w:rsidR="00CA483D" w:rsidRPr="00EB5045">
        <w:rPr>
          <w:rFonts w:ascii="Times New Roman" w:hAnsi="Times New Roman" w:cs="Times New Roman"/>
          <w:sz w:val="24"/>
          <w:szCs w:val="24"/>
        </w:rPr>
        <w:t>,</w:t>
      </w:r>
      <w:r w:rsidR="00AA3DFE" w:rsidRPr="00EB5045">
        <w:rPr>
          <w:rFonts w:ascii="Times New Roman" w:hAnsi="Times New Roman" w:cs="Times New Roman"/>
          <w:sz w:val="24"/>
          <w:szCs w:val="24"/>
        </w:rPr>
        <w:t xml:space="preserve"> Mesleki Uygulamanın prensip ve esaslarını belirlemektir.</w:t>
      </w:r>
    </w:p>
    <w:p w14:paraId="7C7D687D" w14:textId="3C2F1EFC" w:rsidR="009D295B" w:rsidRPr="00EB5045" w:rsidRDefault="009D295B" w:rsidP="009D295B">
      <w:pPr>
        <w:pStyle w:val="Gvdemetni0"/>
        <w:spacing w:line="240" w:lineRule="auto"/>
        <w:ind w:left="20" w:firstLine="380"/>
        <w:jc w:val="both"/>
        <w:rPr>
          <w:rFonts w:ascii="Times New Roman" w:hAnsi="Times New Roman" w:cs="Times New Roman"/>
          <w:b/>
          <w:sz w:val="24"/>
          <w:szCs w:val="24"/>
        </w:rPr>
      </w:pPr>
      <w:r w:rsidRPr="00EB5045">
        <w:rPr>
          <w:rFonts w:ascii="Times New Roman" w:hAnsi="Times New Roman" w:cs="Times New Roman"/>
          <w:b/>
          <w:sz w:val="24"/>
          <w:szCs w:val="24"/>
        </w:rPr>
        <w:t xml:space="preserve">Bölüm Mesleki </w:t>
      </w:r>
      <w:r w:rsidR="00517950" w:rsidRPr="00EB5045">
        <w:rPr>
          <w:rFonts w:ascii="Times New Roman" w:hAnsi="Times New Roman" w:cs="Times New Roman"/>
          <w:b/>
          <w:sz w:val="24"/>
          <w:szCs w:val="24"/>
        </w:rPr>
        <w:t>Uygulama</w:t>
      </w:r>
      <w:r w:rsidRPr="00EB5045">
        <w:rPr>
          <w:rFonts w:ascii="Times New Roman" w:hAnsi="Times New Roman" w:cs="Times New Roman"/>
          <w:b/>
          <w:sz w:val="24"/>
          <w:szCs w:val="24"/>
        </w:rPr>
        <w:t xml:space="preserve"> Komisyonunun Görevleri</w:t>
      </w:r>
    </w:p>
    <w:p w14:paraId="721E6DE1" w14:textId="6AD78B4F" w:rsidR="00AA3DFE" w:rsidRPr="00EB5045" w:rsidRDefault="009D295B" w:rsidP="005A301A">
      <w:pPr>
        <w:pStyle w:val="Gvdemetni0"/>
        <w:spacing w:line="240" w:lineRule="auto"/>
        <w:ind w:left="20" w:firstLine="340"/>
        <w:jc w:val="both"/>
        <w:rPr>
          <w:rFonts w:ascii="Times New Roman" w:hAnsi="Times New Roman" w:cs="Times New Roman"/>
          <w:sz w:val="24"/>
          <w:szCs w:val="24"/>
        </w:rPr>
      </w:pPr>
      <w:r w:rsidRPr="00EB5045">
        <w:rPr>
          <w:rFonts w:ascii="Times New Roman" w:hAnsi="Times New Roman" w:cs="Times New Roman"/>
          <w:sz w:val="24"/>
          <w:szCs w:val="24"/>
        </w:rPr>
        <w:t xml:space="preserve">MADDE 8: </w:t>
      </w:r>
      <w:r w:rsidR="00AA3DFE" w:rsidRPr="00EB5045">
        <w:rPr>
          <w:rFonts w:ascii="Times New Roman" w:hAnsi="Times New Roman" w:cs="Times New Roman"/>
          <w:sz w:val="24"/>
          <w:szCs w:val="24"/>
        </w:rPr>
        <w:t xml:space="preserve">Bölüm Mesleki </w:t>
      </w:r>
      <w:r w:rsidR="00517950" w:rsidRPr="00EB5045">
        <w:rPr>
          <w:rFonts w:ascii="Times New Roman" w:hAnsi="Times New Roman" w:cs="Times New Roman"/>
          <w:sz w:val="24"/>
          <w:szCs w:val="24"/>
        </w:rPr>
        <w:t>Uygulama</w:t>
      </w:r>
      <w:r w:rsidR="00AA3DFE" w:rsidRPr="00EB5045">
        <w:rPr>
          <w:rFonts w:ascii="Times New Roman" w:hAnsi="Times New Roman" w:cs="Times New Roman"/>
          <w:sz w:val="24"/>
          <w:szCs w:val="24"/>
        </w:rPr>
        <w:t xml:space="preserve"> Komisyonunun görevleri:</w:t>
      </w:r>
    </w:p>
    <w:p w14:paraId="146A554A" w14:textId="77777777" w:rsidR="00AA3DFE" w:rsidRPr="00EB5045" w:rsidRDefault="00AA3DFE" w:rsidP="00AA3DFE">
      <w:pPr>
        <w:pStyle w:val="Gvdemetni0"/>
        <w:tabs>
          <w:tab w:val="left" w:pos="760"/>
        </w:tabs>
        <w:spacing w:line="240" w:lineRule="auto"/>
        <w:ind w:firstLine="0"/>
        <w:jc w:val="both"/>
        <w:rPr>
          <w:rFonts w:ascii="Times New Roman" w:hAnsi="Times New Roman" w:cs="Times New Roman"/>
          <w:sz w:val="24"/>
          <w:szCs w:val="24"/>
        </w:rPr>
      </w:pPr>
    </w:p>
    <w:p w14:paraId="4E56B7CC" w14:textId="60A2C0F7" w:rsidR="00AA3DFE" w:rsidRPr="00EB5045" w:rsidRDefault="00034D6A" w:rsidP="00AA3DFE">
      <w:pPr>
        <w:pStyle w:val="Gvdemetni0"/>
        <w:numPr>
          <w:ilvl w:val="0"/>
          <w:numId w:val="14"/>
        </w:numPr>
        <w:tabs>
          <w:tab w:val="left" w:pos="760"/>
        </w:tabs>
        <w:spacing w:line="240" w:lineRule="auto"/>
        <w:jc w:val="both"/>
        <w:rPr>
          <w:rFonts w:ascii="Times New Roman" w:hAnsi="Times New Roman" w:cs="Times New Roman"/>
          <w:sz w:val="24"/>
          <w:szCs w:val="24"/>
        </w:rPr>
      </w:pPr>
      <w:r w:rsidRPr="00EB5045">
        <w:rPr>
          <w:rFonts w:ascii="Times New Roman" w:hAnsi="Times New Roman" w:cs="Times New Roman"/>
          <w:sz w:val="24"/>
          <w:szCs w:val="24"/>
        </w:rPr>
        <w:t>Ö</w:t>
      </w:r>
      <w:r w:rsidR="00AA3DFE" w:rsidRPr="00EB5045">
        <w:rPr>
          <w:rFonts w:ascii="Times New Roman" w:hAnsi="Times New Roman" w:cs="Times New Roman"/>
          <w:sz w:val="24"/>
          <w:szCs w:val="24"/>
        </w:rPr>
        <w:t xml:space="preserve">ğrencilerin eğitim alacağı işyerlerinin </w:t>
      </w:r>
      <w:proofErr w:type="gramStart"/>
      <w:r w:rsidR="00AA3DFE" w:rsidRPr="00EB5045">
        <w:rPr>
          <w:rFonts w:ascii="Times New Roman" w:hAnsi="Times New Roman" w:cs="Times New Roman"/>
          <w:sz w:val="24"/>
          <w:szCs w:val="24"/>
        </w:rPr>
        <w:t>kriterlerini</w:t>
      </w:r>
      <w:proofErr w:type="gramEnd"/>
      <w:r w:rsidR="00AA3DFE" w:rsidRPr="00EB5045">
        <w:rPr>
          <w:rFonts w:ascii="Times New Roman" w:hAnsi="Times New Roman" w:cs="Times New Roman"/>
          <w:sz w:val="24"/>
          <w:szCs w:val="24"/>
        </w:rPr>
        <w:t xml:space="preserve"> belirlemek,</w:t>
      </w:r>
    </w:p>
    <w:p w14:paraId="6FD5E49F" w14:textId="77777777" w:rsidR="00AA3DFE" w:rsidRPr="00EB5045" w:rsidRDefault="00AA3DFE" w:rsidP="00AA3DFE">
      <w:pPr>
        <w:pStyle w:val="Gvdemetni0"/>
        <w:numPr>
          <w:ilvl w:val="0"/>
          <w:numId w:val="14"/>
        </w:numPr>
        <w:tabs>
          <w:tab w:val="left" w:pos="760"/>
        </w:tabs>
        <w:spacing w:line="240" w:lineRule="auto"/>
        <w:jc w:val="both"/>
        <w:rPr>
          <w:rFonts w:ascii="Times New Roman" w:hAnsi="Times New Roman" w:cs="Times New Roman"/>
          <w:sz w:val="24"/>
          <w:szCs w:val="24"/>
        </w:rPr>
      </w:pPr>
      <w:r w:rsidRPr="00EB5045">
        <w:rPr>
          <w:rFonts w:ascii="Times New Roman" w:hAnsi="Times New Roman" w:cs="Times New Roman"/>
          <w:sz w:val="24"/>
          <w:szCs w:val="24"/>
        </w:rPr>
        <w:t>Öğrencilere M</w:t>
      </w:r>
      <w:r w:rsidR="007F3120" w:rsidRPr="00EB5045">
        <w:rPr>
          <w:rFonts w:ascii="Times New Roman" w:hAnsi="Times New Roman" w:cs="Times New Roman"/>
          <w:sz w:val="24"/>
          <w:szCs w:val="24"/>
        </w:rPr>
        <w:t>esleki Uygulama</w:t>
      </w:r>
      <w:r w:rsidRPr="00EB5045">
        <w:rPr>
          <w:rFonts w:ascii="Times New Roman" w:hAnsi="Times New Roman" w:cs="Times New Roman"/>
          <w:sz w:val="24"/>
          <w:szCs w:val="24"/>
        </w:rPr>
        <w:t xml:space="preserve"> </w:t>
      </w:r>
      <w:r w:rsidR="007F3120" w:rsidRPr="00EB5045">
        <w:rPr>
          <w:rFonts w:ascii="Times New Roman" w:hAnsi="Times New Roman" w:cs="Times New Roman"/>
          <w:sz w:val="24"/>
          <w:szCs w:val="24"/>
        </w:rPr>
        <w:t>öncesinde</w:t>
      </w:r>
      <w:r w:rsidRPr="00EB5045">
        <w:rPr>
          <w:rFonts w:ascii="Times New Roman" w:hAnsi="Times New Roman" w:cs="Times New Roman"/>
          <w:sz w:val="24"/>
          <w:szCs w:val="24"/>
        </w:rPr>
        <w:t xml:space="preserve"> </w:t>
      </w:r>
      <w:proofErr w:type="gramStart"/>
      <w:r w:rsidR="005A301A" w:rsidRPr="00EB5045">
        <w:rPr>
          <w:rFonts w:ascii="Times New Roman" w:hAnsi="Times New Roman" w:cs="Times New Roman"/>
          <w:sz w:val="24"/>
          <w:szCs w:val="24"/>
        </w:rPr>
        <w:t>or</w:t>
      </w:r>
      <w:r w:rsidRPr="00EB5045">
        <w:rPr>
          <w:rFonts w:ascii="Times New Roman" w:hAnsi="Times New Roman" w:cs="Times New Roman"/>
          <w:sz w:val="24"/>
          <w:szCs w:val="24"/>
        </w:rPr>
        <w:t>yantasyon</w:t>
      </w:r>
      <w:proofErr w:type="gramEnd"/>
      <w:r w:rsidRPr="00EB5045">
        <w:rPr>
          <w:rFonts w:ascii="Times New Roman" w:hAnsi="Times New Roman" w:cs="Times New Roman"/>
          <w:sz w:val="24"/>
          <w:szCs w:val="24"/>
        </w:rPr>
        <w:t xml:space="preserve"> eğitimi verilmesini sağlamak,</w:t>
      </w:r>
    </w:p>
    <w:p w14:paraId="7BB0ADF4" w14:textId="77777777" w:rsidR="00AA3DFE" w:rsidRPr="00EB5045" w:rsidRDefault="00AA3DFE" w:rsidP="00AA3DFE">
      <w:pPr>
        <w:pStyle w:val="Gvdemetni0"/>
        <w:numPr>
          <w:ilvl w:val="0"/>
          <w:numId w:val="14"/>
        </w:numPr>
        <w:tabs>
          <w:tab w:val="left" w:pos="740"/>
        </w:tabs>
        <w:spacing w:line="240" w:lineRule="auto"/>
        <w:jc w:val="both"/>
        <w:rPr>
          <w:rFonts w:ascii="Times New Roman" w:hAnsi="Times New Roman" w:cs="Times New Roman"/>
          <w:sz w:val="24"/>
          <w:szCs w:val="24"/>
        </w:rPr>
      </w:pPr>
      <w:r w:rsidRPr="00EB5045">
        <w:rPr>
          <w:rFonts w:ascii="Times New Roman" w:hAnsi="Times New Roman" w:cs="Times New Roman"/>
          <w:sz w:val="24"/>
          <w:szCs w:val="24"/>
        </w:rPr>
        <w:t>İşyeri ziyaretlerini planlamak,</w:t>
      </w:r>
    </w:p>
    <w:p w14:paraId="440E7622" w14:textId="5A0B70BC" w:rsidR="00AA3DFE" w:rsidRPr="00EB5045" w:rsidRDefault="00AA3DFE" w:rsidP="00AA3DFE">
      <w:pPr>
        <w:pStyle w:val="Gvdemetni0"/>
        <w:numPr>
          <w:ilvl w:val="0"/>
          <w:numId w:val="14"/>
        </w:numPr>
        <w:tabs>
          <w:tab w:val="left" w:pos="721"/>
        </w:tabs>
        <w:spacing w:line="240" w:lineRule="auto"/>
        <w:jc w:val="both"/>
        <w:rPr>
          <w:rFonts w:ascii="Times New Roman" w:hAnsi="Times New Roman" w:cs="Times New Roman"/>
          <w:sz w:val="24"/>
          <w:szCs w:val="24"/>
        </w:rPr>
      </w:pPr>
      <w:r w:rsidRPr="00EB5045">
        <w:rPr>
          <w:rFonts w:ascii="Times New Roman" w:hAnsi="Times New Roman" w:cs="Times New Roman"/>
          <w:sz w:val="24"/>
          <w:szCs w:val="24"/>
        </w:rPr>
        <w:lastRenderedPageBreak/>
        <w:t xml:space="preserve">Mesleki Uygulama ile ilgili olarak doğabilecek aksaklık ve problemleri çözmek, çözülemeyen aksaklıkları Fakülte Mesleki </w:t>
      </w:r>
      <w:r w:rsidR="00517950" w:rsidRPr="00EB5045">
        <w:rPr>
          <w:rFonts w:ascii="Times New Roman" w:hAnsi="Times New Roman" w:cs="Times New Roman"/>
          <w:sz w:val="24"/>
          <w:szCs w:val="24"/>
        </w:rPr>
        <w:t>Uygulama</w:t>
      </w:r>
      <w:r w:rsidRPr="00EB5045">
        <w:rPr>
          <w:rFonts w:ascii="Times New Roman" w:hAnsi="Times New Roman" w:cs="Times New Roman"/>
          <w:sz w:val="24"/>
          <w:szCs w:val="24"/>
        </w:rPr>
        <w:t xml:space="preserve"> Koordinatörüne iletmek,</w:t>
      </w:r>
    </w:p>
    <w:p w14:paraId="79D6C001" w14:textId="493118B7" w:rsidR="00AA3DFE" w:rsidRPr="00EB5045" w:rsidRDefault="00AA3DFE" w:rsidP="00AA3DFE">
      <w:pPr>
        <w:pStyle w:val="Gvdemetni0"/>
        <w:numPr>
          <w:ilvl w:val="0"/>
          <w:numId w:val="14"/>
        </w:numPr>
        <w:tabs>
          <w:tab w:val="left" w:pos="721"/>
        </w:tabs>
        <w:spacing w:line="240" w:lineRule="auto"/>
        <w:jc w:val="both"/>
        <w:rPr>
          <w:rFonts w:ascii="Times New Roman" w:hAnsi="Times New Roman" w:cs="Times New Roman"/>
          <w:sz w:val="24"/>
          <w:szCs w:val="24"/>
        </w:rPr>
      </w:pPr>
      <w:r w:rsidRPr="00EB5045">
        <w:rPr>
          <w:rFonts w:ascii="Times New Roman" w:hAnsi="Times New Roman" w:cs="Times New Roman"/>
          <w:sz w:val="24"/>
          <w:szCs w:val="24"/>
        </w:rPr>
        <w:t>Öğrencilerin Mesleki Uygulama süre</w:t>
      </w:r>
      <w:r w:rsidR="00B211AF" w:rsidRPr="00EB5045">
        <w:rPr>
          <w:rFonts w:ascii="Times New Roman" w:hAnsi="Times New Roman" w:cs="Times New Roman"/>
          <w:sz w:val="24"/>
          <w:szCs w:val="24"/>
        </w:rPr>
        <w:t xml:space="preserve">since yapacakları faaliyetlerin </w:t>
      </w:r>
      <w:r w:rsidRPr="00EB5045">
        <w:rPr>
          <w:rFonts w:ascii="Times New Roman" w:hAnsi="Times New Roman" w:cs="Times New Roman"/>
          <w:sz w:val="24"/>
          <w:szCs w:val="24"/>
        </w:rPr>
        <w:t xml:space="preserve">kapsamını ve Mesleki </w:t>
      </w:r>
      <w:r w:rsidR="00517950" w:rsidRPr="00EB5045">
        <w:rPr>
          <w:rFonts w:ascii="Times New Roman" w:hAnsi="Times New Roman" w:cs="Times New Roman"/>
          <w:sz w:val="24"/>
          <w:szCs w:val="24"/>
        </w:rPr>
        <w:t>Uygulama</w:t>
      </w:r>
      <w:r w:rsidRPr="00EB5045">
        <w:rPr>
          <w:rFonts w:ascii="Times New Roman" w:hAnsi="Times New Roman" w:cs="Times New Roman"/>
          <w:sz w:val="24"/>
          <w:szCs w:val="24"/>
        </w:rPr>
        <w:t xml:space="preserve"> Dersi Dosyasının </w:t>
      </w:r>
      <w:r w:rsidR="0027281F" w:rsidRPr="00EB5045">
        <w:rPr>
          <w:rFonts w:ascii="Times New Roman" w:hAnsi="Times New Roman" w:cs="Times New Roman"/>
          <w:sz w:val="24"/>
          <w:szCs w:val="24"/>
        </w:rPr>
        <w:t>içeriğini belirlemek</w:t>
      </w:r>
      <w:r w:rsidRPr="00EB5045">
        <w:rPr>
          <w:rFonts w:ascii="Times New Roman" w:hAnsi="Times New Roman" w:cs="Times New Roman"/>
          <w:sz w:val="24"/>
          <w:szCs w:val="24"/>
        </w:rPr>
        <w:t>.</w:t>
      </w:r>
    </w:p>
    <w:p w14:paraId="3E90D568" w14:textId="77777777" w:rsidR="005A301A" w:rsidRPr="00EB5045" w:rsidRDefault="005A301A" w:rsidP="005A301A">
      <w:pPr>
        <w:pStyle w:val="Gvdemetni0"/>
        <w:tabs>
          <w:tab w:val="left" w:pos="721"/>
        </w:tabs>
        <w:spacing w:line="240" w:lineRule="auto"/>
        <w:ind w:left="720" w:firstLine="0"/>
        <w:jc w:val="both"/>
        <w:rPr>
          <w:rFonts w:ascii="Times New Roman" w:hAnsi="Times New Roman" w:cs="Times New Roman"/>
          <w:sz w:val="24"/>
          <w:szCs w:val="24"/>
        </w:rPr>
      </w:pPr>
    </w:p>
    <w:p w14:paraId="5557D81D" w14:textId="77777777" w:rsidR="009D295B" w:rsidRPr="00EB5045" w:rsidRDefault="009D295B" w:rsidP="00AA3DFE">
      <w:pPr>
        <w:pStyle w:val="Gvdemetni0"/>
        <w:spacing w:line="240" w:lineRule="auto"/>
        <w:ind w:left="20" w:firstLine="380"/>
        <w:jc w:val="both"/>
        <w:rPr>
          <w:rFonts w:ascii="Times New Roman" w:hAnsi="Times New Roman" w:cs="Times New Roman"/>
          <w:b/>
          <w:sz w:val="24"/>
          <w:szCs w:val="24"/>
        </w:rPr>
      </w:pPr>
      <w:r w:rsidRPr="00EB5045">
        <w:rPr>
          <w:rFonts w:ascii="Times New Roman" w:hAnsi="Times New Roman" w:cs="Times New Roman"/>
          <w:b/>
          <w:sz w:val="24"/>
          <w:szCs w:val="24"/>
        </w:rPr>
        <w:t>Denetçi Öğretim Elemanının Görevleri</w:t>
      </w:r>
    </w:p>
    <w:p w14:paraId="260AA881" w14:textId="77777777" w:rsidR="00AA3DFE" w:rsidRPr="00EB5045" w:rsidRDefault="009D295B" w:rsidP="005A301A">
      <w:pPr>
        <w:autoSpaceDE w:val="0"/>
        <w:autoSpaceDN w:val="0"/>
        <w:adjustRightInd w:val="0"/>
        <w:ind w:firstLine="360"/>
        <w:jc w:val="both"/>
        <w:rPr>
          <w:rFonts w:cs="Times New Roman"/>
        </w:rPr>
      </w:pPr>
      <w:r w:rsidRPr="00EB5045">
        <w:rPr>
          <w:rFonts w:cs="Times New Roman"/>
        </w:rPr>
        <w:t xml:space="preserve">MADDE 9: </w:t>
      </w:r>
      <w:r w:rsidR="00AA3DFE" w:rsidRPr="00EB5045">
        <w:rPr>
          <w:rFonts w:cs="Times New Roman"/>
        </w:rPr>
        <w:t>Denetçi öğretim elemanlarının görevleri</w:t>
      </w:r>
      <w:r w:rsidR="005A301A" w:rsidRPr="00EB5045">
        <w:rPr>
          <w:rFonts w:cs="Times New Roman"/>
        </w:rPr>
        <w:t xml:space="preserve"> şunlardır</w:t>
      </w:r>
      <w:r w:rsidR="00AA3DFE" w:rsidRPr="00EB5045">
        <w:rPr>
          <w:rFonts w:cs="Times New Roman"/>
        </w:rPr>
        <w:t>:</w:t>
      </w:r>
    </w:p>
    <w:p w14:paraId="01EF19C9" w14:textId="77777777" w:rsidR="005A301A" w:rsidRPr="00EB5045" w:rsidRDefault="005A301A" w:rsidP="005A301A">
      <w:pPr>
        <w:autoSpaceDE w:val="0"/>
        <w:autoSpaceDN w:val="0"/>
        <w:adjustRightInd w:val="0"/>
        <w:ind w:firstLine="360"/>
        <w:jc w:val="both"/>
        <w:rPr>
          <w:rFonts w:cs="Times New Roman"/>
        </w:rPr>
      </w:pPr>
    </w:p>
    <w:p w14:paraId="4CBCDAFB" w14:textId="77777777" w:rsidR="00AA3DFE" w:rsidRPr="00EB5045" w:rsidRDefault="00B211AF" w:rsidP="00CA483D">
      <w:pPr>
        <w:pStyle w:val="ListeParagraf"/>
        <w:numPr>
          <w:ilvl w:val="0"/>
          <w:numId w:val="15"/>
        </w:numPr>
        <w:autoSpaceDE w:val="0"/>
        <w:autoSpaceDN w:val="0"/>
        <w:adjustRightInd w:val="0"/>
        <w:spacing w:after="0" w:line="240" w:lineRule="auto"/>
        <w:ind w:left="714" w:hanging="357"/>
        <w:jc w:val="both"/>
        <w:rPr>
          <w:rFonts w:ascii="Times New Roman" w:hAnsi="Times New Roman" w:cs="Times New Roman"/>
          <w:sz w:val="24"/>
          <w:szCs w:val="24"/>
        </w:rPr>
      </w:pPr>
      <w:r w:rsidRPr="00EB5045">
        <w:rPr>
          <w:rFonts w:ascii="Times New Roman" w:hAnsi="Times New Roman" w:cs="Times New Roman"/>
          <w:sz w:val="24"/>
          <w:szCs w:val="24"/>
        </w:rPr>
        <w:t>Mesleki Uygulamanın</w:t>
      </w:r>
      <w:r w:rsidR="00AA3DFE" w:rsidRPr="00EB5045">
        <w:rPr>
          <w:rFonts w:ascii="Times New Roman" w:hAnsi="Times New Roman" w:cs="Times New Roman"/>
          <w:sz w:val="24"/>
          <w:szCs w:val="24"/>
        </w:rPr>
        <w:t xml:space="preserve"> Bölüm ve işyerleri ile koordineli bir şekilde yürütülmesini sağlamak,</w:t>
      </w:r>
    </w:p>
    <w:p w14:paraId="0429BA6A" w14:textId="77777777" w:rsidR="00AA3DFE" w:rsidRPr="00EB5045" w:rsidRDefault="00AA3DFE" w:rsidP="00CA483D">
      <w:pPr>
        <w:pStyle w:val="ListeParagraf"/>
        <w:numPr>
          <w:ilvl w:val="0"/>
          <w:numId w:val="15"/>
        </w:numPr>
        <w:autoSpaceDE w:val="0"/>
        <w:autoSpaceDN w:val="0"/>
        <w:adjustRightInd w:val="0"/>
        <w:spacing w:after="0" w:line="240" w:lineRule="auto"/>
        <w:ind w:left="714" w:hanging="357"/>
        <w:jc w:val="both"/>
        <w:rPr>
          <w:rFonts w:ascii="Times New Roman" w:hAnsi="Times New Roman" w:cs="Times New Roman"/>
          <w:sz w:val="24"/>
          <w:szCs w:val="24"/>
        </w:rPr>
      </w:pPr>
      <w:r w:rsidRPr="00EB5045">
        <w:rPr>
          <w:rFonts w:ascii="Times New Roman" w:hAnsi="Times New Roman" w:cs="Times New Roman"/>
          <w:sz w:val="24"/>
          <w:szCs w:val="24"/>
        </w:rPr>
        <w:t xml:space="preserve">İl sınırları içinde </w:t>
      </w:r>
      <w:r w:rsidR="00B211AF" w:rsidRPr="00EB5045">
        <w:rPr>
          <w:rFonts w:ascii="Times New Roman" w:hAnsi="Times New Roman" w:cs="Times New Roman"/>
          <w:sz w:val="24"/>
          <w:szCs w:val="24"/>
        </w:rPr>
        <w:t>veya dışında Mesleki Uygulama</w:t>
      </w:r>
      <w:r w:rsidRPr="00EB5045">
        <w:rPr>
          <w:rFonts w:ascii="Times New Roman" w:hAnsi="Times New Roman" w:cs="Times New Roman"/>
          <w:sz w:val="24"/>
          <w:szCs w:val="24"/>
        </w:rPr>
        <w:t xml:space="preserve"> </w:t>
      </w:r>
      <w:r w:rsidR="00B211AF" w:rsidRPr="00EB5045">
        <w:rPr>
          <w:rFonts w:ascii="Times New Roman" w:hAnsi="Times New Roman" w:cs="Times New Roman"/>
          <w:sz w:val="24"/>
          <w:szCs w:val="24"/>
        </w:rPr>
        <w:t>yapan</w:t>
      </w:r>
      <w:r w:rsidRPr="00EB5045">
        <w:rPr>
          <w:rFonts w:ascii="Times New Roman" w:hAnsi="Times New Roman" w:cs="Times New Roman"/>
          <w:sz w:val="24"/>
          <w:szCs w:val="24"/>
        </w:rPr>
        <w:t xml:space="preserve"> öğrencilerin çalışmalarını izlemek, varsa aksaklıkları gidermek,</w:t>
      </w:r>
    </w:p>
    <w:p w14:paraId="4FE115DA" w14:textId="13BB266F" w:rsidR="00AA3DFE" w:rsidRPr="00EB5045" w:rsidRDefault="00AA3DFE" w:rsidP="00CA483D">
      <w:pPr>
        <w:pStyle w:val="ListeParagraf"/>
        <w:numPr>
          <w:ilvl w:val="0"/>
          <w:numId w:val="15"/>
        </w:numPr>
        <w:autoSpaceDE w:val="0"/>
        <w:autoSpaceDN w:val="0"/>
        <w:adjustRightInd w:val="0"/>
        <w:spacing w:after="0" w:line="240" w:lineRule="auto"/>
        <w:ind w:left="714" w:hanging="357"/>
        <w:jc w:val="both"/>
        <w:rPr>
          <w:rFonts w:ascii="Times New Roman" w:hAnsi="Times New Roman" w:cs="Times New Roman"/>
          <w:sz w:val="24"/>
          <w:szCs w:val="24"/>
        </w:rPr>
      </w:pPr>
      <w:r w:rsidRPr="00EB5045">
        <w:rPr>
          <w:rFonts w:ascii="Times New Roman" w:hAnsi="Times New Roman" w:cs="Times New Roman"/>
          <w:sz w:val="24"/>
          <w:szCs w:val="24"/>
        </w:rPr>
        <w:t xml:space="preserve">Yurtdışında yapılacak </w:t>
      </w:r>
      <w:r w:rsidR="00517950" w:rsidRPr="00EB5045">
        <w:rPr>
          <w:rFonts w:ascii="Times New Roman" w:hAnsi="Times New Roman" w:cs="Times New Roman"/>
          <w:sz w:val="24"/>
          <w:szCs w:val="24"/>
        </w:rPr>
        <w:t>Uygulama</w:t>
      </w:r>
      <w:r w:rsidRPr="00EB5045">
        <w:rPr>
          <w:rFonts w:ascii="Times New Roman" w:hAnsi="Times New Roman" w:cs="Times New Roman"/>
          <w:sz w:val="24"/>
          <w:szCs w:val="24"/>
        </w:rPr>
        <w:t xml:space="preserve"> için uygun bir izleme yöntemi belirlemek, </w:t>
      </w:r>
    </w:p>
    <w:p w14:paraId="09101F85" w14:textId="77777777" w:rsidR="00AA3DFE" w:rsidRPr="00EB5045" w:rsidRDefault="00AA3DFE" w:rsidP="00CA483D">
      <w:pPr>
        <w:pStyle w:val="ListeParagraf"/>
        <w:numPr>
          <w:ilvl w:val="0"/>
          <w:numId w:val="15"/>
        </w:numPr>
        <w:autoSpaceDE w:val="0"/>
        <w:autoSpaceDN w:val="0"/>
        <w:adjustRightInd w:val="0"/>
        <w:spacing w:after="0" w:line="240" w:lineRule="auto"/>
        <w:ind w:left="714" w:hanging="357"/>
        <w:jc w:val="both"/>
        <w:rPr>
          <w:rFonts w:ascii="Times New Roman" w:hAnsi="Times New Roman" w:cs="Times New Roman"/>
          <w:sz w:val="24"/>
          <w:szCs w:val="24"/>
        </w:rPr>
      </w:pPr>
      <w:r w:rsidRPr="00EB5045">
        <w:rPr>
          <w:rFonts w:ascii="Times New Roman" w:hAnsi="Times New Roman" w:cs="Times New Roman"/>
          <w:sz w:val="24"/>
          <w:szCs w:val="24"/>
        </w:rPr>
        <w:t>Her denetim sonucunda Öğretim Elemanı Denetleme Formu düzenlemek,</w:t>
      </w:r>
    </w:p>
    <w:p w14:paraId="4A95E431" w14:textId="5A317403" w:rsidR="00AA3DFE" w:rsidRPr="00EB5045" w:rsidRDefault="00AA3DFE" w:rsidP="00CA483D">
      <w:pPr>
        <w:pStyle w:val="ListeParagraf"/>
        <w:numPr>
          <w:ilvl w:val="0"/>
          <w:numId w:val="15"/>
        </w:numPr>
        <w:autoSpaceDE w:val="0"/>
        <w:autoSpaceDN w:val="0"/>
        <w:adjustRightInd w:val="0"/>
        <w:spacing w:after="0" w:line="240" w:lineRule="auto"/>
        <w:ind w:left="714" w:hanging="357"/>
        <w:jc w:val="both"/>
        <w:rPr>
          <w:rFonts w:ascii="Times New Roman" w:hAnsi="Times New Roman" w:cs="Times New Roman"/>
          <w:sz w:val="24"/>
          <w:szCs w:val="24"/>
        </w:rPr>
      </w:pPr>
      <w:r w:rsidRPr="00EB5045">
        <w:rPr>
          <w:rFonts w:ascii="Times New Roman" w:hAnsi="Times New Roman" w:cs="Times New Roman"/>
          <w:sz w:val="24"/>
          <w:szCs w:val="24"/>
        </w:rPr>
        <w:t xml:space="preserve">Mesleki Uygulamayı tamamlayan öğrencinin Mesleki Uygulama Sorumlusu Değerlendirme </w:t>
      </w:r>
      <w:r w:rsidR="00B8651F" w:rsidRPr="00EB5045">
        <w:rPr>
          <w:rFonts w:ascii="Times New Roman" w:hAnsi="Times New Roman" w:cs="Times New Roman"/>
          <w:sz w:val="24"/>
          <w:szCs w:val="24"/>
        </w:rPr>
        <w:t>Formunu işyerinden teslim almak.</w:t>
      </w:r>
    </w:p>
    <w:p w14:paraId="47B0C023" w14:textId="77777777" w:rsidR="00CA483D" w:rsidRPr="00EB5045" w:rsidRDefault="00CA483D" w:rsidP="009D295B">
      <w:pPr>
        <w:pStyle w:val="Gvdemetni0"/>
        <w:spacing w:line="240" w:lineRule="auto"/>
        <w:ind w:left="20" w:firstLine="380"/>
        <w:jc w:val="both"/>
        <w:rPr>
          <w:rFonts w:ascii="Times New Roman" w:hAnsi="Times New Roman" w:cs="Times New Roman"/>
          <w:b/>
          <w:sz w:val="24"/>
          <w:szCs w:val="24"/>
        </w:rPr>
      </w:pPr>
    </w:p>
    <w:p w14:paraId="62C7CA04" w14:textId="77777777" w:rsidR="009D295B" w:rsidRPr="00EB5045" w:rsidRDefault="009D295B" w:rsidP="009D295B">
      <w:pPr>
        <w:pStyle w:val="Gvdemetni0"/>
        <w:spacing w:line="240" w:lineRule="auto"/>
        <w:ind w:left="20" w:firstLine="380"/>
        <w:jc w:val="both"/>
        <w:rPr>
          <w:rFonts w:ascii="Times New Roman" w:hAnsi="Times New Roman" w:cs="Times New Roman"/>
          <w:b/>
          <w:sz w:val="24"/>
          <w:szCs w:val="24"/>
        </w:rPr>
      </w:pPr>
      <w:r w:rsidRPr="00EB5045">
        <w:rPr>
          <w:rFonts w:ascii="Times New Roman" w:hAnsi="Times New Roman" w:cs="Times New Roman"/>
          <w:b/>
          <w:sz w:val="24"/>
          <w:szCs w:val="24"/>
        </w:rPr>
        <w:t>İşyeri Yöneticisinin Sorumlulukları</w:t>
      </w:r>
    </w:p>
    <w:p w14:paraId="259DEA59" w14:textId="77777777" w:rsidR="00AA3DFE" w:rsidRPr="00EB5045" w:rsidRDefault="009D295B" w:rsidP="005A301A">
      <w:pPr>
        <w:autoSpaceDE w:val="0"/>
        <w:autoSpaceDN w:val="0"/>
        <w:adjustRightInd w:val="0"/>
        <w:ind w:firstLine="360"/>
        <w:jc w:val="both"/>
        <w:rPr>
          <w:rFonts w:cs="Times New Roman"/>
        </w:rPr>
      </w:pPr>
      <w:r w:rsidRPr="00EB5045">
        <w:rPr>
          <w:rFonts w:cs="Times New Roman"/>
        </w:rPr>
        <w:t xml:space="preserve">MADDE 10: </w:t>
      </w:r>
      <w:r w:rsidR="00AA3DFE" w:rsidRPr="00EB5045">
        <w:rPr>
          <w:rFonts w:cs="Times New Roman"/>
        </w:rPr>
        <w:t>İşyerinin Mesleki Uygulama ile ilgili sorumlulukları şunlardır:</w:t>
      </w:r>
    </w:p>
    <w:p w14:paraId="36342B94" w14:textId="77777777" w:rsidR="005A301A" w:rsidRPr="00EB5045" w:rsidRDefault="005A301A" w:rsidP="005A301A">
      <w:pPr>
        <w:autoSpaceDE w:val="0"/>
        <w:autoSpaceDN w:val="0"/>
        <w:adjustRightInd w:val="0"/>
        <w:ind w:firstLine="360"/>
        <w:jc w:val="both"/>
        <w:rPr>
          <w:rFonts w:cs="Times New Roman"/>
        </w:rPr>
      </w:pPr>
    </w:p>
    <w:p w14:paraId="0A789F0A" w14:textId="55899D73" w:rsidR="00AA3DFE" w:rsidRPr="00EB5045" w:rsidRDefault="00AA3DFE" w:rsidP="00CA483D">
      <w:pPr>
        <w:pStyle w:val="ListeParagraf"/>
        <w:numPr>
          <w:ilvl w:val="0"/>
          <w:numId w:val="16"/>
        </w:numPr>
        <w:autoSpaceDE w:val="0"/>
        <w:autoSpaceDN w:val="0"/>
        <w:adjustRightInd w:val="0"/>
        <w:spacing w:after="0" w:line="240" w:lineRule="auto"/>
        <w:ind w:left="714" w:hanging="357"/>
        <w:jc w:val="both"/>
        <w:rPr>
          <w:rFonts w:ascii="Times New Roman" w:hAnsi="Times New Roman" w:cs="Times New Roman"/>
          <w:sz w:val="24"/>
          <w:szCs w:val="24"/>
        </w:rPr>
      </w:pPr>
      <w:r w:rsidRPr="00EB5045">
        <w:rPr>
          <w:rFonts w:ascii="Times New Roman" w:hAnsi="Times New Roman" w:cs="Times New Roman"/>
          <w:sz w:val="24"/>
          <w:szCs w:val="24"/>
        </w:rPr>
        <w:t xml:space="preserve">Mesleki </w:t>
      </w:r>
      <w:r w:rsidR="00517950" w:rsidRPr="00EB5045">
        <w:rPr>
          <w:rFonts w:ascii="Times New Roman" w:hAnsi="Times New Roman" w:cs="Times New Roman"/>
          <w:sz w:val="24"/>
          <w:szCs w:val="24"/>
        </w:rPr>
        <w:t>Uygulama</w:t>
      </w:r>
      <w:r w:rsidRPr="00EB5045">
        <w:rPr>
          <w:rFonts w:ascii="Times New Roman" w:hAnsi="Times New Roman" w:cs="Times New Roman"/>
          <w:sz w:val="24"/>
          <w:szCs w:val="24"/>
        </w:rPr>
        <w:t xml:space="preserve"> </w:t>
      </w:r>
      <w:r w:rsidR="0027281F" w:rsidRPr="00EB5045">
        <w:rPr>
          <w:rFonts w:ascii="Times New Roman" w:hAnsi="Times New Roman" w:cs="Times New Roman"/>
          <w:sz w:val="24"/>
          <w:szCs w:val="24"/>
        </w:rPr>
        <w:t>Protokolünü</w:t>
      </w:r>
      <w:r w:rsidRPr="00EB5045">
        <w:rPr>
          <w:rFonts w:ascii="Times New Roman" w:hAnsi="Times New Roman" w:cs="Times New Roman"/>
          <w:sz w:val="24"/>
          <w:szCs w:val="24"/>
        </w:rPr>
        <w:t>, Mesleki Uygulamanın yapılacağı kurum veya kuruluş adına imzalamak,</w:t>
      </w:r>
    </w:p>
    <w:p w14:paraId="507A070B" w14:textId="77777777" w:rsidR="00AA3DFE" w:rsidRPr="00EB5045" w:rsidRDefault="00AA3DFE" w:rsidP="00CA483D">
      <w:pPr>
        <w:pStyle w:val="ListeParagraf"/>
        <w:numPr>
          <w:ilvl w:val="0"/>
          <w:numId w:val="16"/>
        </w:numPr>
        <w:autoSpaceDE w:val="0"/>
        <w:autoSpaceDN w:val="0"/>
        <w:adjustRightInd w:val="0"/>
        <w:spacing w:after="0" w:line="240" w:lineRule="auto"/>
        <w:ind w:left="714" w:hanging="357"/>
        <w:jc w:val="both"/>
        <w:rPr>
          <w:rFonts w:ascii="Times New Roman" w:hAnsi="Times New Roman" w:cs="Times New Roman"/>
          <w:sz w:val="24"/>
          <w:szCs w:val="24"/>
        </w:rPr>
      </w:pPr>
      <w:r w:rsidRPr="00EB5045">
        <w:rPr>
          <w:rFonts w:ascii="Times New Roman" w:hAnsi="Times New Roman" w:cs="Times New Roman"/>
          <w:sz w:val="24"/>
          <w:szCs w:val="24"/>
        </w:rPr>
        <w:t>Öğrencinin Mesleki Uygulamayı, bu yönerge esaslarına ve işyeri kurallarına göre yapabilmesi için bir Mesleki Uygulama Sorumlusu görevlendirmek,</w:t>
      </w:r>
    </w:p>
    <w:p w14:paraId="746D049D" w14:textId="77777777" w:rsidR="009D295B" w:rsidRPr="00EB5045" w:rsidRDefault="00AA3DFE" w:rsidP="00CA483D">
      <w:pPr>
        <w:pStyle w:val="ListeParagraf"/>
        <w:numPr>
          <w:ilvl w:val="0"/>
          <w:numId w:val="16"/>
        </w:numPr>
        <w:autoSpaceDE w:val="0"/>
        <w:autoSpaceDN w:val="0"/>
        <w:adjustRightInd w:val="0"/>
        <w:spacing w:after="0" w:line="240" w:lineRule="auto"/>
        <w:ind w:left="714" w:hanging="357"/>
        <w:jc w:val="both"/>
        <w:rPr>
          <w:rFonts w:ascii="Times New Roman" w:hAnsi="Times New Roman" w:cs="Times New Roman"/>
          <w:sz w:val="24"/>
          <w:szCs w:val="24"/>
        </w:rPr>
      </w:pPr>
      <w:r w:rsidRPr="00EB5045">
        <w:rPr>
          <w:rFonts w:ascii="Times New Roman" w:hAnsi="Times New Roman" w:cs="Times New Roman"/>
          <w:sz w:val="24"/>
          <w:szCs w:val="24"/>
        </w:rPr>
        <w:t>Öğrencinin eğitim aldığı aland</w:t>
      </w:r>
      <w:r w:rsidR="0027281F" w:rsidRPr="00EB5045">
        <w:rPr>
          <w:rFonts w:ascii="Times New Roman" w:hAnsi="Times New Roman" w:cs="Times New Roman"/>
          <w:sz w:val="24"/>
          <w:szCs w:val="24"/>
        </w:rPr>
        <w:t>a uygulama yapmasını sağlamak</w:t>
      </w:r>
      <w:r w:rsidRPr="00EB5045">
        <w:rPr>
          <w:rFonts w:ascii="Times New Roman" w:hAnsi="Times New Roman" w:cs="Times New Roman"/>
          <w:sz w:val="24"/>
          <w:szCs w:val="24"/>
        </w:rPr>
        <w:t xml:space="preserve">. </w:t>
      </w:r>
    </w:p>
    <w:p w14:paraId="1556F027" w14:textId="77777777" w:rsidR="00CA483D" w:rsidRPr="00EB5045" w:rsidRDefault="00CA483D" w:rsidP="00CA483D">
      <w:pPr>
        <w:pStyle w:val="ListeParagraf"/>
        <w:autoSpaceDE w:val="0"/>
        <w:autoSpaceDN w:val="0"/>
        <w:adjustRightInd w:val="0"/>
        <w:spacing w:after="0" w:line="240" w:lineRule="auto"/>
        <w:ind w:left="714"/>
        <w:jc w:val="both"/>
        <w:rPr>
          <w:rFonts w:ascii="Times New Roman" w:hAnsi="Times New Roman" w:cs="Times New Roman"/>
          <w:sz w:val="24"/>
          <w:szCs w:val="24"/>
        </w:rPr>
      </w:pPr>
    </w:p>
    <w:p w14:paraId="4347B80C" w14:textId="52812245" w:rsidR="009D295B" w:rsidRPr="00EB5045" w:rsidRDefault="0044569D" w:rsidP="009D295B">
      <w:pPr>
        <w:pStyle w:val="Gvdemetni0"/>
        <w:spacing w:line="240" w:lineRule="auto"/>
        <w:ind w:left="20" w:firstLine="380"/>
        <w:jc w:val="both"/>
        <w:rPr>
          <w:rFonts w:ascii="Times New Roman" w:hAnsi="Times New Roman" w:cs="Times New Roman"/>
          <w:b/>
          <w:sz w:val="24"/>
          <w:szCs w:val="24"/>
        </w:rPr>
      </w:pPr>
      <w:r w:rsidRPr="00EB5045">
        <w:rPr>
          <w:rFonts w:ascii="Times New Roman" w:hAnsi="Times New Roman" w:cs="Times New Roman"/>
          <w:b/>
          <w:sz w:val="24"/>
          <w:szCs w:val="24"/>
        </w:rPr>
        <w:t>Mesleki Uygulama</w:t>
      </w:r>
      <w:r w:rsidR="009D295B" w:rsidRPr="00EB5045">
        <w:rPr>
          <w:rFonts w:ascii="Times New Roman" w:hAnsi="Times New Roman" w:cs="Times New Roman"/>
          <w:b/>
          <w:sz w:val="24"/>
          <w:szCs w:val="24"/>
        </w:rPr>
        <w:t xml:space="preserve"> Sorumlusunun Görevleri</w:t>
      </w:r>
    </w:p>
    <w:p w14:paraId="316C80D2" w14:textId="77777777" w:rsidR="00AA3DFE" w:rsidRPr="00EB5045" w:rsidRDefault="009D295B" w:rsidP="005A301A">
      <w:pPr>
        <w:pStyle w:val="Gvdemetni0"/>
        <w:spacing w:line="240" w:lineRule="auto"/>
        <w:ind w:left="20" w:firstLine="380"/>
        <w:jc w:val="both"/>
        <w:rPr>
          <w:rFonts w:ascii="Times New Roman" w:hAnsi="Times New Roman" w:cs="Times New Roman"/>
          <w:sz w:val="24"/>
          <w:szCs w:val="24"/>
        </w:rPr>
      </w:pPr>
      <w:r w:rsidRPr="00EB5045">
        <w:rPr>
          <w:rFonts w:ascii="Times New Roman" w:hAnsi="Times New Roman" w:cs="Times New Roman"/>
          <w:sz w:val="24"/>
          <w:szCs w:val="24"/>
        </w:rPr>
        <w:t xml:space="preserve">MADDE 11: </w:t>
      </w:r>
      <w:r w:rsidR="00AA3DFE" w:rsidRPr="00EB5045">
        <w:rPr>
          <w:rFonts w:ascii="Times New Roman" w:hAnsi="Times New Roman" w:cs="Times New Roman"/>
          <w:sz w:val="24"/>
          <w:szCs w:val="24"/>
        </w:rPr>
        <w:t>Mesleki Uygulama Sorumlusunun görevleri</w:t>
      </w:r>
      <w:r w:rsidR="00A60649" w:rsidRPr="00EB5045">
        <w:rPr>
          <w:rFonts w:ascii="Times New Roman" w:hAnsi="Times New Roman" w:cs="Times New Roman"/>
          <w:sz w:val="24"/>
          <w:szCs w:val="24"/>
        </w:rPr>
        <w:t xml:space="preserve"> şunlardır:</w:t>
      </w:r>
    </w:p>
    <w:p w14:paraId="2A96D7AD" w14:textId="77777777" w:rsidR="00A60649" w:rsidRPr="00EB5045" w:rsidRDefault="00A60649" w:rsidP="005A301A">
      <w:pPr>
        <w:pStyle w:val="Gvdemetni0"/>
        <w:spacing w:line="240" w:lineRule="auto"/>
        <w:ind w:left="20" w:firstLine="380"/>
        <w:jc w:val="both"/>
        <w:rPr>
          <w:rFonts w:ascii="Times New Roman" w:hAnsi="Times New Roman" w:cs="Times New Roman"/>
          <w:sz w:val="24"/>
          <w:szCs w:val="24"/>
        </w:rPr>
      </w:pPr>
    </w:p>
    <w:p w14:paraId="77DCC416" w14:textId="79453F28" w:rsidR="00AA3DFE" w:rsidRPr="00EB5045" w:rsidRDefault="00AA3DFE" w:rsidP="00CA483D">
      <w:pPr>
        <w:pStyle w:val="ListeParagraf"/>
        <w:numPr>
          <w:ilvl w:val="0"/>
          <w:numId w:val="17"/>
        </w:numPr>
        <w:autoSpaceDE w:val="0"/>
        <w:autoSpaceDN w:val="0"/>
        <w:adjustRightInd w:val="0"/>
        <w:spacing w:after="0" w:line="240" w:lineRule="auto"/>
        <w:ind w:left="782" w:hanging="357"/>
        <w:contextualSpacing w:val="0"/>
        <w:jc w:val="both"/>
        <w:rPr>
          <w:rFonts w:ascii="Times New Roman" w:hAnsi="Times New Roman" w:cs="Times New Roman"/>
          <w:sz w:val="24"/>
          <w:szCs w:val="24"/>
        </w:rPr>
      </w:pPr>
      <w:r w:rsidRPr="00EB5045">
        <w:rPr>
          <w:rFonts w:ascii="Times New Roman" w:hAnsi="Times New Roman" w:cs="Times New Roman"/>
          <w:sz w:val="24"/>
          <w:szCs w:val="24"/>
        </w:rPr>
        <w:t xml:space="preserve">Öğrencilerin fakültede </w:t>
      </w:r>
      <w:r w:rsidR="005B2E02" w:rsidRPr="00EB5045">
        <w:rPr>
          <w:rFonts w:ascii="Times New Roman" w:hAnsi="Times New Roman" w:cs="Times New Roman"/>
          <w:sz w:val="24"/>
          <w:szCs w:val="24"/>
        </w:rPr>
        <w:t xml:space="preserve">edinmiş </w:t>
      </w:r>
      <w:r w:rsidRPr="00EB5045">
        <w:rPr>
          <w:rFonts w:ascii="Times New Roman" w:hAnsi="Times New Roman" w:cs="Times New Roman"/>
          <w:sz w:val="24"/>
          <w:szCs w:val="24"/>
        </w:rPr>
        <w:t>olduğu teorik ve uygulama esaslı bilgi ve becerilerin iş ortamındaki uygulama çalışmaları ile pekişmesini sağlamak,</w:t>
      </w:r>
    </w:p>
    <w:p w14:paraId="6B5B81B1" w14:textId="77777777" w:rsidR="00AA3DFE" w:rsidRPr="00EB5045" w:rsidRDefault="00AA3DFE" w:rsidP="00CA483D">
      <w:pPr>
        <w:pStyle w:val="ListeParagraf"/>
        <w:numPr>
          <w:ilvl w:val="0"/>
          <w:numId w:val="17"/>
        </w:numPr>
        <w:autoSpaceDE w:val="0"/>
        <w:autoSpaceDN w:val="0"/>
        <w:adjustRightInd w:val="0"/>
        <w:spacing w:after="0" w:line="240" w:lineRule="auto"/>
        <w:ind w:left="782" w:hanging="357"/>
        <w:contextualSpacing w:val="0"/>
        <w:jc w:val="both"/>
        <w:rPr>
          <w:rFonts w:ascii="Times New Roman" w:hAnsi="Times New Roman" w:cs="Times New Roman"/>
          <w:sz w:val="24"/>
          <w:szCs w:val="24"/>
        </w:rPr>
      </w:pPr>
      <w:r w:rsidRPr="00EB5045">
        <w:rPr>
          <w:rFonts w:ascii="Times New Roman" w:hAnsi="Times New Roman" w:cs="Times New Roman"/>
          <w:sz w:val="24"/>
          <w:szCs w:val="24"/>
        </w:rPr>
        <w:t xml:space="preserve">Mesleki Uygulama yapan öğrencilerin devamlılığını izlemek, mazeret izinlerini değerlendirmek ve devam çizelgesine işlemek, </w:t>
      </w:r>
    </w:p>
    <w:p w14:paraId="308B4D53" w14:textId="77777777" w:rsidR="00AA3DFE" w:rsidRPr="00EB5045" w:rsidRDefault="00AA3DFE" w:rsidP="00CA483D">
      <w:pPr>
        <w:pStyle w:val="ListeParagraf"/>
        <w:numPr>
          <w:ilvl w:val="0"/>
          <w:numId w:val="17"/>
        </w:numPr>
        <w:autoSpaceDE w:val="0"/>
        <w:autoSpaceDN w:val="0"/>
        <w:adjustRightInd w:val="0"/>
        <w:spacing w:after="0" w:line="240" w:lineRule="auto"/>
        <w:ind w:left="782" w:hanging="357"/>
        <w:contextualSpacing w:val="0"/>
        <w:jc w:val="both"/>
        <w:rPr>
          <w:rFonts w:ascii="Times New Roman" w:hAnsi="Times New Roman" w:cs="Times New Roman"/>
          <w:sz w:val="24"/>
          <w:szCs w:val="24"/>
        </w:rPr>
      </w:pPr>
      <w:r w:rsidRPr="00EB5045">
        <w:rPr>
          <w:rFonts w:ascii="Times New Roman" w:hAnsi="Times New Roman" w:cs="Times New Roman"/>
          <w:sz w:val="24"/>
          <w:szCs w:val="24"/>
        </w:rPr>
        <w:t>Mesleki Uygulama ile ilgili sorunlarda Denetçi Öğretim Elemanına bilgi vermek,</w:t>
      </w:r>
    </w:p>
    <w:p w14:paraId="6B2243E3" w14:textId="77777777" w:rsidR="00AA3DFE" w:rsidRPr="00EB5045" w:rsidRDefault="00AA3DFE" w:rsidP="00CA483D">
      <w:pPr>
        <w:pStyle w:val="ListeParagraf"/>
        <w:numPr>
          <w:ilvl w:val="0"/>
          <w:numId w:val="17"/>
        </w:numPr>
        <w:autoSpaceDE w:val="0"/>
        <w:autoSpaceDN w:val="0"/>
        <w:adjustRightInd w:val="0"/>
        <w:spacing w:after="0" w:line="240" w:lineRule="auto"/>
        <w:ind w:left="782" w:hanging="357"/>
        <w:contextualSpacing w:val="0"/>
        <w:jc w:val="both"/>
        <w:rPr>
          <w:rFonts w:ascii="Times New Roman" w:hAnsi="Times New Roman" w:cs="Times New Roman"/>
          <w:sz w:val="24"/>
          <w:szCs w:val="24"/>
        </w:rPr>
      </w:pPr>
      <w:r w:rsidRPr="00EB5045">
        <w:rPr>
          <w:rFonts w:ascii="Times New Roman" w:hAnsi="Times New Roman" w:cs="Times New Roman"/>
          <w:sz w:val="24"/>
          <w:szCs w:val="24"/>
        </w:rPr>
        <w:t>Öğrencinin hazırladığı Uygulama Raporlarını ve yaptığı faaliyetleri denetlemek ve onaylamak,</w:t>
      </w:r>
    </w:p>
    <w:p w14:paraId="1C935A65" w14:textId="77777777" w:rsidR="00AA3DFE" w:rsidRPr="00EB5045" w:rsidRDefault="00AA3DFE" w:rsidP="00CA483D">
      <w:pPr>
        <w:pStyle w:val="ListeParagraf"/>
        <w:numPr>
          <w:ilvl w:val="0"/>
          <w:numId w:val="17"/>
        </w:numPr>
        <w:autoSpaceDE w:val="0"/>
        <w:autoSpaceDN w:val="0"/>
        <w:adjustRightInd w:val="0"/>
        <w:spacing w:after="0" w:line="240" w:lineRule="auto"/>
        <w:ind w:left="782" w:hanging="357"/>
        <w:contextualSpacing w:val="0"/>
        <w:jc w:val="both"/>
        <w:rPr>
          <w:rFonts w:ascii="Times New Roman" w:hAnsi="Times New Roman" w:cs="Times New Roman"/>
          <w:sz w:val="24"/>
          <w:szCs w:val="24"/>
        </w:rPr>
      </w:pPr>
      <w:r w:rsidRPr="00EB5045">
        <w:rPr>
          <w:rFonts w:ascii="Times New Roman" w:hAnsi="Times New Roman" w:cs="Times New Roman"/>
          <w:sz w:val="24"/>
          <w:szCs w:val="24"/>
        </w:rPr>
        <w:t>Mesleki Uygulamayı tamamlayan öğrencinin değerlendirme formunu devam çizelgesi ile birlikte Denetçi Öğretim Elemanına kapalı zarf içinde gizli olarak teslim etmek,</w:t>
      </w:r>
    </w:p>
    <w:p w14:paraId="5BFFA324" w14:textId="5A631092" w:rsidR="00AA3DFE" w:rsidRPr="00EB5045" w:rsidRDefault="00AA3DFE" w:rsidP="00CA483D">
      <w:pPr>
        <w:pStyle w:val="ListeParagraf"/>
        <w:numPr>
          <w:ilvl w:val="0"/>
          <w:numId w:val="17"/>
        </w:numPr>
        <w:autoSpaceDE w:val="0"/>
        <w:autoSpaceDN w:val="0"/>
        <w:adjustRightInd w:val="0"/>
        <w:spacing w:after="0" w:line="240" w:lineRule="auto"/>
        <w:ind w:left="782" w:hanging="357"/>
        <w:contextualSpacing w:val="0"/>
        <w:jc w:val="both"/>
        <w:rPr>
          <w:rFonts w:ascii="Times New Roman" w:hAnsi="Times New Roman" w:cs="Times New Roman"/>
          <w:sz w:val="24"/>
          <w:szCs w:val="24"/>
        </w:rPr>
      </w:pPr>
      <w:r w:rsidRPr="00EB5045">
        <w:rPr>
          <w:rFonts w:ascii="Times New Roman" w:hAnsi="Times New Roman" w:cs="Times New Roman"/>
          <w:sz w:val="24"/>
          <w:szCs w:val="24"/>
        </w:rPr>
        <w:t>Öğrencilere "İşçi Sağlığı ve Güvenliği Mevzuatına</w:t>
      </w:r>
      <w:r w:rsidR="007A2973" w:rsidRPr="00EB5045">
        <w:rPr>
          <w:rFonts w:ascii="Times New Roman" w:hAnsi="Times New Roman" w:cs="Times New Roman"/>
          <w:sz w:val="24"/>
          <w:szCs w:val="24"/>
        </w:rPr>
        <w:t>” uygun</w:t>
      </w:r>
      <w:r w:rsidRPr="00EB5045">
        <w:rPr>
          <w:rFonts w:ascii="Times New Roman" w:hAnsi="Times New Roman" w:cs="Times New Roman"/>
          <w:sz w:val="24"/>
          <w:szCs w:val="24"/>
        </w:rPr>
        <w:t xml:space="preserve"> eğitimler</w:t>
      </w:r>
      <w:r w:rsidR="0044569D" w:rsidRPr="00EB5045">
        <w:rPr>
          <w:rFonts w:ascii="Times New Roman" w:hAnsi="Times New Roman" w:cs="Times New Roman"/>
          <w:sz w:val="24"/>
          <w:szCs w:val="24"/>
        </w:rPr>
        <w:t xml:space="preserve"> </w:t>
      </w:r>
      <w:r w:rsidRPr="00EB5045">
        <w:rPr>
          <w:rFonts w:ascii="Times New Roman" w:hAnsi="Times New Roman" w:cs="Times New Roman"/>
          <w:sz w:val="24"/>
          <w:szCs w:val="24"/>
        </w:rPr>
        <w:t>vermek ve kişisel koruyucu donanımları sağlamak,</w:t>
      </w:r>
    </w:p>
    <w:p w14:paraId="79227CBC" w14:textId="0D26C638" w:rsidR="00AA3DFE" w:rsidRPr="00EB5045" w:rsidRDefault="0044569D" w:rsidP="00CA483D">
      <w:pPr>
        <w:pStyle w:val="ListeParagraf"/>
        <w:numPr>
          <w:ilvl w:val="0"/>
          <w:numId w:val="17"/>
        </w:numPr>
        <w:autoSpaceDE w:val="0"/>
        <w:autoSpaceDN w:val="0"/>
        <w:adjustRightInd w:val="0"/>
        <w:spacing w:after="0" w:line="240" w:lineRule="auto"/>
        <w:ind w:left="782" w:hanging="357"/>
        <w:contextualSpacing w:val="0"/>
        <w:jc w:val="both"/>
        <w:rPr>
          <w:rFonts w:ascii="Times New Roman" w:hAnsi="Times New Roman" w:cs="Times New Roman"/>
          <w:sz w:val="24"/>
          <w:szCs w:val="24"/>
        </w:rPr>
      </w:pPr>
      <w:r w:rsidRPr="00EB5045">
        <w:rPr>
          <w:rFonts w:ascii="Times New Roman" w:hAnsi="Times New Roman" w:cs="Times New Roman"/>
          <w:sz w:val="24"/>
          <w:szCs w:val="24"/>
        </w:rPr>
        <w:t>Öğrencilerin y</w:t>
      </w:r>
      <w:r w:rsidR="00AA3DFE" w:rsidRPr="00EB5045">
        <w:rPr>
          <w:rFonts w:ascii="Times New Roman" w:hAnsi="Times New Roman" w:cs="Times New Roman"/>
          <w:sz w:val="24"/>
          <w:szCs w:val="24"/>
        </w:rPr>
        <w:t>emek, iş elbisesi ve servis gibi ihtiyaçları</w:t>
      </w:r>
      <w:r w:rsidRPr="00EB5045">
        <w:rPr>
          <w:rFonts w:ascii="Times New Roman" w:hAnsi="Times New Roman" w:cs="Times New Roman"/>
          <w:sz w:val="24"/>
          <w:szCs w:val="24"/>
        </w:rPr>
        <w:t>nı</w:t>
      </w:r>
      <w:r w:rsidR="00AA3DFE" w:rsidRPr="00EB5045">
        <w:rPr>
          <w:rFonts w:ascii="Times New Roman" w:hAnsi="Times New Roman" w:cs="Times New Roman"/>
          <w:sz w:val="24"/>
          <w:szCs w:val="24"/>
        </w:rPr>
        <w:t xml:space="preserve"> (imkânları ölçüsünde) karşılamak,</w:t>
      </w:r>
    </w:p>
    <w:p w14:paraId="3B181E46" w14:textId="3B8CD096" w:rsidR="00AA3DFE" w:rsidRPr="00EB5045" w:rsidRDefault="00E329CE" w:rsidP="00CA483D">
      <w:pPr>
        <w:pStyle w:val="ListeParagraf"/>
        <w:numPr>
          <w:ilvl w:val="0"/>
          <w:numId w:val="17"/>
        </w:numPr>
        <w:autoSpaceDE w:val="0"/>
        <w:autoSpaceDN w:val="0"/>
        <w:adjustRightInd w:val="0"/>
        <w:spacing w:after="0" w:line="240" w:lineRule="auto"/>
        <w:ind w:left="782" w:hanging="357"/>
        <w:contextualSpacing w:val="0"/>
        <w:jc w:val="both"/>
        <w:rPr>
          <w:rFonts w:ascii="Times New Roman" w:hAnsi="Times New Roman" w:cs="Times New Roman"/>
          <w:sz w:val="24"/>
          <w:szCs w:val="24"/>
        </w:rPr>
      </w:pPr>
      <w:r w:rsidRPr="00EB5045">
        <w:rPr>
          <w:rFonts w:ascii="Times New Roman" w:hAnsi="Times New Roman" w:cs="Times New Roman"/>
          <w:sz w:val="24"/>
          <w:szCs w:val="24"/>
        </w:rPr>
        <w:t>Öğrencilere karşı, k</w:t>
      </w:r>
      <w:r w:rsidR="00AA3DFE" w:rsidRPr="00EB5045">
        <w:rPr>
          <w:rFonts w:ascii="Times New Roman" w:hAnsi="Times New Roman" w:cs="Times New Roman"/>
          <w:sz w:val="24"/>
          <w:szCs w:val="24"/>
        </w:rPr>
        <w:t>anunda belirtilen y</w:t>
      </w:r>
      <w:r w:rsidR="0027281F" w:rsidRPr="00EB5045">
        <w:rPr>
          <w:rFonts w:ascii="Times New Roman" w:hAnsi="Times New Roman" w:cs="Times New Roman"/>
          <w:sz w:val="24"/>
          <w:szCs w:val="24"/>
        </w:rPr>
        <w:t>ükümlülükleri yerine getirmek</w:t>
      </w:r>
      <w:r w:rsidR="00AA3DFE" w:rsidRPr="00EB5045">
        <w:rPr>
          <w:rFonts w:ascii="Times New Roman" w:hAnsi="Times New Roman" w:cs="Times New Roman"/>
          <w:sz w:val="24"/>
          <w:szCs w:val="24"/>
        </w:rPr>
        <w:t>.</w:t>
      </w:r>
    </w:p>
    <w:p w14:paraId="4C5C605C" w14:textId="2067D778" w:rsidR="00A2165D" w:rsidRPr="00EB5045" w:rsidRDefault="00626F8D" w:rsidP="00F51BBA">
      <w:pPr>
        <w:pStyle w:val="ListeParagraf"/>
        <w:numPr>
          <w:ilvl w:val="0"/>
          <w:numId w:val="17"/>
        </w:numPr>
        <w:autoSpaceDE w:val="0"/>
        <w:autoSpaceDN w:val="0"/>
        <w:adjustRightInd w:val="0"/>
        <w:spacing w:after="0" w:line="240" w:lineRule="auto"/>
        <w:ind w:left="782" w:hanging="357"/>
        <w:contextualSpacing w:val="0"/>
        <w:jc w:val="both"/>
        <w:rPr>
          <w:rFonts w:ascii="Times New Roman" w:hAnsi="Times New Roman" w:cs="Times New Roman"/>
          <w:sz w:val="24"/>
          <w:szCs w:val="24"/>
        </w:rPr>
      </w:pPr>
      <w:r w:rsidRPr="00EB5045">
        <w:rPr>
          <w:rFonts w:ascii="Times New Roman" w:hAnsi="Times New Roman" w:cs="Times New Roman"/>
          <w:sz w:val="24"/>
          <w:szCs w:val="24"/>
        </w:rPr>
        <w:t xml:space="preserve">Değerlendirme Formunu </w:t>
      </w:r>
      <w:r w:rsidR="00B8651F" w:rsidRPr="00EB5045">
        <w:rPr>
          <w:rFonts w:ascii="Times New Roman" w:hAnsi="Times New Roman" w:cs="Times New Roman"/>
          <w:sz w:val="24"/>
          <w:szCs w:val="24"/>
        </w:rPr>
        <w:t>düzenlemek.</w:t>
      </w:r>
    </w:p>
    <w:p w14:paraId="613BCC40" w14:textId="77777777" w:rsidR="00212AF3" w:rsidRPr="00EB5045" w:rsidRDefault="00212AF3" w:rsidP="00AA3DFE">
      <w:pPr>
        <w:pStyle w:val="Gvdemetni0"/>
        <w:spacing w:line="240" w:lineRule="auto"/>
        <w:ind w:left="20" w:firstLine="380"/>
        <w:jc w:val="both"/>
        <w:rPr>
          <w:rFonts w:ascii="Times New Roman" w:hAnsi="Times New Roman" w:cs="Times New Roman"/>
          <w:sz w:val="24"/>
          <w:szCs w:val="24"/>
        </w:rPr>
      </w:pPr>
    </w:p>
    <w:p w14:paraId="4E17AD15" w14:textId="77777777" w:rsidR="00212AF3" w:rsidRPr="00EB5045" w:rsidRDefault="00212AF3" w:rsidP="00AA3DFE">
      <w:pPr>
        <w:pStyle w:val="Gvdemetni0"/>
        <w:spacing w:line="240" w:lineRule="auto"/>
        <w:ind w:left="20" w:firstLine="380"/>
        <w:jc w:val="both"/>
        <w:rPr>
          <w:rFonts w:ascii="Times New Roman" w:hAnsi="Times New Roman" w:cs="Times New Roman"/>
          <w:sz w:val="24"/>
          <w:szCs w:val="24"/>
        </w:rPr>
      </w:pPr>
    </w:p>
    <w:p w14:paraId="25F2459A" w14:textId="77777777" w:rsidR="00775C97" w:rsidRDefault="00775C97" w:rsidP="009D295B">
      <w:pPr>
        <w:pStyle w:val="Gvdemetni0"/>
        <w:spacing w:line="240" w:lineRule="auto"/>
        <w:ind w:right="261" w:firstLine="0"/>
        <w:rPr>
          <w:rFonts w:ascii="Times New Roman" w:hAnsi="Times New Roman" w:cs="Times New Roman"/>
          <w:b/>
          <w:sz w:val="24"/>
          <w:szCs w:val="24"/>
        </w:rPr>
      </w:pPr>
    </w:p>
    <w:p w14:paraId="5A64FB09" w14:textId="77777777" w:rsidR="00775C97" w:rsidRDefault="00775C97" w:rsidP="009D295B">
      <w:pPr>
        <w:pStyle w:val="Gvdemetni0"/>
        <w:spacing w:line="240" w:lineRule="auto"/>
        <w:ind w:right="261" w:firstLine="0"/>
        <w:rPr>
          <w:rFonts w:ascii="Times New Roman" w:hAnsi="Times New Roman" w:cs="Times New Roman"/>
          <w:b/>
          <w:sz w:val="24"/>
          <w:szCs w:val="24"/>
        </w:rPr>
      </w:pPr>
    </w:p>
    <w:p w14:paraId="6EFF7D28" w14:textId="77777777" w:rsidR="00775C97" w:rsidRDefault="00775C97" w:rsidP="009D295B">
      <w:pPr>
        <w:pStyle w:val="Gvdemetni0"/>
        <w:spacing w:line="240" w:lineRule="auto"/>
        <w:ind w:right="261" w:firstLine="0"/>
        <w:rPr>
          <w:rFonts w:ascii="Times New Roman" w:hAnsi="Times New Roman" w:cs="Times New Roman"/>
          <w:b/>
          <w:sz w:val="24"/>
          <w:szCs w:val="24"/>
        </w:rPr>
      </w:pPr>
    </w:p>
    <w:p w14:paraId="5A714F28" w14:textId="77777777" w:rsidR="00775C97" w:rsidRDefault="00775C97" w:rsidP="009D295B">
      <w:pPr>
        <w:pStyle w:val="Gvdemetni0"/>
        <w:spacing w:line="240" w:lineRule="auto"/>
        <w:ind w:right="261" w:firstLine="0"/>
        <w:rPr>
          <w:rFonts w:ascii="Times New Roman" w:hAnsi="Times New Roman" w:cs="Times New Roman"/>
          <w:b/>
          <w:sz w:val="24"/>
          <w:szCs w:val="24"/>
        </w:rPr>
      </w:pPr>
    </w:p>
    <w:p w14:paraId="7D57E5CD" w14:textId="77777777" w:rsidR="009D295B" w:rsidRPr="00EB5045" w:rsidRDefault="009D295B" w:rsidP="009D295B">
      <w:pPr>
        <w:pStyle w:val="Gvdemetni0"/>
        <w:spacing w:line="240" w:lineRule="auto"/>
        <w:ind w:right="261" w:firstLine="0"/>
        <w:rPr>
          <w:rFonts w:ascii="Times New Roman" w:hAnsi="Times New Roman" w:cs="Times New Roman"/>
          <w:b/>
          <w:sz w:val="24"/>
          <w:szCs w:val="24"/>
        </w:rPr>
      </w:pPr>
      <w:r w:rsidRPr="00EB5045">
        <w:rPr>
          <w:rFonts w:ascii="Times New Roman" w:hAnsi="Times New Roman" w:cs="Times New Roman"/>
          <w:b/>
          <w:sz w:val="24"/>
          <w:szCs w:val="24"/>
        </w:rPr>
        <w:lastRenderedPageBreak/>
        <w:t xml:space="preserve">ÜÇÜNCÜ BÖLÜM </w:t>
      </w:r>
    </w:p>
    <w:p w14:paraId="3017EE3F" w14:textId="53198E91" w:rsidR="009D295B" w:rsidRPr="00EB5045" w:rsidRDefault="009D295B" w:rsidP="009D295B">
      <w:pPr>
        <w:pStyle w:val="Gvdemetni0"/>
        <w:spacing w:line="240" w:lineRule="auto"/>
        <w:ind w:right="261" w:firstLine="0"/>
        <w:rPr>
          <w:rFonts w:ascii="Times New Roman" w:hAnsi="Times New Roman" w:cs="Times New Roman"/>
          <w:b/>
          <w:sz w:val="24"/>
          <w:szCs w:val="24"/>
        </w:rPr>
      </w:pPr>
      <w:r w:rsidRPr="00EB5045">
        <w:rPr>
          <w:rFonts w:ascii="Times New Roman" w:hAnsi="Times New Roman" w:cs="Times New Roman"/>
          <w:b/>
          <w:sz w:val="24"/>
          <w:szCs w:val="24"/>
        </w:rPr>
        <w:t xml:space="preserve">Mesleki </w:t>
      </w:r>
      <w:r w:rsidR="00517950" w:rsidRPr="00EB5045">
        <w:rPr>
          <w:rFonts w:ascii="Times New Roman" w:hAnsi="Times New Roman" w:cs="Times New Roman"/>
          <w:b/>
          <w:sz w:val="24"/>
          <w:szCs w:val="24"/>
        </w:rPr>
        <w:t>Uygulama</w:t>
      </w:r>
      <w:r w:rsidRPr="00EB5045">
        <w:rPr>
          <w:rFonts w:ascii="Times New Roman" w:hAnsi="Times New Roman" w:cs="Times New Roman"/>
          <w:b/>
          <w:sz w:val="24"/>
          <w:szCs w:val="24"/>
        </w:rPr>
        <w:t xml:space="preserve"> Dersinin Esasları, Öğrencinin Görev ve Sorumlulukları</w:t>
      </w:r>
    </w:p>
    <w:p w14:paraId="211BBBA2" w14:textId="77777777" w:rsidR="009D295B" w:rsidRPr="00EB5045" w:rsidRDefault="009D295B" w:rsidP="009D295B">
      <w:pPr>
        <w:pStyle w:val="Gvdemetni0"/>
        <w:spacing w:line="240" w:lineRule="auto"/>
        <w:ind w:right="261" w:firstLine="0"/>
        <w:rPr>
          <w:rFonts w:ascii="Times New Roman" w:hAnsi="Times New Roman" w:cs="Times New Roman"/>
          <w:b/>
          <w:sz w:val="24"/>
          <w:szCs w:val="24"/>
        </w:rPr>
      </w:pPr>
    </w:p>
    <w:p w14:paraId="3FF9FA09" w14:textId="4D902512" w:rsidR="009D295B" w:rsidRPr="00EB5045" w:rsidRDefault="009D295B" w:rsidP="009D295B">
      <w:pPr>
        <w:pStyle w:val="Gvdemetni0"/>
        <w:spacing w:line="240" w:lineRule="auto"/>
        <w:ind w:left="20" w:firstLine="400"/>
        <w:jc w:val="both"/>
        <w:rPr>
          <w:rFonts w:ascii="Times New Roman" w:hAnsi="Times New Roman" w:cs="Times New Roman"/>
          <w:b/>
          <w:sz w:val="24"/>
          <w:szCs w:val="24"/>
        </w:rPr>
      </w:pPr>
      <w:r w:rsidRPr="00EB5045">
        <w:rPr>
          <w:rFonts w:ascii="Times New Roman" w:hAnsi="Times New Roman" w:cs="Times New Roman"/>
          <w:b/>
          <w:sz w:val="24"/>
          <w:szCs w:val="24"/>
        </w:rPr>
        <w:t xml:space="preserve">Mesleki </w:t>
      </w:r>
      <w:r w:rsidR="00517950" w:rsidRPr="00EB5045">
        <w:rPr>
          <w:rFonts w:ascii="Times New Roman" w:hAnsi="Times New Roman" w:cs="Times New Roman"/>
          <w:b/>
          <w:sz w:val="24"/>
          <w:szCs w:val="24"/>
        </w:rPr>
        <w:t>Uygulama</w:t>
      </w:r>
      <w:r w:rsidR="00E329CE" w:rsidRPr="00EB5045">
        <w:rPr>
          <w:rFonts w:ascii="Times New Roman" w:hAnsi="Times New Roman" w:cs="Times New Roman"/>
          <w:b/>
          <w:sz w:val="24"/>
          <w:szCs w:val="24"/>
        </w:rPr>
        <w:t xml:space="preserve"> Başlangıcı,</w:t>
      </w:r>
      <w:r w:rsidRPr="00EB5045">
        <w:rPr>
          <w:rFonts w:ascii="Times New Roman" w:hAnsi="Times New Roman" w:cs="Times New Roman"/>
          <w:b/>
          <w:sz w:val="24"/>
          <w:szCs w:val="24"/>
        </w:rPr>
        <w:t xml:space="preserve"> Süresi ve </w:t>
      </w:r>
      <w:r w:rsidR="00E329CE" w:rsidRPr="00EB5045">
        <w:rPr>
          <w:rFonts w:ascii="Times New Roman" w:hAnsi="Times New Roman" w:cs="Times New Roman"/>
          <w:b/>
          <w:sz w:val="24"/>
          <w:szCs w:val="24"/>
        </w:rPr>
        <w:t>Ön Şartları</w:t>
      </w:r>
    </w:p>
    <w:p w14:paraId="754BC9F5" w14:textId="77777777" w:rsidR="00E329CE" w:rsidRPr="00EB5045" w:rsidRDefault="009D295B" w:rsidP="0044569D">
      <w:pPr>
        <w:autoSpaceDE w:val="0"/>
        <w:autoSpaceDN w:val="0"/>
        <w:adjustRightInd w:val="0"/>
        <w:ind w:left="405"/>
        <w:jc w:val="both"/>
        <w:rPr>
          <w:rFonts w:cs="Times New Roman"/>
        </w:rPr>
      </w:pPr>
      <w:r w:rsidRPr="00EB5045">
        <w:rPr>
          <w:rFonts w:cs="Times New Roman"/>
        </w:rPr>
        <w:t xml:space="preserve">MADDE 12: </w:t>
      </w:r>
    </w:p>
    <w:p w14:paraId="51309638" w14:textId="77777777" w:rsidR="008E0C78" w:rsidRPr="00EB5045" w:rsidRDefault="00F51BBA" w:rsidP="008E0C78">
      <w:pPr>
        <w:pStyle w:val="ListeParagraf"/>
        <w:numPr>
          <w:ilvl w:val="0"/>
          <w:numId w:val="20"/>
        </w:numPr>
        <w:autoSpaceDE w:val="0"/>
        <w:autoSpaceDN w:val="0"/>
        <w:adjustRightInd w:val="0"/>
        <w:ind w:left="426" w:firstLine="0"/>
        <w:jc w:val="both"/>
        <w:rPr>
          <w:rFonts w:ascii="Times New Roman" w:hAnsi="Times New Roman" w:cs="Times New Roman"/>
          <w:sz w:val="24"/>
          <w:szCs w:val="24"/>
        </w:rPr>
      </w:pPr>
      <w:r w:rsidRPr="00EB5045">
        <w:rPr>
          <w:rFonts w:ascii="Times New Roman" w:hAnsi="Times New Roman" w:cs="Times New Roman"/>
          <w:sz w:val="24"/>
          <w:szCs w:val="24"/>
        </w:rPr>
        <w:t>Mesleki Uygulamaya başlayabilmek için genel not ortalamasının en az 1,80 olması gereklidir.</w:t>
      </w:r>
    </w:p>
    <w:p w14:paraId="0D2CC9AE" w14:textId="3398435E" w:rsidR="008E0C78" w:rsidRPr="00EB5045" w:rsidRDefault="00AA3DFE" w:rsidP="008E0C78">
      <w:pPr>
        <w:pStyle w:val="ListeParagraf"/>
        <w:numPr>
          <w:ilvl w:val="0"/>
          <w:numId w:val="20"/>
        </w:numPr>
        <w:autoSpaceDE w:val="0"/>
        <w:autoSpaceDN w:val="0"/>
        <w:adjustRightInd w:val="0"/>
        <w:ind w:left="426" w:firstLine="0"/>
        <w:jc w:val="both"/>
        <w:rPr>
          <w:rFonts w:ascii="Times New Roman" w:hAnsi="Times New Roman" w:cs="Times New Roman"/>
          <w:sz w:val="24"/>
          <w:szCs w:val="24"/>
        </w:rPr>
      </w:pPr>
      <w:r w:rsidRPr="00EB5045">
        <w:rPr>
          <w:rFonts w:ascii="Times New Roman" w:hAnsi="Times New Roman" w:cs="Times New Roman"/>
          <w:sz w:val="24"/>
          <w:szCs w:val="24"/>
        </w:rPr>
        <w:t xml:space="preserve">Mesleki </w:t>
      </w:r>
      <w:r w:rsidR="00517950" w:rsidRPr="00EB5045">
        <w:rPr>
          <w:rFonts w:ascii="Times New Roman" w:hAnsi="Times New Roman" w:cs="Times New Roman"/>
          <w:sz w:val="24"/>
          <w:szCs w:val="24"/>
        </w:rPr>
        <w:t>Uygulama</w:t>
      </w:r>
      <w:r w:rsidRPr="00EB5045">
        <w:rPr>
          <w:rFonts w:ascii="Times New Roman" w:hAnsi="Times New Roman" w:cs="Times New Roman"/>
          <w:sz w:val="24"/>
          <w:szCs w:val="24"/>
        </w:rPr>
        <w:t xml:space="preserve">, akademik takvime uygun </w:t>
      </w:r>
      <w:r w:rsidR="00E329CE" w:rsidRPr="00EB5045">
        <w:rPr>
          <w:rFonts w:ascii="Times New Roman" w:hAnsi="Times New Roman" w:cs="Times New Roman"/>
          <w:sz w:val="24"/>
          <w:szCs w:val="24"/>
        </w:rPr>
        <w:t xml:space="preserve">olarak sekizinci yarıyılda, bahar döneminde yapılır ve </w:t>
      </w:r>
      <w:r w:rsidR="00E329CE" w:rsidRPr="00FF725E">
        <w:rPr>
          <w:rFonts w:ascii="Times New Roman" w:hAnsi="Times New Roman" w:cs="Times New Roman"/>
          <w:b/>
          <w:sz w:val="24"/>
          <w:szCs w:val="24"/>
        </w:rPr>
        <w:t xml:space="preserve">süresi </w:t>
      </w:r>
      <w:r w:rsidR="00F51BBA" w:rsidRPr="00FF725E">
        <w:rPr>
          <w:rFonts w:ascii="Times New Roman" w:hAnsi="Times New Roman" w:cs="Times New Roman"/>
          <w:b/>
          <w:sz w:val="24"/>
          <w:szCs w:val="24"/>
        </w:rPr>
        <w:t xml:space="preserve">on </w:t>
      </w:r>
      <w:r w:rsidR="00E764BB" w:rsidRPr="00FF725E">
        <w:rPr>
          <w:rFonts w:ascii="Times New Roman" w:hAnsi="Times New Roman" w:cs="Times New Roman"/>
          <w:b/>
          <w:sz w:val="24"/>
          <w:szCs w:val="24"/>
        </w:rPr>
        <w:t>dört</w:t>
      </w:r>
      <w:r w:rsidR="00F51BBA" w:rsidRPr="00FF725E">
        <w:rPr>
          <w:rFonts w:ascii="Times New Roman" w:hAnsi="Times New Roman" w:cs="Times New Roman"/>
          <w:b/>
          <w:sz w:val="24"/>
          <w:szCs w:val="24"/>
        </w:rPr>
        <w:t xml:space="preserve"> (14)</w:t>
      </w:r>
      <w:r w:rsidR="00E329CE" w:rsidRPr="00FF725E">
        <w:rPr>
          <w:rFonts w:ascii="Times New Roman" w:hAnsi="Times New Roman" w:cs="Times New Roman"/>
          <w:b/>
          <w:sz w:val="24"/>
          <w:szCs w:val="24"/>
        </w:rPr>
        <w:t xml:space="preserve"> haftadır</w:t>
      </w:r>
      <w:r w:rsidR="00877A96" w:rsidRPr="00FF725E">
        <w:rPr>
          <w:rFonts w:ascii="Times New Roman" w:hAnsi="Times New Roman" w:cs="Times New Roman"/>
          <w:b/>
          <w:sz w:val="24"/>
          <w:szCs w:val="24"/>
        </w:rPr>
        <w:t>.</w:t>
      </w:r>
      <w:r w:rsidR="00E329CE" w:rsidRPr="00EB5045">
        <w:rPr>
          <w:rFonts w:ascii="Times New Roman" w:hAnsi="Times New Roman" w:cs="Times New Roman"/>
          <w:sz w:val="24"/>
          <w:szCs w:val="24"/>
        </w:rPr>
        <w:t xml:space="preserve"> İşletmenin uygun gördüğü haftanın bir günü öğrenciye izin verilir. </w:t>
      </w:r>
    </w:p>
    <w:p w14:paraId="594F9507" w14:textId="77777777" w:rsidR="008E0C78" w:rsidRPr="00EB5045" w:rsidRDefault="00D84F62" w:rsidP="008E0C78">
      <w:pPr>
        <w:pStyle w:val="ListeParagraf"/>
        <w:numPr>
          <w:ilvl w:val="0"/>
          <w:numId w:val="20"/>
        </w:numPr>
        <w:autoSpaceDE w:val="0"/>
        <w:autoSpaceDN w:val="0"/>
        <w:adjustRightInd w:val="0"/>
        <w:ind w:left="426" w:firstLine="0"/>
        <w:jc w:val="both"/>
        <w:rPr>
          <w:rFonts w:ascii="Times New Roman" w:hAnsi="Times New Roman" w:cs="Times New Roman"/>
          <w:sz w:val="24"/>
          <w:szCs w:val="24"/>
        </w:rPr>
      </w:pPr>
      <w:r w:rsidRPr="00EB5045">
        <w:rPr>
          <w:rFonts w:ascii="Times New Roman" w:hAnsi="Times New Roman" w:cs="Times New Roman"/>
          <w:sz w:val="24"/>
          <w:szCs w:val="24"/>
        </w:rPr>
        <w:t>Üst yarıyıllardan ders alarak Bitirme Ödevi hari</w:t>
      </w:r>
      <w:bookmarkStart w:id="0" w:name="_GoBack"/>
      <w:bookmarkEnd w:id="0"/>
      <w:r w:rsidRPr="00EB5045">
        <w:rPr>
          <w:rFonts w:ascii="Times New Roman" w:hAnsi="Times New Roman" w:cs="Times New Roman"/>
          <w:sz w:val="24"/>
          <w:szCs w:val="24"/>
        </w:rPr>
        <w:t xml:space="preserve">ç diğer tüm derslerini başarıyla tamamlayan erken mezun konumunda olan öğrenciler ile dokuz ve sonraki yarıyıllara kalmış öğrenciler mesleki uygulamasını güz yarıyılında da yapabilirler. </w:t>
      </w:r>
    </w:p>
    <w:p w14:paraId="4BED6721" w14:textId="6E87DAD9" w:rsidR="008E0C78" w:rsidRPr="00EB5045" w:rsidRDefault="00D84F62" w:rsidP="008E0C78">
      <w:pPr>
        <w:pStyle w:val="ListeParagraf"/>
        <w:numPr>
          <w:ilvl w:val="0"/>
          <w:numId w:val="20"/>
        </w:numPr>
        <w:autoSpaceDE w:val="0"/>
        <w:autoSpaceDN w:val="0"/>
        <w:adjustRightInd w:val="0"/>
        <w:ind w:left="426" w:firstLine="0"/>
        <w:jc w:val="both"/>
        <w:rPr>
          <w:rFonts w:ascii="Times New Roman" w:hAnsi="Times New Roman" w:cs="Times New Roman"/>
          <w:sz w:val="24"/>
          <w:szCs w:val="24"/>
        </w:rPr>
      </w:pPr>
      <w:r w:rsidRPr="00EB5045">
        <w:rPr>
          <w:rFonts w:ascii="Times New Roman" w:hAnsi="Times New Roman" w:cs="Times New Roman"/>
          <w:sz w:val="24"/>
          <w:szCs w:val="24"/>
        </w:rPr>
        <w:t>Öğrenci mesleki uygulamanın en az % 80’nine devam etmek zorundadır. Aksi ha</w:t>
      </w:r>
      <w:r w:rsidR="00E764BB">
        <w:rPr>
          <w:rFonts w:ascii="Times New Roman" w:hAnsi="Times New Roman" w:cs="Times New Roman"/>
          <w:sz w:val="24"/>
          <w:szCs w:val="24"/>
        </w:rPr>
        <w:t>lde bu dersten devamsız sayıla</w:t>
      </w:r>
      <w:r w:rsidRPr="00EB5045">
        <w:rPr>
          <w:rFonts w:ascii="Times New Roman" w:hAnsi="Times New Roman" w:cs="Times New Roman"/>
          <w:sz w:val="24"/>
          <w:szCs w:val="24"/>
        </w:rPr>
        <w:t>caktır.</w:t>
      </w:r>
    </w:p>
    <w:p w14:paraId="45D82F4A" w14:textId="11530262" w:rsidR="008E0C78" w:rsidRPr="00EB5045" w:rsidRDefault="00D84F62" w:rsidP="008E0C78">
      <w:pPr>
        <w:pStyle w:val="ListeParagraf"/>
        <w:numPr>
          <w:ilvl w:val="0"/>
          <w:numId w:val="20"/>
        </w:numPr>
        <w:autoSpaceDE w:val="0"/>
        <w:autoSpaceDN w:val="0"/>
        <w:adjustRightInd w:val="0"/>
        <w:ind w:left="426" w:firstLine="0"/>
        <w:jc w:val="both"/>
        <w:rPr>
          <w:rFonts w:ascii="Times New Roman" w:hAnsi="Times New Roman" w:cs="Times New Roman"/>
          <w:sz w:val="24"/>
          <w:szCs w:val="24"/>
        </w:rPr>
      </w:pPr>
      <w:r w:rsidRPr="00EB5045">
        <w:rPr>
          <w:rFonts w:ascii="Times New Roman" w:hAnsi="Times New Roman" w:cs="Times New Roman"/>
          <w:sz w:val="24"/>
          <w:szCs w:val="24"/>
        </w:rPr>
        <w:t>Mesleki uygulamasına giden öğrenciler ilke itibariyle Bölümün uygun gördüğü dersler dışında başka hiçbir ders alamazlar. Ancak mesleki uygulamada olan öğrenciler, alttan derslerinin kalması halinde bu dersleri, izinli oldukları günde (ders programı uygun olduğu takdirde) alırlar.</w:t>
      </w:r>
    </w:p>
    <w:p w14:paraId="62D8338F" w14:textId="119AF44A" w:rsidR="009D295B" w:rsidRPr="00EB5045" w:rsidRDefault="00D84F62" w:rsidP="008E0C78">
      <w:pPr>
        <w:pStyle w:val="ListeParagraf"/>
        <w:numPr>
          <w:ilvl w:val="0"/>
          <w:numId w:val="20"/>
        </w:numPr>
        <w:autoSpaceDE w:val="0"/>
        <w:autoSpaceDN w:val="0"/>
        <w:adjustRightInd w:val="0"/>
        <w:ind w:left="426" w:firstLine="0"/>
        <w:jc w:val="both"/>
        <w:rPr>
          <w:rFonts w:ascii="Times New Roman" w:hAnsi="Times New Roman" w:cs="Times New Roman"/>
          <w:sz w:val="24"/>
          <w:szCs w:val="24"/>
        </w:rPr>
      </w:pPr>
      <w:proofErr w:type="spellStart"/>
      <w:r w:rsidRPr="00EB5045">
        <w:rPr>
          <w:rFonts w:ascii="Times New Roman" w:hAnsi="Times New Roman" w:cs="Times New Roman"/>
          <w:sz w:val="24"/>
          <w:szCs w:val="24"/>
        </w:rPr>
        <w:t>Erasmus</w:t>
      </w:r>
      <w:proofErr w:type="spellEnd"/>
      <w:r w:rsidRPr="00EB5045">
        <w:rPr>
          <w:rFonts w:ascii="Times New Roman" w:hAnsi="Times New Roman" w:cs="Times New Roman"/>
          <w:sz w:val="24"/>
          <w:szCs w:val="24"/>
        </w:rPr>
        <w:t xml:space="preserve"> kapsamında yurtdışında öğrenimini sürdüren öğrenciler ilgili dönemdeki derslerinden, yurt dışında aldıkları derslerden başarılı olmaları halinde krediyle orantılı olarak muaf tutulur. Ancak </w:t>
      </w:r>
      <w:proofErr w:type="spellStart"/>
      <w:r w:rsidRPr="00EB5045">
        <w:rPr>
          <w:rFonts w:ascii="Times New Roman" w:hAnsi="Times New Roman" w:cs="Times New Roman"/>
          <w:sz w:val="24"/>
          <w:szCs w:val="24"/>
        </w:rPr>
        <w:t>Erasmus</w:t>
      </w:r>
      <w:proofErr w:type="spellEnd"/>
      <w:r w:rsidRPr="00EB5045">
        <w:rPr>
          <w:rFonts w:ascii="Times New Roman" w:hAnsi="Times New Roman" w:cs="Times New Roman"/>
          <w:sz w:val="24"/>
          <w:szCs w:val="24"/>
        </w:rPr>
        <w:t xml:space="preserve"> öğrenim hareketliliği mesleki uygulamayı etkilemez. Böyle durumlarda mezun olmak için gerekli krediyi aşmak dikkate alınmaz. Mesleki uygulamasından muaf tutulabilmek için </w:t>
      </w:r>
      <w:proofErr w:type="spellStart"/>
      <w:r w:rsidRPr="00EB5045">
        <w:rPr>
          <w:rFonts w:ascii="Times New Roman" w:hAnsi="Times New Roman" w:cs="Times New Roman"/>
          <w:sz w:val="24"/>
          <w:szCs w:val="24"/>
        </w:rPr>
        <w:t>Erasmus</w:t>
      </w:r>
      <w:proofErr w:type="spellEnd"/>
      <w:r w:rsidRPr="00EB5045">
        <w:rPr>
          <w:rFonts w:ascii="Times New Roman" w:hAnsi="Times New Roman" w:cs="Times New Roman"/>
          <w:sz w:val="24"/>
          <w:szCs w:val="24"/>
        </w:rPr>
        <w:t xml:space="preserve"> öğrenci staj hareketliliği yapmak gereklidir.</w:t>
      </w:r>
    </w:p>
    <w:p w14:paraId="226F1166" w14:textId="77777777" w:rsidR="00ED1C0E" w:rsidRPr="00AA3DFE" w:rsidRDefault="00ED1C0E" w:rsidP="00ED1C0E">
      <w:pPr>
        <w:pStyle w:val="Gvdemetni0"/>
        <w:spacing w:line="240" w:lineRule="auto"/>
        <w:ind w:left="20" w:firstLine="400"/>
        <w:jc w:val="both"/>
        <w:rPr>
          <w:rFonts w:ascii="Times New Roman" w:hAnsi="Times New Roman" w:cs="Times New Roman"/>
          <w:b/>
          <w:sz w:val="24"/>
          <w:szCs w:val="24"/>
        </w:rPr>
      </w:pPr>
      <w:r w:rsidRPr="00AA3DFE">
        <w:rPr>
          <w:rFonts w:ascii="Times New Roman" w:hAnsi="Times New Roman" w:cs="Times New Roman"/>
          <w:b/>
          <w:sz w:val="24"/>
          <w:szCs w:val="24"/>
        </w:rPr>
        <w:t>Devam Zorunluluğu</w:t>
      </w:r>
    </w:p>
    <w:p w14:paraId="19FB3140" w14:textId="47E8E35C" w:rsidR="00ED1C0E" w:rsidRPr="00AA3DFE" w:rsidRDefault="00C32554" w:rsidP="00ED1C0E">
      <w:pPr>
        <w:pStyle w:val="Gvdemetni0"/>
        <w:spacing w:after="204" w:line="240" w:lineRule="auto"/>
        <w:ind w:left="20" w:firstLine="400"/>
        <w:jc w:val="both"/>
        <w:rPr>
          <w:rFonts w:ascii="Times New Roman" w:hAnsi="Times New Roman" w:cs="Times New Roman"/>
          <w:sz w:val="24"/>
          <w:szCs w:val="24"/>
        </w:rPr>
      </w:pPr>
      <w:r>
        <w:rPr>
          <w:rFonts w:ascii="Times New Roman" w:hAnsi="Times New Roman" w:cs="Times New Roman"/>
          <w:sz w:val="24"/>
          <w:szCs w:val="24"/>
        </w:rPr>
        <w:t>MADDE 13: Mesleki Uygulama</w:t>
      </w:r>
      <w:r w:rsidR="00ED1C0E" w:rsidRPr="00AA3DFE">
        <w:rPr>
          <w:rFonts w:ascii="Times New Roman" w:hAnsi="Times New Roman" w:cs="Times New Roman"/>
          <w:sz w:val="24"/>
          <w:szCs w:val="24"/>
        </w:rPr>
        <w:t xml:space="preserve"> Dersine %80 oranında devam zorunludur.</w:t>
      </w:r>
    </w:p>
    <w:p w14:paraId="549D2AC2" w14:textId="77777777" w:rsidR="00ED1C0E" w:rsidRPr="00AA3DFE" w:rsidRDefault="00ED1C0E" w:rsidP="00ED1C0E">
      <w:pPr>
        <w:pStyle w:val="Gvdemetni0"/>
        <w:spacing w:line="240" w:lineRule="auto"/>
        <w:ind w:left="20" w:firstLine="400"/>
        <w:jc w:val="both"/>
        <w:rPr>
          <w:rFonts w:ascii="Times New Roman" w:hAnsi="Times New Roman" w:cs="Times New Roman"/>
          <w:b/>
          <w:sz w:val="24"/>
          <w:szCs w:val="24"/>
        </w:rPr>
      </w:pPr>
      <w:r w:rsidRPr="00AA3DFE">
        <w:rPr>
          <w:rFonts w:ascii="Times New Roman" w:hAnsi="Times New Roman" w:cs="Times New Roman"/>
          <w:b/>
          <w:sz w:val="24"/>
          <w:szCs w:val="24"/>
        </w:rPr>
        <w:t>İşyerleri</w:t>
      </w:r>
    </w:p>
    <w:p w14:paraId="2C7E2B65" w14:textId="77777777" w:rsidR="00ED1C0E" w:rsidRPr="00AA3DFE" w:rsidRDefault="00ED1C0E" w:rsidP="00ED1C0E">
      <w:pPr>
        <w:pStyle w:val="Gvdemetni0"/>
        <w:spacing w:after="240" w:line="240" w:lineRule="auto"/>
        <w:ind w:left="420" w:right="20" w:firstLine="0"/>
        <w:jc w:val="both"/>
        <w:rPr>
          <w:rFonts w:ascii="Times New Roman" w:hAnsi="Times New Roman" w:cs="Times New Roman"/>
          <w:sz w:val="24"/>
          <w:szCs w:val="24"/>
        </w:rPr>
      </w:pPr>
      <w:r w:rsidRPr="00AA3DFE">
        <w:rPr>
          <w:rFonts w:ascii="Times New Roman" w:hAnsi="Times New Roman" w:cs="Times New Roman"/>
          <w:sz w:val="24"/>
          <w:szCs w:val="24"/>
        </w:rPr>
        <w:t>MADDE 14: Öğrenciler Mesleki Uygulamayı, Bölüm Başkanlığının teklifi ve Dekanlığın oluru ile belirlenen işyerlerinde yaparlar. Öğrenciler, Mesleki Uygulamalar Kabul Formunu işyerlerine onaylatarak Bölüm Başkanlığına teslim ederler.</w:t>
      </w:r>
    </w:p>
    <w:p w14:paraId="7F539023" w14:textId="77777777" w:rsidR="00ED1C0E" w:rsidRPr="00AA3DFE" w:rsidRDefault="00ED1C0E" w:rsidP="00ED1C0E">
      <w:pPr>
        <w:pStyle w:val="Gvdemetni0"/>
        <w:spacing w:line="240" w:lineRule="auto"/>
        <w:ind w:left="20" w:firstLine="400"/>
        <w:jc w:val="both"/>
        <w:rPr>
          <w:rFonts w:ascii="Times New Roman" w:hAnsi="Times New Roman" w:cs="Times New Roman"/>
          <w:b/>
          <w:sz w:val="24"/>
          <w:szCs w:val="24"/>
        </w:rPr>
      </w:pPr>
      <w:r w:rsidRPr="00AA3DFE">
        <w:rPr>
          <w:rFonts w:ascii="Times New Roman" w:hAnsi="Times New Roman" w:cs="Times New Roman"/>
          <w:b/>
          <w:sz w:val="24"/>
          <w:szCs w:val="24"/>
        </w:rPr>
        <w:t>Mesleki Uygulamalar Yapabilme Şartı</w:t>
      </w:r>
    </w:p>
    <w:p w14:paraId="43CD95BC" w14:textId="77777777" w:rsidR="00ED1C0E" w:rsidRPr="00AA3DFE" w:rsidRDefault="00ED1C0E" w:rsidP="00ED1C0E">
      <w:pPr>
        <w:pStyle w:val="Gvdemetni0"/>
        <w:spacing w:line="240" w:lineRule="auto"/>
        <w:ind w:left="420" w:firstLine="0"/>
        <w:jc w:val="both"/>
        <w:rPr>
          <w:rFonts w:ascii="Times New Roman" w:hAnsi="Times New Roman" w:cs="Times New Roman"/>
          <w:sz w:val="24"/>
          <w:szCs w:val="24"/>
        </w:rPr>
      </w:pPr>
      <w:r w:rsidRPr="00AA3DFE">
        <w:rPr>
          <w:rFonts w:ascii="Times New Roman" w:hAnsi="Times New Roman" w:cs="Times New Roman"/>
          <w:sz w:val="24"/>
          <w:szCs w:val="24"/>
        </w:rPr>
        <w:t xml:space="preserve">MADDE 15: Mesleki Uygulamaya başlayabilmek için </w:t>
      </w:r>
      <w:r>
        <w:rPr>
          <w:rFonts w:ascii="Times New Roman" w:hAnsi="Times New Roman" w:cs="Times New Roman"/>
          <w:sz w:val="24"/>
          <w:szCs w:val="24"/>
        </w:rPr>
        <w:t>g</w:t>
      </w:r>
      <w:r w:rsidRPr="00AA3DFE">
        <w:rPr>
          <w:rFonts w:ascii="Times New Roman" w:hAnsi="Times New Roman" w:cs="Times New Roman"/>
          <w:sz w:val="24"/>
          <w:szCs w:val="24"/>
        </w:rPr>
        <w:t>enel not ortalamasının en az 1,80 olması gereklidir.</w:t>
      </w:r>
    </w:p>
    <w:p w14:paraId="40F6336D" w14:textId="77777777" w:rsidR="00ED1C0E" w:rsidRPr="00AA3DFE" w:rsidRDefault="00ED1C0E" w:rsidP="00ED1C0E">
      <w:pPr>
        <w:pStyle w:val="Gvdemetni0"/>
        <w:spacing w:line="240" w:lineRule="auto"/>
        <w:ind w:left="20" w:firstLine="400"/>
        <w:jc w:val="both"/>
        <w:rPr>
          <w:rFonts w:ascii="Times New Roman" w:hAnsi="Times New Roman" w:cs="Times New Roman"/>
          <w:sz w:val="24"/>
          <w:szCs w:val="24"/>
        </w:rPr>
      </w:pPr>
    </w:p>
    <w:p w14:paraId="401FA62D" w14:textId="77777777" w:rsidR="00ED1C0E" w:rsidRPr="00AA3DFE" w:rsidRDefault="00ED1C0E" w:rsidP="00ED1C0E">
      <w:pPr>
        <w:pStyle w:val="Gvdemetni0"/>
        <w:spacing w:line="240" w:lineRule="auto"/>
        <w:ind w:left="20" w:firstLine="400"/>
        <w:jc w:val="both"/>
        <w:rPr>
          <w:rFonts w:ascii="Times New Roman" w:hAnsi="Times New Roman" w:cs="Times New Roman"/>
          <w:b/>
          <w:sz w:val="24"/>
          <w:szCs w:val="24"/>
        </w:rPr>
      </w:pPr>
      <w:r w:rsidRPr="00AA3DFE">
        <w:rPr>
          <w:rFonts w:ascii="Times New Roman" w:hAnsi="Times New Roman" w:cs="Times New Roman"/>
          <w:b/>
          <w:sz w:val="24"/>
          <w:szCs w:val="24"/>
        </w:rPr>
        <w:t>Öğrencinin Görev ve Sorumlulukları</w:t>
      </w:r>
    </w:p>
    <w:p w14:paraId="1936F46D" w14:textId="44A00277" w:rsidR="00ED1C0E" w:rsidRPr="00AA3DFE" w:rsidRDefault="00ED1C0E" w:rsidP="00ED1C0E">
      <w:pPr>
        <w:pStyle w:val="Gvdemetni0"/>
        <w:spacing w:line="240" w:lineRule="auto"/>
        <w:ind w:left="420" w:right="20" w:firstLine="0"/>
        <w:jc w:val="both"/>
        <w:rPr>
          <w:rFonts w:ascii="Times New Roman" w:hAnsi="Times New Roman" w:cs="Times New Roman"/>
          <w:sz w:val="24"/>
          <w:szCs w:val="24"/>
        </w:rPr>
      </w:pPr>
      <w:r w:rsidRPr="00AA3DFE">
        <w:rPr>
          <w:rFonts w:ascii="Times New Roman" w:hAnsi="Times New Roman" w:cs="Times New Roman"/>
          <w:sz w:val="24"/>
          <w:szCs w:val="24"/>
        </w:rPr>
        <w:t>MADDE 16: Mesleki uygulamanın yapılacağı işyeri öğrenci tarafından bulunur. Ancak Fakülte ve bölüm organları da “en iyi gayret” çerçevesinde işyeri bulunması konusunda girişimde bulunabilir. İşyeri protokolünün imzalanması ile Mes</w:t>
      </w:r>
      <w:r w:rsidR="0053028C">
        <w:rPr>
          <w:rFonts w:ascii="Times New Roman" w:hAnsi="Times New Roman" w:cs="Times New Roman"/>
          <w:sz w:val="24"/>
          <w:szCs w:val="24"/>
        </w:rPr>
        <w:t>leki Uygulama</w:t>
      </w:r>
      <w:r w:rsidRPr="00AA3DFE">
        <w:rPr>
          <w:rFonts w:ascii="Times New Roman" w:hAnsi="Times New Roman" w:cs="Times New Roman"/>
          <w:sz w:val="24"/>
          <w:szCs w:val="24"/>
        </w:rPr>
        <w:t xml:space="preserve"> Dersine iş</w:t>
      </w:r>
      <w:r w:rsidR="0053028C">
        <w:rPr>
          <w:rFonts w:ascii="Times New Roman" w:hAnsi="Times New Roman" w:cs="Times New Roman"/>
          <w:sz w:val="24"/>
          <w:szCs w:val="24"/>
        </w:rPr>
        <w:t>yerl</w:t>
      </w:r>
      <w:r w:rsidRPr="00AA3DFE">
        <w:rPr>
          <w:rFonts w:ascii="Times New Roman" w:hAnsi="Times New Roman" w:cs="Times New Roman"/>
          <w:sz w:val="24"/>
          <w:szCs w:val="24"/>
        </w:rPr>
        <w:t>er</w:t>
      </w:r>
      <w:r w:rsidR="0053028C">
        <w:rPr>
          <w:rFonts w:ascii="Times New Roman" w:hAnsi="Times New Roman" w:cs="Times New Roman"/>
          <w:sz w:val="24"/>
          <w:szCs w:val="24"/>
        </w:rPr>
        <w:t>in</w:t>
      </w:r>
      <w:r w:rsidRPr="00AA3DFE">
        <w:rPr>
          <w:rFonts w:ascii="Times New Roman" w:hAnsi="Times New Roman" w:cs="Times New Roman"/>
          <w:sz w:val="24"/>
          <w:szCs w:val="24"/>
        </w:rPr>
        <w:t xml:space="preserve">de devam eden öğrencilerin iş kazası ve meslek hastalıkları primleri SGK hükümlerine göre Sakarya Üniversitesi tarafından ödenir. </w:t>
      </w:r>
    </w:p>
    <w:p w14:paraId="6C4BB889" w14:textId="77777777" w:rsidR="00ED1C0E" w:rsidRDefault="00ED1C0E" w:rsidP="00ED1C0E">
      <w:pPr>
        <w:pStyle w:val="Gvdemetni0"/>
        <w:spacing w:line="240" w:lineRule="auto"/>
        <w:ind w:left="20" w:right="20" w:firstLine="400"/>
        <w:jc w:val="both"/>
        <w:rPr>
          <w:rFonts w:ascii="Times New Roman" w:hAnsi="Times New Roman" w:cs="Times New Roman"/>
          <w:sz w:val="24"/>
          <w:szCs w:val="24"/>
        </w:rPr>
      </w:pPr>
    </w:p>
    <w:p w14:paraId="2FF34FCA" w14:textId="77777777" w:rsidR="00ED1C0E" w:rsidRDefault="00ED1C0E" w:rsidP="00ED1C0E">
      <w:pPr>
        <w:pStyle w:val="Gvdemetni0"/>
        <w:spacing w:line="240" w:lineRule="auto"/>
        <w:ind w:left="20" w:right="20" w:firstLine="400"/>
        <w:jc w:val="both"/>
        <w:rPr>
          <w:rFonts w:ascii="Times New Roman" w:hAnsi="Times New Roman" w:cs="Times New Roman"/>
          <w:sz w:val="24"/>
          <w:szCs w:val="24"/>
        </w:rPr>
      </w:pPr>
      <w:r w:rsidRPr="00AA3DFE">
        <w:rPr>
          <w:rFonts w:ascii="Times New Roman" w:hAnsi="Times New Roman" w:cs="Times New Roman"/>
          <w:sz w:val="24"/>
          <w:szCs w:val="24"/>
        </w:rPr>
        <w:t>Mesleki Uygulama yapan öğrenciler;</w:t>
      </w:r>
    </w:p>
    <w:p w14:paraId="162643DE" w14:textId="77777777" w:rsidR="00ED1C0E" w:rsidRPr="00AA3DFE" w:rsidRDefault="00ED1C0E" w:rsidP="00ED1C0E">
      <w:pPr>
        <w:pStyle w:val="Gvdemetni0"/>
        <w:numPr>
          <w:ilvl w:val="0"/>
          <w:numId w:val="18"/>
        </w:numPr>
        <w:spacing w:line="240" w:lineRule="auto"/>
        <w:ind w:right="261"/>
        <w:jc w:val="both"/>
        <w:rPr>
          <w:rFonts w:ascii="Times New Roman" w:hAnsi="Times New Roman" w:cs="Times New Roman"/>
          <w:sz w:val="24"/>
          <w:szCs w:val="24"/>
        </w:rPr>
      </w:pPr>
      <w:r w:rsidRPr="00AA3DFE">
        <w:rPr>
          <w:rFonts w:ascii="Times New Roman" w:hAnsi="Times New Roman" w:cs="Times New Roman"/>
          <w:sz w:val="24"/>
          <w:szCs w:val="24"/>
        </w:rPr>
        <w:t>İşyerlerinde kendilerine verilen meslek alanları ile görevleri yaparlar.</w:t>
      </w:r>
    </w:p>
    <w:p w14:paraId="5506618E" w14:textId="54B14CDC" w:rsidR="00ED1C0E" w:rsidRPr="00AA3DFE" w:rsidRDefault="00ED1C0E" w:rsidP="00ED1C0E">
      <w:pPr>
        <w:pStyle w:val="Gvdemetni0"/>
        <w:numPr>
          <w:ilvl w:val="0"/>
          <w:numId w:val="18"/>
        </w:numPr>
        <w:spacing w:line="240" w:lineRule="auto"/>
        <w:ind w:right="261"/>
        <w:jc w:val="both"/>
        <w:rPr>
          <w:rFonts w:ascii="Times New Roman" w:hAnsi="Times New Roman" w:cs="Times New Roman"/>
          <w:sz w:val="24"/>
          <w:szCs w:val="24"/>
        </w:rPr>
      </w:pPr>
      <w:r w:rsidRPr="00AA3DFE">
        <w:rPr>
          <w:rFonts w:ascii="Times New Roman" w:hAnsi="Times New Roman" w:cs="Times New Roman"/>
          <w:sz w:val="24"/>
          <w:szCs w:val="24"/>
        </w:rPr>
        <w:t xml:space="preserve">"Yükseköğretim Kurumları Öğrenci Disiplin Yönetmeliği" yanında Mesleki </w:t>
      </w:r>
      <w:r w:rsidR="00347C6E">
        <w:rPr>
          <w:rFonts w:ascii="Times New Roman" w:hAnsi="Times New Roman" w:cs="Times New Roman"/>
          <w:sz w:val="24"/>
          <w:szCs w:val="24"/>
        </w:rPr>
        <w:lastRenderedPageBreak/>
        <w:t>Uygulama</w:t>
      </w:r>
      <w:r w:rsidRPr="00AA3DFE">
        <w:rPr>
          <w:rFonts w:ascii="Times New Roman" w:hAnsi="Times New Roman" w:cs="Times New Roman"/>
          <w:sz w:val="24"/>
          <w:szCs w:val="24"/>
        </w:rPr>
        <w:t xml:space="preserve"> Dersini sürdürdükler</w:t>
      </w:r>
      <w:r>
        <w:rPr>
          <w:rFonts w:ascii="Times New Roman" w:hAnsi="Times New Roman" w:cs="Times New Roman"/>
          <w:sz w:val="24"/>
          <w:szCs w:val="24"/>
        </w:rPr>
        <w:t>i işyerinin çalışma, disiplin,</w:t>
      </w:r>
      <w:r w:rsidRPr="00AA3DFE">
        <w:rPr>
          <w:rFonts w:ascii="Times New Roman" w:hAnsi="Times New Roman" w:cs="Times New Roman"/>
          <w:sz w:val="24"/>
          <w:szCs w:val="24"/>
        </w:rPr>
        <w:t xml:space="preserve"> iş sağlığı ve güvenliği ile ilgili kurallarına uymak zorundadırlar.</w:t>
      </w:r>
    </w:p>
    <w:p w14:paraId="70D9707B" w14:textId="77777777" w:rsidR="00ED1C0E" w:rsidRPr="00AA3DFE" w:rsidRDefault="00ED1C0E" w:rsidP="00ED1C0E">
      <w:pPr>
        <w:pStyle w:val="Gvdemetni0"/>
        <w:numPr>
          <w:ilvl w:val="0"/>
          <w:numId w:val="18"/>
        </w:numPr>
        <w:spacing w:line="240" w:lineRule="auto"/>
        <w:ind w:right="261"/>
        <w:jc w:val="both"/>
        <w:rPr>
          <w:rFonts w:ascii="Times New Roman" w:hAnsi="Times New Roman" w:cs="Times New Roman"/>
          <w:sz w:val="24"/>
          <w:szCs w:val="24"/>
        </w:rPr>
      </w:pPr>
      <w:r w:rsidRPr="00AA3DFE">
        <w:rPr>
          <w:rFonts w:ascii="Times New Roman" w:hAnsi="Times New Roman" w:cs="Times New Roman"/>
          <w:sz w:val="24"/>
          <w:szCs w:val="24"/>
        </w:rPr>
        <w:t>Eğitimleriyle ilgili her türlü mazeret ve isteklerini Mesleki Uygulama Sorumlusu ve Denetçi Öğretim Elemanına bildirirler.</w:t>
      </w:r>
    </w:p>
    <w:p w14:paraId="60BD0E1A" w14:textId="77777777" w:rsidR="00ED1C0E" w:rsidRPr="00AA3DFE" w:rsidRDefault="00ED1C0E" w:rsidP="00ED1C0E">
      <w:pPr>
        <w:pStyle w:val="Gvdemetni0"/>
        <w:numPr>
          <w:ilvl w:val="0"/>
          <w:numId w:val="18"/>
        </w:numPr>
        <w:spacing w:line="240" w:lineRule="auto"/>
        <w:ind w:right="261"/>
        <w:jc w:val="both"/>
        <w:rPr>
          <w:rFonts w:ascii="Times New Roman" w:hAnsi="Times New Roman" w:cs="Times New Roman"/>
          <w:sz w:val="24"/>
          <w:szCs w:val="24"/>
        </w:rPr>
      </w:pPr>
      <w:r w:rsidRPr="00AA3DFE">
        <w:rPr>
          <w:rFonts w:ascii="Times New Roman" w:hAnsi="Times New Roman" w:cs="Times New Roman"/>
          <w:sz w:val="24"/>
          <w:szCs w:val="24"/>
        </w:rPr>
        <w:t>İşyerlerini</w:t>
      </w:r>
      <w:r>
        <w:rPr>
          <w:rFonts w:ascii="Times New Roman" w:hAnsi="Times New Roman" w:cs="Times New Roman"/>
          <w:sz w:val="24"/>
          <w:szCs w:val="24"/>
        </w:rPr>
        <w:t xml:space="preserve">, </w:t>
      </w:r>
      <w:r w:rsidRPr="00AA3DFE">
        <w:rPr>
          <w:rFonts w:ascii="Times New Roman" w:hAnsi="Times New Roman" w:cs="Times New Roman"/>
          <w:sz w:val="24"/>
          <w:szCs w:val="24"/>
        </w:rPr>
        <w:t>Mesleki Uygulama Sorumlusu ve Bölüm Mesleki Uygulamalar Komisyonunun bilgisi olmaksızın değiştiremezler.</w:t>
      </w:r>
    </w:p>
    <w:p w14:paraId="4FD2D92E" w14:textId="77777777" w:rsidR="00ED1C0E" w:rsidRPr="00AA3DFE" w:rsidRDefault="00ED1C0E" w:rsidP="00ED1C0E">
      <w:pPr>
        <w:pStyle w:val="Gvdemetni0"/>
        <w:numPr>
          <w:ilvl w:val="0"/>
          <w:numId w:val="18"/>
        </w:numPr>
        <w:spacing w:line="240" w:lineRule="auto"/>
        <w:ind w:right="261"/>
        <w:jc w:val="both"/>
        <w:rPr>
          <w:rFonts w:ascii="Times New Roman" w:hAnsi="Times New Roman" w:cs="Times New Roman"/>
          <w:sz w:val="24"/>
          <w:szCs w:val="24"/>
        </w:rPr>
      </w:pPr>
      <w:r w:rsidRPr="00AA3DFE">
        <w:rPr>
          <w:rFonts w:ascii="Times New Roman" w:hAnsi="Times New Roman" w:cs="Times New Roman"/>
          <w:sz w:val="24"/>
          <w:szCs w:val="24"/>
        </w:rPr>
        <w:t>Kullandıkları her türlü araç ve gereci özenle kullanmak zorundadırlar. Aksine hareket etmeleri halinde doğabilecek kaza ve zararlardan şahsen sorumlu tutulurlar.</w:t>
      </w:r>
    </w:p>
    <w:p w14:paraId="66E29C77" w14:textId="11DECAD4" w:rsidR="00ED1C0E" w:rsidRPr="00AA3DFE" w:rsidRDefault="00ED1C0E" w:rsidP="00ED1C0E">
      <w:pPr>
        <w:pStyle w:val="Gvdemetni0"/>
        <w:numPr>
          <w:ilvl w:val="0"/>
          <w:numId w:val="18"/>
        </w:numPr>
        <w:spacing w:line="240" w:lineRule="auto"/>
        <w:ind w:right="261"/>
        <w:jc w:val="both"/>
        <w:rPr>
          <w:rFonts w:ascii="Times New Roman" w:hAnsi="Times New Roman" w:cs="Times New Roman"/>
          <w:sz w:val="24"/>
          <w:szCs w:val="24"/>
        </w:rPr>
      </w:pPr>
      <w:r>
        <w:rPr>
          <w:rFonts w:ascii="Times New Roman" w:hAnsi="Times New Roman" w:cs="Times New Roman"/>
          <w:sz w:val="24"/>
          <w:szCs w:val="24"/>
        </w:rPr>
        <w:t>Uygulama yaptıkları iş</w:t>
      </w:r>
      <w:r w:rsidR="008241F0">
        <w:rPr>
          <w:rFonts w:ascii="Times New Roman" w:hAnsi="Times New Roman" w:cs="Times New Roman"/>
          <w:sz w:val="24"/>
          <w:szCs w:val="24"/>
        </w:rPr>
        <w:t>yerlerin</w:t>
      </w:r>
      <w:r>
        <w:rPr>
          <w:rFonts w:ascii="Times New Roman" w:hAnsi="Times New Roman" w:cs="Times New Roman"/>
          <w:sz w:val="24"/>
          <w:szCs w:val="24"/>
        </w:rPr>
        <w:t xml:space="preserve">de elde ettikleri </w:t>
      </w:r>
      <w:r w:rsidRPr="00AA3DFE">
        <w:rPr>
          <w:rFonts w:ascii="Times New Roman" w:hAnsi="Times New Roman" w:cs="Times New Roman"/>
          <w:sz w:val="24"/>
          <w:szCs w:val="24"/>
        </w:rPr>
        <w:t>sır niteliğindeki ticari bilgileri, organizasyon yapısını, müşteri</w:t>
      </w:r>
      <w:r w:rsidR="001E4592">
        <w:rPr>
          <w:rFonts w:ascii="Times New Roman" w:hAnsi="Times New Roman" w:cs="Times New Roman"/>
          <w:sz w:val="24"/>
          <w:szCs w:val="24"/>
        </w:rPr>
        <w:t xml:space="preserve"> </w:t>
      </w:r>
      <w:proofErr w:type="gramStart"/>
      <w:r w:rsidRPr="00AA3DFE">
        <w:rPr>
          <w:rFonts w:ascii="Times New Roman" w:hAnsi="Times New Roman" w:cs="Times New Roman"/>
          <w:sz w:val="24"/>
          <w:szCs w:val="24"/>
        </w:rPr>
        <w:t>portföyünü</w:t>
      </w:r>
      <w:proofErr w:type="gramEnd"/>
      <w:r w:rsidRPr="00AA3DFE">
        <w:rPr>
          <w:rFonts w:ascii="Times New Roman" w:hAnsi="Times New Roman" w:cs="Times New Roman"/>
          <w:sz w:val="24"/>
          <w:szCs w:val="24"/>
        </w:rPr>
        <w:t xml:space="preserve"> ve belgeleri başkalarıyla paylaşamaz</w:t>
      </w:r>
      <w:r>
        <w:rPr>
          <w:rFonts w:ascii="Times New Roman" w:hAnsi="Times New Roman" w:cs="Times New Roman"/>
          <w:sz w:val="24"/>
          <w:szCs w:val="24"/>
        </w:rPr>
        <w:t>lar</w:t>
      </w:r>
      <w:r w:rsidRPr="00AA3DFE">
        <w:rPr>
          <w:rFonts w:ascii="Times New Roman" w:hAnsi="Times New Roman" w:cs="Times New Roman"/>
          <w:sz w:val="24"/>
          <w:szCs w:val="24"/>
        </w:rPr>
        <w:t>.</w:t>
      </w:r>
    </w:p>
    <w:p w14:paraId="1E996A82" w14:textId="77777777" w:rsidR="00ED1C0E" w:rsidRPr="00647DBE" w:rsidRDefault="00ED1C0E" w:rsidP="00ED1C0E">
      <w:pPr>
        <w:pStyle w:val="Gvdemetni0"/>
        <w:numPr>
          <w:ilvl w:val="0"/>
          <w:numId w:val="18"/>
        </w:numPr>
        <w:spacing w:line="240" w:lineRule="auto"/>
        <w:ind w:right="261"/>
        <w:jc w:val="both"/>
        <w:rPr>
          <w:rFonts w:ascii="Times New Roman" w:hAnsi="Times New Roman" w:cs="Times New Roman"/>
          <w:sz w:val="24"/>
          <w:szCs w:val="24"/>
        </w:rPr>
      </w:pPr>
      <w:r w:rsidRPr="00647DBE">
        <w:rPr>
          <w:rFonts w:ascii="Times New Roman" w:hAnsi="Times New Roman" w:cs="Times New Roman"/>
          <w:sz w:val="24"/>
          <w:szCs w:val="24"/>
        </w:rPr>
        <w:t xml:space="preserve"> İşyerlerinden ayrılmalarını gerektirecek zorunlu hallerde, İşyeri Mesleki Uygulama Sorumlusundan izin almak zorundadırlar.</w:t>
      </w:r>
    </w:p>
    <w:p w14:paraId="7E97B891" w14:textId="77777777" w:rsidR="00ED1C0E" w:rsidRPr="00AA3DFE" w:rsidRDefault="00ED1C0E" w:rsidP="00ED1C0E">
      <w:pPr>
        <w:pStyle w:val="Gvdemetni0"/>
        <w:numPr>
          <w:ilvl w:val="0"/>
          <w:numId w:val="18"/>
        </w:numPr>
        <w:spacing w:line="240" w:lineRule="auto"/>
        <w:ind w:right="261"/>
        <w:jc w:val="both"/>
        <w:rPr>
          <w:rFonts w:ascii="Times New Roman" w:hAnsi="Times New Roman" w:cs="Times New Roman"/>
          <w:sz w:val="24"/>
          <w:szCs w:val="24"/>
        </w:rPr>
      </w:pPr>
      <w:r w:rsidRPr="00AA3DFE">
        <w:rPr>
          <w:rFonts w:ascii="Times New Roman" w:hAnsi="Times New Roman" w:cs="Times New Roman"/>
          <w:sz w:val="24"/>
          <w:szCs w:val="24"/>
        </w:rPr>
        <w:t xml:space="preserve">Mazeretsiz olarak Mesleki Uygulamalar Dersine devam etmeyenler </w:t>
      </w:r>
      <w:r>
        <w:rPr>
          <w:rFonts w:ascii="Times New Roman" w:hAnsi="Times New Roman" w:cs="Times New Roman"/>
          <w:sz w:val="24"/>
          <w:szCs w:val="24"/>
        </w:rPr>
        <w:t>bu derste</w:t>
      </w:r>
      <w:r w:rsidRPr="00AA3DFE">
        <w:rPr>
          <w:rFonts w:ascii="Times New Roman" w:hAnsi="Times New Roman" w:cs="Times New Roman"/>
          <w:sz w:val="24"/>
          <w:szCs w:val="24"/>
        </w:rPr>
        <w:t xml:space="preserve">n başarısız </w:t>
      </w:r>
      <w:r w:rsidRPr="00561E9F">
        <w:rPr>
          <w:rFonts w:ascii="Times New Roman" w:hAnsi="Times New Roman" w:cs="Times New Roman"/>
          <w:sz w:val="24"/>
          <w:szCs w:val="24"/>
        </w:rPr>
        <w:t xml:space="preserve">sayılırlar. </w:t>
      </w:r>
    </w:p>
    <w:p w14:paraId="1D908D7C" w14:textId="77777777" w:rsidR="00ED1C0E" w:rsidRDefault="00ED1C0E" w:rsidP="00ED1C0E">
      <w:pPr>
        <w:pStyle w:val="Gvdemetni0"/>
        <w:numPr>
          <w:ilvl w:val="0"/>
          <w:numId w:val="18"/>
        </w:numPr>
        <w:spacing w:line="240" w:lineRule="auto"/>
        <w:ind w:right="261"/>
        <w:jc w:val="both"/>
        <w:rPr>
          <w:rFonts w:ascii="Times New Roman" w:hAnsi="Times New Roman" w:cs="Times New Roman"/>
          <w:sz w:val="24"/>
          <w:szCs w:val="24"/>
        </w:rPr>
      </w:pPr>
      <w:r w:rsidRPr="00AA3DFE">
        <w:rPr>
          <w:rFonts w:ascii="Times New Roman" w:hAnsi="Times New Roman" w:cs="Times New Roman"/>
          <w:sz w:val="24"/>
          <w:szCs w:val="24"/>
        </w:rPr>
        <w:t>İşyeri Eğitimi süresince sendikal faaliyetlere katılamazlar.</w:t>
      </w:r>
    </w:p>
    <w:p w14:paraId="4D909CCC" w14:textId="77777777" w:rsidR="00ED1C0E" w:rsidRPr="00EA7D39" w:rsidRDefault="00ED1C0E" w:rsidP="00ED1C0E">
      <w:pPr>
        <w:pStyle w:val="Gvdemetni0"/>
        <w:numPr>
          <w:ilvl w:val="0"/>
          <w:numId w:val="18"/>
        </w:numPr>
        <w:spacing w:line="240" w:lineRule="auto"/>
        <w:ind w:right="261"/>
        <w:jc w:val="both"/>
        <w:rPr>
          <w:rFonts w:ascii="Times New Roman" w:hAnsi="Times New Roman" w:cs="Times New Roman"/>
          <w:sz w:val="24"/>
          <w:szCs w:val="24"/>
        </w:rPr>
      </w:pPr>
      <w:r w:rsidRPr="00EA7D39">
        <w:rPr>
          <w:rFonts w:ascii="Times New Roman" w:hAnsi="Times New Roman" w:cs="Times New Roman"/>
          <w:sz w:val="24"/>
          <w:szCs w:val="24"/>
        </w:rPr>
        <w:t>İşyerinde yaptıkları çalışmalarını Ara ve Nihai Uygulama Raporları haline getirip Denetçi Öğretim Elemanına teslim etmek zorundadırlar. Raporların intihale dayalı olması başarısızlık sebebidir.</w:t>
      </w:r>
    </w:p>
    <w:p w14:paraId="79247D05" w14:textId="77777777" w:rsidR="00ED1C0E" w:rsidRDefault="00ED1C0E" w:rsidP="00ED1C0E">
      <w:pPr>
        <w:pStyle w:val="Gvdemetni0"/>
        <w:spacing w:line="240" w:lineRule="auto"/>
        <w:ind w:left="20" w:right="20" w:firstLine="400"/>
        <w:jc w:val="both"/>
        <w:rPr>
          <w:rFonts w:ascii="Times New Roman" w:hAnsi="Times New Roman" w:cs="Times New Roman"/>
          <w:b/>
          <w:sz w:val="24"/>
          <w:szCs w:val="24"/>
        </w:rPr>
      </w:pPr>
    </w:p>
    <w:p w14:paraId="07DD316A" w14:textId="77777777" w:rsidR="00ED1C0E" w:rsidRPr="00AA3DFE" w:rsidRDefault="00ED1C0E" w:rsidP="00ED1C0E">
      <w:pPr>
        <w:pStyle w:val="Gvdemetni0"/>
        <w:spacing w:line="240" w:lineRule="auto"/>
        <w:ind w:left="20" w:right="20" w:firstLine="400"/>
        <w:jc w:val="both"/>
        <w:rPr>
          <w:rFonts w:ascii="Times New Roman" w:hAnsi="Times New Roman" w:cs="Times New Roman"/>
          <w:b/>
          <w:sz w:val="24"/>
          <w:szCs w:val="24"/>
        </w:rPr>
      </w:pPr>
      <w:r w:rsidRPr="00AA3DFE">
        <w:rPr>
          <w:rFonts w:ascii="Times New Roman" w:hAnsi="Times New Roman" w:cs="Times New Roman"/>
          <w:b/>
          <w:sz w:val="24"/>
          <w:szCs w:val="24"/>
        </w:rPr>
        <w:t>Yürütme</w:t>
      </w:r>
    </w:p>
    <w:p w14:paraId="4BBD6814" w14:textId="6B57AAA4" w:rsidR="00ED1C0E" w:rsidRPr="00AA3DFE" w:rsidRDefault="00ED1C0E" w:rsidP="00ED1C0E">
      <w:pPr>
        <w:pStyle w:val="Gvdemetni0"/>
        <w:spacing w:line="240" w:lineRule="auto"/>
        <w:ind w:left="420" w:right="20" w:firstLine="0"/>
        <w:jc w:val="both"/>
        <w:rPr>
          <w:rFonts w:ascii="Times New Roman" w:hAnsi="Times New Roman" w:cs="Times New Roman"/>
          <w:sz w:val="24"/>
          <w:szCs w:val="24"/>
        </w:rPr>
      </w:pPr>
      <w:r w:rsidRPr="00AA3DFE">
        <w:rPr>
          <w:rFonts w:ascii="Times New Roman" w:hAnsi="Times New Roman" w:cs="Times New Roman"/>
          <w:sz w:val="24"/>
          <w:szCs w:val="24"/>
        </w:rPr>
        <w:t>MADDE 17: Mesleki Uygulama süresince öğrencilerin takip ve denetimi</w:t>
      </w:r>
      <w:r>
        <w:rPr>
          <w:rFonts w:ascii="Times New Roman" w:hAnsi="Times New Roman" w:cs="Times New Roman"/>
          <w:sz w:val="24"/>
          <w:szCs w:val="24"/>
        </w:rPr>
        <w:t>nin</w:t>
      </w:r>
      <w:r w:rsidR="001265C1">
        <w:rPr>
          <w:rFonts w:ascii="Times New Roman" w:hAnsi="Times New Roman" w:cs="Times New Roman"/>
          <w:sz w:val="24"/>
          <w:szCs w:val="24"/>
        </w:rPr>
        <w:t>, Mesleki Uygulama</w:t>
      </w:r>
      <w:r w:rsidRPr="00AA3DFE">
        <w:rPr>
          <w:rFonts w:ascii="Times New Roman" w:hAnsi="Times New Roman" w:cs="Times New Roman"/>
          <w:sz w:val="24"/>
          <w:szCs w:val="24"/>
        </w:rPr>
        <w:t xml:space="preserve"> Dersinin amacına uygun bir şekilde yapılabilmesi açısından sınıflar</w:t>
      </w:r>
      <w:r>
        <w:rPr>
          <w:rFonts w:ascii="Times New Roman" w:hAnsi="Times New Roman" w:cs="Times New Roman"/>
          <w:sz w:val="24"/>
          <w:szCs w:val="24"/>
        </w:rPr>
        <w:t>,</w:t>
      </w:r>
      <w:r w:rsidRPr="00AA3DFE">
        <w:rPr>
          <w:rFonts w:ascii="Times New Roman" w:hAnsi="Times New Roman" w:cs="Times New Roman"/>
          <w:sz w:val="24"/>
          <w:szCs w:val="24"/>
        </w:rPr>
        <w:t xml:space="preserve"> öğrenci gruplarına bölünebilir veya birleştirilebi</w:t>
      </w:r>
      <w:r>
        <w:rPr>
          <w:rFonts w:ascii="Times New Roman" w:hAnsi="Times New Roman" w:cs="Times New Roman"/>
          <w:sz w:val="24"/>
          <w:szCs w:val="24"/>
        </w:rPr>
        <w:t xml:space="preserve">lir. Oluşturulan her grup </w:t>
      </w:r>
      <w:r w:rsidRPr="00AA3DFE">
        <w:rPr>
          <w:rFonts w:ascii="Times New Roman" w:hAnsi="Times New Roman" w:cs="Times New Roman"/>
          <w:sz w:val="24"/>
          <w:szCs w:val="24"/>
        </w:rPr>
        <w:t>için sorumlu bir Denetçi Öğretim Elemanı görevlendirilir.</w:t>
      </w:r>
    </w:p>
    <w:p w14:paraId="3C4EA66D" w14:textId="77777777" w:rsidR="00ED1C0E" w:rsidRPr="00AA3DFE" w:rsidRDefault="00ED1C0E" w:rsidP="00ED1C0E">
      <w:pPr>
        <w:pStyle w:val="Gvdemetni0"/>
        <w:spacing w:line="240" w:lineRule="auto"/>
        <w:ind w:left="20" w:right="20" w:firstLine="400"/>
        <w:jc w:val="both"/>
        <w:rPr>
          <w:rFonts w:ascii="Times New Roman" w:hAnsi="Times New Roman" w:cs="Times New Roman"/>
          <w:sz w:val="24"/>
          <w:szCs w:val="24"/>
        </w:rPr>
      </w:pPr>
    </w:p>
    <w:p w14:paraId="0C2E5850" w14:textId="77777777" w:rsidR="00ED1C0E" w:rsidRPr="00AA3DFE" w:rsidRDefault="00ED1C0E" w:rsidP="00ED1C0E">
      <w:pPr>
        <w:pStyle w:val="Gvdemetni0"/>
        <w:spacing w:line="240" w:lineRule="auto"/>
        <w:ind w:left="20" w:right="20" w:firstLine="400"/>
        <w:jc w:val="both"/>
        <w:rPr>
          <w:rFonts w:ascii="Times New Roman" w:hAnsi="Times New Roman" w:cs="Times New Roman"/>
          <w:b/>
          <w:sz w:val="24"/>
          <w:szCs w:val="24"/>
        </w:rPr>
      </w:pPr>
      <w:r w:rsidRPr="00AA3DFE">
        <w:rPr>
          <w:rFonts w:ascii="Times New Roman" w:hAnsi="Times New Roman" w:cs="Times New Roman"/>
          <w:b/>
          <w:sz w:val="24"/>
          <w:szCs w:val="24"/>
        </w:rPr>
        <w:t>Değerlendirme</w:t>
      </w:r>
    </w:p>
    <w:p w14:paraId="68FEB786" w14:textId="74EA2317" w:rsidR="00ED1C0E" w:rsidRDefault="00ED1C0E" w:rsidP="00ED1C0E">
      <w:pPr>
        <w:pStyle w:val="Gvdemetni0"/>
        <w:spacing w:line="240" w:lineRule="auto"/>
        <w:ind w:left="420" w:right="20" w:firstLine="20"/>
        <w:jc w:val="both"/>
        <w:rPr>
          <w:rFonts w:ascii="Times New Roman" w:hAnsi="Times New Roman" w:cs="Times New Roman"/>
          <w:sz w:val="24"/>
          <w:szCs w:val="24"/>
        </w:rPr>
      </w:pPr>
      <w:r w:rsidRPr="00AA3DFE">
        <w:rPr>
          <w:rFonts w:ascii="Times New Roman" w:hAnsi="Times New Roman" w:cs="Times New Roman"/>
          <w:sz w:val="24"/>
          <w:szCs w:val="24"/>
        </w:rPr>
        <w:t>MADDE</w:t>
      </w:r>
      <w:r>
        <w:rPr>
          <w:rFonts w:ascii="Times New Roman" w:hAnsi="Times New Roman" w:cs="Times New Roman"/>
          <w:sz w:val="24"/>
          <w:szCs w:val="24"/>
        </w:rPr>
        <w:t xml:space="preserve"> </w:t>
      </w:r>
      <w:r w:rsidR="001265C1">
        <w:rPr>
          <w:rFonts w:ascii="Times New Roman" w:hAnsi="Times New Roman" w:cs="Times New Roman"/>
          <w:sz w:val="24"/>
          <w:szCs w:val="24"/>
        </w:rPr>
        <w:t>18: Mesleki Uygulama</w:t>
      </w:r>
      <w:r w:rsidRPr="00AA3DFE">
        <w:rPr>
          <w:rFonts w:ascii="Times New Roman" w:hAnsi="Times New Roman" w:cs="Times New Roman"/>
          <w:sz w:val="24"/>
          <w:szCs w:val="24"/>
        </w:rPr>
        <w:t xml:space="preserve"> Dersi yeterli/yetersiz (Y</w:t>
      </w:r>
      <w:r>
        <w:rPr>
          <w:rFonts w:ascii="Times New Roman" w:hAnsi="Times New Roman" w:cs="Times New Roman"/>
          <w:sz w:val="24"/>
          <w:szCs w:val="24"/>
        </w:rPr>
        <w:t>T/</w:t>
      </w:r>
      <w:r w:rsidRPr="00AA3DFE">
        <w:rPr>
          <w:rFonts w:ascii="Times New Roman" w:hAnsi="Times New Roman" w:cs="Times New Roman"/>
          <w:sz w:val="24"/>
          <w:szCs w:val="24"/>
        </w:rPr>
        <w:t>YZ) olarak değerlendirilir. Başarılı olmak için 100 üzerinden en az 65 puan almak gereklidir.</w:t>
      </w:r>
    </w:p>
    <w:p w14:paraId="0ED36DF1" w14:textId="77777777" w:rsidR="00ED1C0E" w:rsidRPr="00AA3DFE" w:rsidRDefault="00ED1C0E" w:rsidP="00ED1C0E">
      <w:pPr>
        <w:pStyle w:val="Gvdemetni0"/>
        <w:spacing w:line="240" w:lineRule="auto"/>
        <w:ind w:left="420" w:right="20" w:firstLine="20"/>
        <w:jc w:val="both"/>
        <w:rPr>
          <w:rFonts w:ascii="Times New Roman" w:hAnsi="Times New Roman" w:cs="Times New Roman"/>
          <w:sz w:val="24"/>
          <w:szCs w:val="24"/>
        </w:rPr>
      </w:pPr>
    </w:p>
    <w:p w14:paraId="44455775" w14:textId="3338F70D" w:rsidR="00A74A42" w:rsidRPr="007309F7" w:rsidRDefault="00A74A42" w:rsidP="00A74A42">
      <w:pPr>
        <w:pStyle w:val="Gvdemetni0"/>
        <w:ind w:left="420" w:right="20"/>
        <w:jc w:val="both"/>
        <w:rPr>
          <w:rFonts w:ascii="Times New Roman" w:hAnsi="Times New Roman" w:cs="Times New Roman"/>
          <w:sz w:val="24"/>
          <w:szCs w:val="24"/>
        </w:rPr>
      </w:pPr>
      <w:r>
        <w:rPr>
          <w:rFonts w:ascii="Times New Roman" w:hAnsi="Times New Roman" w:cs="Times New Roman"/>
          <w:sz w:val="24"/>
          <w:szCs w:val="24"/>
        </w:rPr>
        <w:t xml:space="preserve">      </w:t>
      </w:r>
      <w:r w:rsidR="00ED1C0E">
        <w:rPr>
          <w:rFonts w:ascii="Times New Roman" w:hAnsi="Times New Roman" w:cs="Times New Roman"/>
          <w:sz w:val="24"/>
          <w:szCs w:val="24"/>
        </w:rPr>
        <w:t>Nihai</w:t>
      </w:r>
      <w:r>
        <w:rPr>
          <w:rFonts w:ascii="Times New Roman" w:hAnsi="Times New Roman" w:cs="Times New Roman"/>
          <w:sz w:val="24"/>
          <w:szCs w:val="24"/>
        </w:rPr>
        <w:t xml:space="preserve"> </w:t>
      </w:r>
      <w:r w:rsidR="00ED1C0E">
        <w:rPr>
          <w:rFonts w:ascii="Times New Roman" w:hAnsi="Times New Roman" w:cs="Times New Roman"/>
          <w:sz w:val="24"/>
          <w:szCs w:val="24"/>
        </w:rPr>
        <w:t>d</w:t>
      </w:r>
      <w:r w:rsidR="00ED1C0E" w:rsidRPr="00AA3DFE">
        <w:rPr>
          <w:rFonts w:ascii="Times New Roman" w:hAnsi="Times New Roman" w:cs="Times New Roman"/>
          <w:sz w:val="24"/>
          <w:szCs w:val="24"/>
        </w:rPr>
        <w:t>eğerle</w:t>
      </w:r>
      <w:r w:rsidR="00ED1C0E">
        <w:rPr>
          <w:rFonts w:ascii="Times New Roman" w:hAnsi="Times New Roman" w:cs="Times New Roman"/>
          <w:sz w:val="24"/>
          <w:szCs w:val="24"/>
        </w:rPr>
        <w:t xml:space="preserve">ndirme; öğrencinin sözlü sınav performansı, Mesleki Uygulama Raporları, </w:t>
      </w:r>
      <w:r w:rsidR="00ED1C0E" w:rsidRPr="00AA3DFE">
        <w:rPr>
          <w:rFonts w:ascii="Times New Roman" w:hAnsi="Times New Roman" w:cs="Times New Roman"/>
          <w:sz w:val="24"/>
          <w:szCs w:val="24"/>
        </w:rPr>
        <w:t xml:space="preserve">İşyeri Eğitim Sorumlusunun değerlendirmesi </w:t>
      </w:r>
      <w:r w:rsidR="00ED1C0E">
        <w:rPr>
          <w:rFonts w:ascii="Times New Roman" w:hAnsi="Times New Roman" w:cs="Times New Roman"/>
          <w:sz w:val="24"/>
          <w:szCs w:val="24"/>
        </w:rPr>
        <w:t xml:space="preserve">ve Denetçi Öğretim Elemanı Denetleme </w:t>
      </w:r>
      <w:proofErr w:type="spellStart"/>
      <w:r w:rsidR="00ED1C0E">
        <w:rPr>
          <w:rFonts w:ascii="Times New Roman" w:hAnsi="Times New Roman" w:cs="Times New Roman"/>
          <w:sz w:val="24"/>
          <w:szCs w:val="24"/>
        </w:rPr>
        <w:t>Formu’na</w:t>
      </w:r>
      <w:proofErr w:type="spellEnd"/>
      <w:r w:rsidR="00ED1C0E">
        <w:rPr>
          <w:rFonts w:ascii="Times New Roman" w:hAnsi="Times New Roman" w:cs="Times New Roman"/>
          <w:sz w:val="24"/>
          <w:szCs w:val="24"/>
        </w:rPr>
        <w:t xml:space="preserve"> göre yapılır.</w:t>
      </w:r>
      <w:r w:rsidR="007309F7" w:rsidRPr="007309F7">
        <w:t xml:space="preserve"> </w:t>
      </w:r>
      <w:r w:rsidR="007309F7" w:rsidRPr="007309F7">
        <w:rPr>
          <w:rFonts w:ascii="Times New Roman" w:hAnsi="Times New Roman" w:cs="Times New Roman"/>
          <w:sz w:val="24"/>
          <w:szCs w:val="24"/>
        </w:rPr>
        <w:t>Mesleki uygulama</w:t>
      </w:r>
      <w:r w:rsidR="007309F7">
        <w:t xml:space="preserve"> </w:t>
      </w:r>
      <w:r w:rsidR="007309F7" w:rsidRPr="007309F7">
        <w:rPr>
          <w:rFonts w:ascii="Times New Roman" w:hAnsi="Times New Roman" w:cs="Times New Roman"/>
          <w:sz w:val="24"/>
          <w:szCs w:val="24"/>
        </w:rPr>
        <w:t>dersinin başarısını ölçme ve değerlendirmede aşağıda belirtilen oranlar</w:t>
      </w:r>
      <w:r w:rsidR="007309F7">
        <w:rPr>
          <w:rFonts w:ascii="Times New Roman" w:hAnsi="Times New Roman" w:cs="Times New Roman"/>
          <w:sz w:val="24"/>
          <w:szCs w:val="24"/>
        </w:rPr>
        <w:t xml:space="preserve"> </w:t>
      </w:r>
      <w:r w:rsidR="007309F7" w:rsidRPr="007309F7">
        <w:rPr>
          <w:rFonts w:ascii="Times New Roman" w:hAnsi="Times New Roman" w:cs="Times New Roman"/>
          <w:sz w:val="24"/>
          <w:szCs w:val="24"/>
        </w:rPr>
        <w:t>kullanılır:</w:t>
      </w:r>
    </w:p>
    <w:p w14:paraId="47C05788" w14:textId="6A00C785" w:rsidR="007309F7" w:rsidRPr="007309F7" w:rsidRDefault="007309F7" w:rsidP="007309F7">
      <w:pPr>
        <w:pStyle w:val="Gvdemetni0"/>
        <w:ind w:left="420" w:right="20"/>
        <w:jc w:val="both"/>
        <w:rPr>
          <w:rFonts w:ascii="Times New Roman" w:hAnsi="Times New Roman" w:cs="Times New Roman"/>
          <w:sz w:val="24"/>
          <w:szCs w:val="24"/>
        </w:rPr>
      </w:pPr>
      <w:proofErr w:type="gramStart"/>
      <w:r w:rsidRPr="007309F7">
        <w:rPr>
          <w:rFonts w:ascii="Times New Roman" w:hAnsi="Times New Roman" w:cs="Times New Roman"/>
          <w:sz w:val="24"/>
          <w:szCs w:val="24"/>
        </w:rPr>
        <w:t>a</w:t>
      </w:r>
      <w:proofErr w:type="gramEnd"/>
      <w:r w:rsidR="00E10255">
        <w:rPr>
          <w:rFonts w:ascii="Times New Roman" w:hAnsi="Times New Roman" w:cs="Times New Roman"/>
          <w:sz w:val="24"/>
          <w:szCs w:val="24"/>
        </w:rPr>
        <w:t xml:space="preserve">.  </w:t>
      </w:r>
      <w:r w:rsidRPr="007309F7">
        <w:rPr>
          <w:rFonts w:ascii="Times New Roman" w:hAnsi="Times New Roman" w:cs="Times New Roman"/>
          <w:sz w:val="24"/>
          <w:szCs w:val="24"/>
        </w:rPr>
        <w:t xml:space="preserve"> Denetçi Öğretim Elemanı değerlendirmesi % 50</w:t>
      </w:r>
    </w:p>
    <w:p w14:paraId="38EAC77C" w14:textId="1E51A7BE" w:rsidR="007309F7" w:rsidRPr="007309F7" w:rsidRDefault="007309F7" w:rsidP="007309F7">
      <w:pPr>
        <w:pStyle w:val="Gvdemetni0"/>
        <w:ind w:left="420" w:right="20"/>
        <w:jc w:val="both"/>
        <w:rPr>
          <w:rFonts w:ascii="Times New Roman" w:hAnsi="Times New Roman" w:cs="Times New Roman"/>
          <w:sz w:val="24"/>
          <w:szCs w:val="24"/>
        </w:rPr>
      </w:pPr>
      <w:proofErr w:type="gramStart"/>
      <w:r w:rsidRPr="007309F7">
        <w:rPr>
          <w:rFonts w:ascii="Times New Roman" w:hAnsi="Times New Roman" w:cs="Times New Roman"/>
          <w:sz w:val="24"/>
          <w:szCs w:val="24"/>
        </w:rPr>
        <w:t>b</w:t>
      </w:r>
      <w:proofErr w:type="gramEnd"/>
      <w:r w:rsidR="00E10255">
        <w:rPr>
          <w:rFonts w:ascii="Times New Roman" w:hAnsi="Times New Roman" w:cs="Times New Roman"/>
          <w:sz w:val="24"/>
          <w:szCs w:val="24"/>
        </w:rPr>
        <w:t xml:space="preserve">.  </w:t>
      </w:r>
      <w:r w:rsidRPr="007309F7">
        <w:rPr>
          <w:rFonts w:ascii="Times New Roman" w:hAnsi="Times New Roman" w:cs="Times New Roman"/>
          <w:sz w:val="24"/>
          <w:szCs w:val="24"/>
        </w:rPr>
        <w:t xml:space="preserve"> İşyeri Eğitim Sorumlusunun değerlendirmesi % 50</w:t>
      </w:r>
    </w:p>
    <w:p w14:paraId="4C2EFED9" w14:textId="77777777" w:rsidR="00ED1C0E" w:rsidRDefault="00ED1C0E" w:rsidP="00ED1C0E">
      <w:pPr>
        <w:pStyle w:val="Gvdemetni0"/>
        <w:spacing w:line="240" w:lineRule="auto"/>
        <w:ind w:left="420" w:right="20" w:firstLine="0"/>
        <w:jc w:val="both"/>
        <w:rPr>
          <w:rFonts w:ascii="Times New Roman" w:hAnsi="Times New Roman" w:cs="Times New Roman"/>
          <w:sz w:val="24"/>
          <w:szCs w:val="24"/>
        </w:rPr>
      </w:pPr>
    </w:p>
    <w:p w14:paraId="41F3AF29" w14:textId="21A91C07" w:rsidR="00ED1C0E" w:rsidRPr="00FE676A" w:rsidRDefault="00ED1C0E" w:rsidP="00ED1C0E">
      <w:pPr>
        <w:pStyle w:val="Gvdemetni0"/>
        <w:spacing w:line="240" w:lineRule="auto"/>
        <w:ind w:left="420" w:right="20" w:firstLine="0"/>
        <w:jc w:val="both"/>
        <w:rPr>
          <w:rFonts w:ascii="Times New Roman" w:hAnsi="Times New Roman" w:cs="Times New Roman"/>
          <w:sz w:val="24"/>
          <w:szCs w:val="24"/>
        </w:rPr>
      </w:pPr>
      <w:r w:rsidRPr="00FE676A">
        <w:rPr>
          <w:rFonts w:ascii="Times New Roman" w:hAnsi="Times New Roman" w:cs="Times New Roman"/>
          <w:sz w:val="24"/>
          <w:szCs w:val="24"/>
        </w:rPr>
        <w:t>Başarısız olan</w:t>
      </w:r>
      <w:r w:rsidR="007309F7">
        <w:rPr>
          <w:rFonts w:ascii="Times New Roman" w:hAnsi="Times New Roman" w:cs="Times New Roman"/>
          <w:sz w:val="24"/>
          <w:szCs w:val="24"/>
        </w:rPr>
        <w:t xml:space="preserve"> öğrenciler, Mesleki Uygulama</w:t>
      </w:r>
      <w:r w:rsidRPr="00FE676A">
        <w:rPr>
          <w:rFonts w:ascii="Times New Roman" w:hAnsi="Times New Roman" w:cs="Times New Roman"/>
          <w:sz w:val="24"/>
          <w:szCs w:val="24"/>
        </w:rPr>
        <w:t xml:space="preserve"> dersini tekrar almak zorundadırlar. Tekrarlanan uygulama başka bir iş</w:t>
      </w:r>
      <w:r w:rsidR="007309F7">
        <w:rPr>
          <w:rFonts w:ascii="Times New Roman" w:hAnsi="Times New Roman" w:cs="Times New Roman"/>
          <w:sz w:val="24"/>
          <w:szCs w:val="24"/>
        </w:rPr>
        <w:t>yerinde</w:t>
      </w:r>
      <w:r w:rsidRPr="00FE676A">
        <w:rPr>
          <w:rFonts w:ascii="Times New Roman" w:hAnsi="Times New Roman" w:cs="Times New Roman"/>
          <w:sz w:val="24"/>
          <w:szCs w:val="24"/>
        </w:rPr>
        <w:t xml:space="preserve"> yapılır.</w:t>
      </w:r>
    </w:p>
    <w:p w14:paraId="3C939A0D" w14:textId="77777777" w:rsidR="00ED1C0E" w:rsidRDefault="00ED1C0E" w:rsidP="00ED1C0E">
      <w:pPr>
        <w:pStyle w:val="Gvdemetni0"/>
        <w:spacing w:line="240" w:lineRule="auto"/>
        <w:ind w:left="420" w:right="20" w:firstLine="0"/>
        <w:jc w:val="both"/>
        <w:rPr>
          <w:rFonts w:ascii="Times New Roman" w:hAnsi="Times New Roman" w:cs="Times New Roman"/>
          <w:b/>
          <w:sz w:val="24"/>
          <w:szCs w:val="24"/>
        </w:rPr>
      </w:pPr>
    </w:p>
    <w:p w14:paraId="0589BC9E" w14:textId="77777777" w:rsidR="00ED1C0E" w:rsidRPr="00AA3DFE" w:rsidRDefault="00ED1C0E" w:rsidP="00ED1C0E">
      <w:pPr>
        <w:pStyle w:val="Gvdemetni0"/>
        <w:spacing w:line="240" w:lineRule="auto"/>
        <w:ind w:left="20" w:right="20" w:firstLine="420"/>
        <w:jc w:val="both"/>
        <w:rPr>
          <w:rFonts w:ascii="Times New Roman" w:hAnsi="Times New Roman" w:cs="Times New Roman"/>
          <w:b/>
          <w:sz w:val="24"/>
          <w:szCs w:val="24"/>
        </w:rPr>
      </w:pPr>
      <w:r w:rsidRPr="00AA3DFE">
        <w:rPr>
          <w:rFonts w:ascii="Times New Roman" w:hAnsi="Times New Roman" w:cs="Times New Roman"/>
          <w:b/>
          <w:sz w:val="24"/>
          <w:szCs w:val="24"/>
        </w:rPr>
        <w:t>Sonuçlara İtiraz</w:t>
      </w:r>
    </w:p>
    <w:p w14:paraId="1015AF5A" w14:textId="77777777" w:rsidR="00ED1C0E" w:rsidRPr="00AA3DFE" w:rsidRDefault="00ED1C0E" w:rsidP="00ED1C0E">
      <w:pPr>
        <w:pStyle w:val="Gvdemetni0"/>
        <w:spacing w:after="184" w:line="240" w:lineRule="auto"/>
        <w:ind w:left="440" w:right="20" w:firstLine="0"/>
        <w:jc w:val="both"/>
        <w:rPr>
          <w:rFonts w:ascii="Times New Roman" w:hAnsi="Times New Roman" w:cs="Times New Roman"/>
          <w:sz w:val="24"/>
          <w:szCs w:val="24"/>
        </w:rPr>
      </w:pPr>
      <w:r w:rsidRPr="00AA3DFE">
        <w:rPr>
          <w:rFonts w:ascii="Times New Roman" w:hAnsi="Times New Roman" w:cs="Times New Roman"/>
          <w:sz w:val="24"/>
          <w:szCs w:val="24"/>
        </w:rPr>
        <w:t xml:space="preserve">MADDE 19: Değerlendirme sonuçlarına itirazlarda “Sakarya Üniversitesi Lisans ve </w:t>
      </w:r>
      <w:proofErr w:type="spellStart"/>
      <w:r w:rsidRPr="00AA3DFE">
        <w:rPr>
          <w:rFonts w:ascii="Times New Roman" w:hAnsi="Times New Roman" w:cs="Times New Roman"/>
          <w:sz w:val="24"/>
          <w:szCs w:val="24"/>
        </w:rPr>
        <w:t>Önlisans</w:t>
      </w:r>
      <w:proofErr w:type="spellEnd"/>
      <w:r w:rsidRPr="00AA3DFE">
        <w:rPr>
          <w:rFonts w:ascii="Times New Roman" w:hAnsi="Times New Roman" w:cs="Times New Roman"/>
          <w:sz w:val="24"/>
          <w:szCs w:val="24"/>
        </w:rPr>
        <w:t xml:space="preserve"> Eğitim-Öğretim ve Sınav Yönetmeliği” hükümleri uygulanır.</w:t>
      </w:r>
    </w:p>
    <w:p w14:paraId="2AF4BAC8" w14:textId="77777777" w:rsidR="00ED1C0E" w:rsidRPr="00AA3DFE" w:rsidRDefault="00ED1C0E" w:rsidP="00ED1C0E">
      <w:pPr>
        <w:pStyle w:val="Gvdemetni0"/>
        <w:spacing w:line="240" w:lineRule="auto"/>
        <w:ind w:left="20" w:firstLine="420"/>
        <w:jc w:val="both"/>
        <w:rPr>
          <w:rFonts w:ascii="Times New Roman" w:hAnsi="Times New Roman" w:cs="Times New Roman"/>
          <w:b/>
          <w:sz w:val="24"/>
          <w:szCs w:val="24"/>
        </w:rPr>
      </w:pPr>
      <w:r w:rsidRPr="00AA3DFE">
        <w:rPr>
          <w:rFonts w:ascii="Times New Roman" w:hAnsi="Times New Roman" w:cs="Times New Roman"/>
          <w:b/>
          <w:sz w:val="24"/>
          <w:szCs w:val="24"/>
        </w:rPr>
        <w:t>Yürürlük</w:t>
      </w:r>
    </w:p>
    <w:p w14:paraId="09AE4F25" w14:textId="77777777" w:rsidR="00ED1C0E" w:rsidRPr="00AA3DFE" w:rsidRDefault="00ED1C0E" w:rsidP="00ED1C0E">
      <w:pPr>
        <w:pStyle w:val="Gvdemetni0"/>
        <w:spacing w:after="228" w:line="240" w:lineRule="auto"/>
        <w:ind w:left="440" w:right="20" w:firstLine="0"/>
        <w:jc w:val="both"/>
        <w:rPr>
          <w:rFonts w:ascii="Times New Roman" w:hAnsi="Times New Roman" w:cs="Times New Roman"/>
          <w:sz w:val="24"/>
          <w:szCs w:val="24"/>
        </w:rPr>
      </w:pPr>
      <w:r w:rsidRPr="00AA3DFE">
        <w:rPr>
          <w:rFonts w:ascii="Times New Roman" w:hAnsi="Times New Roman" w:cs="Times New Roman"/>
          <w:sz w:val="24"/>
          <w:szCs w:val="24"/>
        </w:rPr>
        <w:t>MADDE 20: Bu Yönerge hükümleri, Sakarya Üniversitesi Senatosunda kabul edildiği tarihte yürürlüğe girer.</w:t>
      </w:r>
    </w:p>
    <w:p w14:paraId="4D4AC733" w14:textId="77777777" w:rsidR="00EB5045" w:rsidRPr="00EB5045" w:rsidRDefault="00EB5045" w:rsidP="00EB5045">
      <w:pPr>
        <w:pStyle w:val="Gvdemetni0"/>
        <w:spacing w:line="240" w:lineRule="auto"/>
        <w:ind w:left="20" w:right="20" w:firstLine="420"/>
        <w:jc w:val="both"/>
        <w:rPr>
          <w:rFonts w:ascii="Times New Roman" w:hAnsi="Times New Roman" w:cs="Times New Roman"/>
          <w:b/>
          <w:sz w:val="24"/>
          <w:szCs w:val="24"/>
        </w:rPr>
      </w:pPr>
      <w:r w:rsidRPr="00EB5045">
        <w:rPr>
          <w:rFonts w:ascii="Times New Roman" w:hAnsi="Times New Roman" w:cs="Times New Roman"/>
          <w:b/>
          <w:sz w:val="24"/>
          <w:szCs w:val="24"/>
        </w:rPr>
        <w:t>Yürütme</w:t>
      </w:r>
    </w:p>
    <w:p w14:paraId="675733B5" w14:textId="7C4E19BC" w:rsidR="008E0C78" w:rsidRPr="00EB5045" w:rsidRDefault="00EB5045" w:rsidP="00ED1C0E">
      <w:pPr>
        <w:pStyle w:val="Gvdemetni0"/>
        <w:spacing w:line="240" w:lineRule="auto"/>
        <w:ind w:left="20" w:firstLine="420"/>
        <w:jc w:val="both"/>
        <w:rPr>
          <w:rFonts w:ascii="Times New Roman" w:hAnsi="Times New Roman" w:cs="Times New Roman"/>
          <w:sz w:val="24"/>
          <w:szCs w:val="24"/>
        </w:rPr>
      </w:pPr>
      <w:r w:rsidRPr="00EB5045">
        <w:rPr>
          <w:rFonts w:ascii="Times New Roman" w:hAnsi="Times New Roman" w:cs="Times New Roman"/>
          <w:sz w:val="24"/>
          <w:szCs w:val="24"/>
        </w:rPr>
        <w:t>MADDE 21: Bu Yönerge hükümlerini İ</w:t>
      </w:r>
      <w:r w:rsidR="00775C97">
        <w:rPr>
          <w:rFonts w:ascii="Times New Roman" w:hAnsi="Times New Roman" w:cs="Times New Roman"/>
          <w:sz w:val="24"/>
          <w:szCs w:val="24"/>
        </w:rPr>
        <w:t>letişim</w:t>
      </w:r>
      <w:r w:rsidRPr="00EB5045">
        <w:rPr>
          <w:rFonts w:ascii="Times New Roman" w:hAnsi="Times New Roman" w:cs="Times New Roman"/>
          <w:sz w:val="24"/>
          <w:szCs w:val="24"/>
        </w:rPr>
        <w:t xml:space="preserve"> Fakültesi Dekanı yürütür.</w:t>
      </w:r>
    </w:p>
    <w:sectPr w:rsidR="008E0C78" w:rsidRPr="00EB5045" w:rsidSect="00775C9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302"/>
    <w:multiLevelType w:val="hybridMultilevel"/>
    <w:tmpl w:val="1EE22C52"/>
    <w:lvl w:ilvl="0" w:tplc="D7A6AECA">
      <w:start w:val="1"/>
      <w:numFmt w:val="low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 w15:restartNumberingAfterBreak="0">
    <w:nsid w:val="022A4355"/>
    <w:multiLevelType w:val="multilevel"/>
    <w:tmpl w:val="B8CC1698"/>
    <w:lvl w:ilvl="0">
      <w:start w:val="1"/>
      <w:numFmt w:val="lowerLetter"/>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2"/>
        <w:w w:val="100"/>
        <w:position w:val="0"/>
        <w:sz w:val="19"/>
        <w:szCs w:val="19"/>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1F6769"/>
    <w:multiLevelType w:val="hybridMultilevel"/>
    <w:tmpl w:val="206881FC"/>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663013"/>
    <w:multiLevelType w:val="hybridMultilevel"/>
    <w:tmpl w:val="14C883D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4946FE"/>
    <w:multiLevelType w:val="multilevel"/>
    <w:tmpl w:val="703056E6"/>
    <w:lvl w:ilvl="0">
      <w:start w:val="1"/>
      <w:numFmt w:val="lowerLetter"/>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2"/>
        <w:w w:val="100"/>
        <w:position w:val="0"/>
        <w:sz w:val="19"/>
        <w:szCs w:val="19"/>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A6F733C"/>
    <w:multiLevelType w:val="multilevel"/>
    <w:tmpl w:val="2072233A"/>
    <w:lvl w:ilvl="0">
      <w:start w:val="1"/>
      <w:numFmt w:val="lowerLetter"/>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2"/>
        <w:w w:val="100"/>
        <w:position w:val="0"/>
        <w:sz w:val="19"/>
        <w:szCs w:val="19"/>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EA3304E"/>
    <w:multiLevelType w:val="multilevel"/>
    <w:tmpl w:val="C1C67458"/>
    <w:lvl w:ilvl="0">
      <w:start w:val="1"/>
      <w:numFmt w:val="lowerLetter"/>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2"/>
        <w:w w:val="100"/>
        <w:position w:val="0"/>
        <w:sz w:val="19"/>
        <w:szCs w:val="19"/>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D0B7636"/>
    <w:multiLevelType w:val="multilevel"/>
    <w:tmpl w:val="9CC02340"/>
    <w:lvl w:ilvl="0">
      <w:start w:val="1"/>
      <w:numFmt w:val="lowerLetter"/>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2"/>
        <w:w w:val="100"/>
        <w:position w:val="0"/>
        <w:sz w:val="19"/>
        <w:szCs w:val="19"/>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05F03FE"/>
    <w:multiLevelType w:val="hybridMultilevel"/>
    <w:tmpl w:val="8FE01CB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D41346"/>
    <w:multiLevelType w:val="hybridMultilevel"/>
    <w:tmpl w:val="B4A0D4B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9F3DD0"/>
    <w:multiLevelType w:val="hybridMultilevel"/>
    <w:tmpl w:val="0870F4D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A001FE"/>
    <w:multiLevelType w:val="hybridMultilevel"/>
    <w:tmpl w:val="429A6A6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A8666D"/>
    <w:multiLevelType w:val="multilevel"/>
    <w:tmpl w:val="7CD0DC06"/>
    <w:lvl w:ilvl="0">
      <w:start w:val="1"/>
      <w:numFmt w:val="lowerLetter"/>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2"/>
        <w:w w:val="100"/>
        <w:position w:val="0"/>
        <w:sz w:val="19"/>
        <w:szCs w:val="19"/>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D447EF9"/>
    <w:multiLevelType w:val="multilevel"/>
    <w:tmpl w:val="B1185EBC"/>
    <w:lvl w:ilvl="0">
      <w:start w:val="1"/>
      <w:numFmt w:val="lowerLetter"/>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2"/>
        <w:w w:val="100"/>
        <w:position w:val="0"/>
        <w:sz w:val="19"/>
        <w:szCs w:val="19"/>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2FB20D7"/>
    <w:multiLevelType w:val="multilevel"/>
    <w:tmpl w:val="1B981856"/>
    <w:lvl w:ilvl="0">
      <w:start w:val="1"/>
      <w:numFmt w:val="lowerLetter"/>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2"/>
        <w:w w:val="100"/>
        <w:position w:val="0"/>
        <w:sz w:val="19"/>
        <w:szCs w:val="19"/>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7841F5C"/>
    <w:multiLevelType w:val="hybridMultilevel"/>
    <w:tmpl w:val="923A307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6438FE"/>
    <w:multiLevelType w:val="hybridMultilevel"/>
    <w:tmpl w:val="923A307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4A4CE2"/>
    <w:multiLevelType w:val="hybridMultilevel"/>
    <w:tmpl w:val="6A62CB82"/>
    <w:lvl w:ilvl="0" w:tplc="041F0019">
      <w:start w:val="1"/>
      <w:numFmt w:val="lowerLetter"/>
      <w:lvlText w:val="%1."/>
      <w:lvlJc w:val="left"/>
      <w:pPr>
        <w:ind w:left="740" w:hanging="360"/>
      </w:pPr>
    </w:lvl>
    <w:lvl w:ilvl="1" w:tplc="041F0019" w:tentative="1">
      <w:start w:val="1"/>
      <w:numFmt w:val="lowerLetter"/>
      <w:lvlText w:val="%2."/>
      <w:lvlJc w:val="left"/>
      <w:pPr>
        <w:ind w:left="1460" w:hanging="360"/>
      </w:pPr>
    </w:lvl>
    <w:lvl w:ilvl="2" w:tplc="041F001B" w:tentative="1">
      <w:start w:val="1"/>
      <w:numFmt w:val="lowerRoman"/>
      <w:lvlText w:val="%3."/>
      <w:lvlJc w:val="right"/>
      <w:pPr>
        <w:ind w:left="2180" w:hanging="180"/>
      </w:pPr>
    </w:lvl>
    <w:lvl w:ilvl="3" w:tplc="041F000F" w:tentative="1">
      <w:start w:val="1"/>
      <w:numFmt w:val="decimal"/>
      <w:lvlText w:val="%4."/>
      <w:lvlJc w:val="left"/>
      <w:pPr>
        <w:ind w:left="2900" w:hanging="360"/>
      </w:pPr>
    </w:lvl>
    <w:lvl w:ilvl="4" w:tplc="041F0019" w:tentative="1">
      <w:start w:val="1"/>
      <w:numFmt w:val="lowerLetter"/>
      <w:lvlText w:val="%5."/>
      <w:lvlJc w:val="left"/>
      <w:pPr>
        <w:ind w:left="3620" w:hanging="360"/>
      </w:pPr>
    </w:lvl>
    <w:lvl w:ilvl="5" w:tplc="041F001B" w:tentative="1">
      <w:start w:val="1"/>
      <w:numFmt w:val="lowerRoman"/>
      <w:lvlText w:val="%6."/>
      <w:lvlJc w:val="right"/>
      <w:pPr>
        <w:ind w:left="4340" w:hanging="180"/>
      </w:pPr>
    </w:lvl>
    <w:lvl w:ilvl="6" w:tplc="041F000F" w:tentative="1">
      <w:start w:val="1"/>
      <w:numFmt w:val="decimal"/>
      <w:lvlText w:val="%7."/>
      <w:lvlJc w:val="left"/>
      <w:pPr>
        <w:ind w:left="5060" w:hanging="360"/>
      </w:pPr>
    </w:lvl>
    <w:lvl w:ilvl="7" w:tplc="041F0019" w:tentative="1">
      <w:start w:val="1"/>
      <w:numFmt w:val="lowerLetter"/>
      <w:lvlText w:val="%8."/>
      <w:lvlJc w:val="left"/>
      <w:pPr>
        <w:ind w:left="5780" w:hanging="360"/>
      </w:pPr>
    </w:lvl>
    <w:lvl w:ilvl="8" w:tplc="041F001B" w:tentative="1">
      <w:start w:val="1"/>
      <w:numFmt w:val="lowerRoman"/>
      <w:lvlText w:val="%9."/>
      <w:lvlJc w:val="right"/>
      <w:pPr>
        <w:ind w:left="6500" w:hanging="180"/>
      </w:pPr>
    </w:lvl>
  </w:abstractNum>
  <w:abstractNum w:abstractNumId="18" w15:restartNumberingAfterBreak="0">
    <w:nsid w:val="629715AF"/>
    <w:multiLevelType w:val="multilevel"/>
    <w:tmpl w:val="0F9ACDE2"/>
    <w:lvl w:ilvl="0">
      <w:start w:val="1"/>
      <w:numFmt w:val="lowerLetter"/>
      <w:lvlText w:val="%1)"/>
      <w:lvlJc w:val="left"/>
      <w:pPr>
        <w:ind w:left="0" w:firstLine="0"/>
      </w:pPr>
      <w:rPr>
        <w:rFonts w:ascii="Arial Unicode MS" w:eastAsia="Arial Unicode MS" w:hAnsi="Arial Unicode MS" w:cs="Arial Unicode MS"/>
        <w:b w:val="0"/>
        <w:bCs w:val="0"/>
        <w:i w:val="0"/>
        <w:iCs w:val="0"/>
        <w:smallCaps w:val="0"/>
        <w:strike w:val="0"/>
        <w:dstrike w:val="0"/>
        <w:color w:val="000000"/>
        <w:spacing w:val="2"/>
        <w:w w:val="100"/>
        <w:position w:val="0"/>
        <w:sz w:val="19"/>
        <w:szCs w:val="19"/>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F183B10"/>
    <w:multiLevelType w:val="hybridMultilevel"/>
    <w:tmpl w:val="D1C28DE8"/>
    <w:lvl w:ilvl="0" w:tplc="041F0019">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0" w15:restartNumberingAfterBreak="0">
    <w:nsid w:val="70467BEB"/>
    <w:multiLevelType w:val="hybridMultilevel"/>
    <w:tmpl w:val="BDD04630"/>
    <w:lvl w:ilvl="0" w:tplc="041F0019">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76BA0394"/>
    <w:multiLevelType w:val="hybridMultilevel"/>
    <w:tmpl w:val="E45A04C2"/>
    <w:lvl w:ilvl="0" w:tplc="041F0019">
      <w:start w:val="1"/>
      <w:numFmt w:val="lowerLetter"/>
      <w:lvlText w:val="%1."/>
      <w:lvlJc w:val="left"/>
      <w:pPr>
        <w:ind w:left="1125" w:hanging="360"/>
      </w:p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15"/>
  </w:num>
  <w:num w:numId="12">
    <w:abstractNumId w:val="20"/>
  </w:num>
  <w:num w:numId="13">
    <w:abstractNumId w:val="17"/>
  </w:num>
  <w:num w:numId="14">
    <w:abstractNumId w:val="11"/>
  </w:num>
  <w:num w:numId="15">
    <w:abstractNumId w:val="9"/>
  </w:num>
  <w:num w:numId="16">
    <w:abstractNumId w:val="3"/>
  </w:num>
  <w:num w:numId="17">
    <w:abstractNumId w:val="19"/>
  </w:num>
  <w:num w:numId="18">
    <w:abstractNumId w:val="8"/>
  </w:num>
  <w:num w:numId="19">
    <w:abstractNumId w:val="16"/>
  </w:num>
  <w:num w:numId="20">
    <w:abstractNumId w:val="21"/>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AC3"/>
    <w:rsid w:val="00034D6A"/>
    <w:rsid w:val="000678B5"/>
    <w:rsid w:val="00090CC5"/>
    <w:rsid w:val="00123D34"/>
    <w:rsid w:val="001265C1"/>
    <w:rsid w:val="001414E2"/>
    <w:rsid w:val="00144AC3"/>
    <w:rsid w:val="001D4258"/>
    <w:rsid w:val="001E4592"/>
    <w:rsid w:val="00212AF3"/>
    <w:rsid w:val="0027281F"/>
    <w:rsid w:val="00347C6E"/>
    <w:rsid w:val="00370B58"/>
    <w:rsid w:val="003A105B"/>
    <w:rsid w:val="003A7846"/>
    <w:rsid w:val="003B3A65"/>
    <w:rsid w:val="00434A3C"/>
    <w:rsid w:val="0044569D"/>
    <w:rsid w:val="004513B8"/>
    <w:rsid w:val="004B224B"/>
    <w:rsid w:val="00517950"/>
    <w:rsid w:val="0053028C"/>
    <w:rsid w:val="00561E9F"/>
    <w:rsid w:val="005A301A"/>
    <w:rsid w:val="005B2E02"/>
    <w:rsid w:val="005D3A68"/>
    <w:rsid w:val="005E27DE"/>
    <w:rsid w:val="00626F8D"/>
    <w:rsid w:val="00647DBE"/>
    <w:rsid w:val="006C5623"/>
    <w:rsid w:val="006E3B06"/>
    <w:rsid w:val="006F0210"/>
    <w:rsid w:val="007309F7"/>
    <w:rsid w:val="00775C97"/>
    <w:rsid w:val="007A2973"/>
    <w:rsid w:val="007F3120"/>
    <w:rsid w:val="008241F0"/>
    <w:rsid w:val="00843DA9"/>
    <w:rsid w:val="00877A96"/>
    <w:rsid w:val="00885B8D"/>
    <w:rsid w:val="00893EC0"/>
    <w:rsid w:val="008C67E2"/>
    <w:rsid w:val="008E0C78"/>
    <w:rsid w:val="009068E3"/>
    <w:rsid w:val="0096180A"/>
    <w:rsid w:val="00995EE2"/>
    <w:rsid w:val="009D295B"/>
    <w:rsid w:val="00A15A99"/>
    <w:rsid w:val="00A2165D"/>
    <w:rsid w:val="00A60649"/>
    <w:rsid w:val="00A606A2"/>
    <w:rsid w:val="00A70A83"/>
    <w:rsid w:val="00A74A42"/>
    <w:rsid w:val="00A76D24"/>
    <w:rsid w:val="00A87A46"/>
    <w:rsid w:val="00AA3DFE"/>
    <w:rsid w:val="00B211AF"/>
    <w:rsid w:val="00B8651F"/>
    <w:rsid w:val="00BC491C"/>
    <w:rsid w:val="00BE731C"/>
    <w:rsid w:val="00BF0DF3"/>
    <w:rsid w:val="00C32554"/>
    <w:rsid w:val="00C72380"/>
    <w:rsid w:val="00CA483D"/>
    <w:rsid w:val="00CD392A"/>
    <w:rsid w:val="00CD6E9B"/>
    <w:rsid w:val="00D26761"/>
    <w:rsid w:val="00D8036F"/>
    <w:rsid w:val="00D84F62"/>
    <w:rsid w:val="00E10255"/>
    <w:rsid w:val="00E329CE"/>
    <w:rsid w:val="00E764BB"/>
    <w:rsid w:val="00E77DF4"/>
    <w:rsid w:val="00E90676"/>
    <w:rsid w:val="00E9130D"/>
    <w:rsid w:val="00EA7D39"/>
    <w:rsid w:val="00EB5045"/>
    <w:rsid w:val="00EC4B3B"/>
    <w:rsid w:val="00ED1C0E"/>
    <w:rsid w:val="00EE6825"/>
    <w:rsid w:val="00EF66EE"/>
    <w:rsid w:val="00F408F1"/>
    <w:rsid w:val="00F51BBA"/>
    <w:rsid w:val="00F9660F"/>
    <w:rsid w:val="00FE676A"/>
    <w:rsid w:val="00FF3CDB"/>
    <w:rsid w:val="00FF7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FBE0"/>
  <w15:docId w15:val="{F28E99D8-D3C5-4774-9059-AA6626D9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3D"/>
    <w:pPr>
      <w:widowControl w:val="0"/>
      <w:spacing w:after="0" w:line="240" w:lineRule="auto"/>
    </w:pPr>
    <w:rPr>
      <w:rFonts w:ascii="Times New Roman" w:eastAsia="Courier New" w:hAnsi="Times New Roman"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9D295B"/>
    <w:rPr>
      <w:sz w:val="20"/>
      <w:szCs w:val="20"/>
    </w:rPr>
  </w:style>
  <w:style w:type="character" w:customStyle="1" w:styleId="AklamaMetniChar">
    <w:name w:val="Açıklama Metni Char"/>
    <w:basedOn w:val="VarsaylanParagrafYazTipi"/>
    <w:link w:val="AklamaMetni"/>
    <w:uiPriority w:val="99"/>
    <w:semiHidden/>
    <w:rsid w:val="009D295B"/>
    <w:rPr>
      <w:rFonts w:ascii="Courier New" w:eastAsia="Courier New" w:hAnsi="Courier New" w:cs="Courier New"/>
      <w:color w:val="000000"/>
      <w:sz w:val="20"/>
      <w:szCs w:val="20"/>
      <w:lang w:eastAsia="tr-TR"/>
    </w:rPr>
  </w:style>
  <w:style w:type="character" w:customStyle="1" w:styleId="Gvdemetni">
    <w:name w:val="Gövde metni_"/>
    <w:basedOn w:val="VarsaylanParagrafYazTipi"/>
    <w:link w:val="Gvdemetni0"/>
    <w:locked/>
    <w:rsid w:val="009D295B"/>
    <w:rPr>
      <w:rFonts w:ascii="Arial Unicode MS" w:eastAsia="Arial Unicode MS" w:hAnsi="Arial Unicode MS" w:cs="Arial Unicode MS"/>
      <w:spacing w:val="2"/>
      <w:sz w:val="19"/>
      <w:szCs w:val="19"/>
    </w:rPr>
  </w:style>
  <w:style w:type="paragraph" w:customStyle="1" w:styleId="Gvdemetni0">
    <w:name w:val="Gövde metni"/>
    <w:basedOn w:val="Normal"/>
    <w:link w:val="Gvdemetni"/>
    <w:rsid w:val="009D295B"/>
    <w:pPr>
      <w:spacing w:line="0" w:lineRule="atLeast"/>
      <w:ind w:hanging="360"/>
      <w:jc w:val="center"/>
    </w:pPr>
    <w:rPr>
      <w:rFonts w:ascii="Arial Unicode MS" w:eastAsia="Arial Unicode MS" w:hAnsi="Arial Unicode MS" w:cs="Arial Unicode MS"/>
      <w:color w:val="auto"/>
      <w:spacing w:val="2"/>
      <w:sz w:val="19"/>
      <w:szCs w:val="19"/>
      <w:lang w:eastAsia="en-US"/>
    </w:rPr>
  </w:style>
  <w:style w:type="paragraph" w:customStyle="1" w:styleId="2-ortabaslk">
    <w:name w:val="2-ortabaslk"/>
    <w:basedOn w:val="Normal"/>
    <w:rsid w:val="009D295B"/>
    <w:pPr>
      <w:widowControl/>
      <w:spacing w:before="100" w:beforeAutospacing="1" w:after="100" w:afterAutospacing="1"/>
    </w:pPr>
    <w:rPr>
      <w:rFonts w:eastAsia="Times New Roman" w:cs="Times New Roman"/>
      <w:color w:val="auto"/>
    </w:rPr>
  </w:style>
  <w:style w:type="character" w:styleId="AklamaBavurusu">
    <w:name w:val="annotation reference"/>
    <w:basedOn w:val="VarsaylanParagrafYazTipi"/>
    <w:uiPriority w:val="99"/>
    <w:semiHidden/>
    <w:unhideWhenUsed/>
    <w:rsid w:val="009D295B"/>
    <w:rPr>
      <w:sz w:val="16"/>
      <w:szCs w:val="16"/>
    </w:rPr>
  </w:style>
  <w:style w:type="character" w:styleId="Kpr">
    <w:name w:val="Hyperlink"/>
    <w:basedOn w:val="VarsaylanParagrafYazTipi"/>
    <w:uiPriority w:val="99"/>
    <w:semiHidden/>
    <w:unhideWhenUsed/>
    <w:rsid w:val="009D295B"/>
    <w:rPr>
      <w:color w:val="0000FF"/>
      <w:u w:val="single"/>
    </w:rPr>
  </w:style>
  <w:style w:type="paragraph" w:styleId="BalonMetni">
    <w:name w:val="Balloon Text"/>
    <w:basedOn w:val="Normal"/>
    <w:link w:val="BalonMetniChar"/>
    <w:uiPriority w:val="99"/>
    <w:semiHidden/>
    <w:unhideWhenUsed/>
    <w:rsid w:val="009D295B"/>
    <w:rPr>
      <w:rFonts w:ascii="Tahoma" w:hAnsi="Tahoma" w:cs="Tahoma"/>
      <w:sz w:val="16"/>
      <w:szCs w:val="16"/>
    </w:rPr>
  </w:style>
  <w:style w:type="character" w:customStyle="1" w:styleId="BalonMetniChar">
    <w:name w:val="Balon Metni Char"/>
    <w:basedOn w:val="VarsaylanParagrafYazTipi"/>
    <w:link w:val="BalonMetni"/>
    <w:uiPriority w:val="99"/>
    <w:semiHidden/>
    <w:rsid w:val="009D295B"/>
    <w:rPr>
      <w:rFonts w:ascii="Tahoma" w:eastAsia="Courier New" w:hAnsi="Tahoma" w:cs="Tahoma"/>
      <w:color w:val="000000"/>
      <w:sz w:val="16"/>
      <w:szCs w:val="16"/>
      <w:lang w:eastAsia="tr-TR"/>
    </w:rPr>
  </w:style>
  <w:style w:type="paragraph" w:styleId="ListeParagraf">
    <w:name w:val="List Paragraph"/>
    <w:basedOn w:val="Normal"/>
    <w:uiPriority w:val="34"/>
    <w:qFormat/>
    <w:rsid w:val="00AA3DFE"/>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klamaKonusu">
    <w:name w:val="annotation subject"/>
    <w:basedOn w:val="AklamaMetni"/>
    <w:next w:val="AklamaMetni"/>
    <w:link w:val="AklamaKonusuChar"/>
    <w:uiPriority w:val="99"/>
    <w:semiHidden/>
    <w:unhideWhenUsed/>
    <w:rsid w:val="003A7846"/>
    <w:rPr>
      <w:b/>
      <w:bCs/>
    </w:rPr>
  </w:style>
  <w:style w:type="character" w:customStyle="1" w:styleId="AklamaKonusuChar">
    <w:name w:val="Açıklama Konusu Char"/>
    <w:basedOn w:val="AklamaMetniChar"/>
    <w:link w:val="AklamaKonusu"/>
    <w:uiPriority w:val="99"/>
    <w:semiHidden/>
    <w:rsid w:val="003A7846"/>
    <w:rPr>
      <w:rFonts w:ascii="Courier New" w:eastAsia="Courier New" w:hAnsi="Courier New" w:cs="Courier New"/>
      <w:b/>
      <w:bCs/>
      <w:color w:val="000000"/>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58868">
      <w:bodyDiv w:val="1"/>
      <w:marLeft w:val="0"/>
      <w:marRight w:val="0"/>
      <w:marTop w:val="0"/>
      <w:marBottom w:val="0"/>
      <w:divBdr>
        <w:top w:val="none" w:sz="0" w:space="0" w:color="auto"/>
        <w:left w:val="none" w:sz="0" w:space="0" w:color="auto"/>
        <w:bottom w:val="none" w:sz="0" w:space="0" w:color="auto"/>
        <w:right w:val="none" w:sz="0" w:space="0" w:color="auto"/>
      </w:divBdr>
    </w:div>
    <w:div w:id="21196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1840</Words>
  <Characters>10490</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Sau</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28</cp:revision>
  <cp:lastPrinted>2016-06-01T08:06:00Z</cp:lastPrinted>
  <dcterms:created xsi:type="dcterms:W3CDTF">2016-08-02T12:15:00Z</dcterms:created>
  <dcterms:modified xsi:type="dcterms:W3CDTF">2021-12-23T13:24:00Z</dcterms:modified>
</cp:coreProperties>
</file>